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0" w:rsidRPr="006D3F3F" w:rsidRDefault="003A5C55" w:rsidP="00BE5E9D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b/>
          <w:color w:val="000000"/>
        </w:rPr>
        <w:t>頁數</w:t>
      </w:r>
      <w:r w:rsidR="00B642DA" w:rsidRPr="006D3F3F">
        <w:rPr>
          <w:rFonts w:ascii="Arial" w:hAnsi="Arial" w:cs="Arial" w:hint="eastAsia"/>
          <w:b/>
          <w:color w:val="000000"/>
        </w:rPr>
        <w:t>3</w:t>
      </w:r>
      <w:r w:rsidR="00C0467B" w:rsidRPr="006D3F3F">
        <w:rPr>
          <w:rFonts w:ascii="Arial" w:hAnsi="Arial" w:cs="Arial" w:hint="eastAsia"/>
          <w:b/>
          <w:color w:val="000000"/>
        </w:rPr>
        <w:t>.</w:t>
      </w:r>
    </w:p>
    <w:p w:rsidR="00BE5E9D" w:rsidRPr="006D3F3F" w:rsidRDefault="002E7DF4" w:rsidP="002E7DF4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color w:val="000000"/>
        </w:rPr>
        <w:t>現</w:t>
      </w:r>
      <w:r w:rsidRPr="006D3F3F">
        <w:rPr>
          <w:rFonts w:ascii="Arial" w:hAnsi="Arial" w:cs="Arial" w:hint="eastAsia"/>
          <w:color w:val="000000"/>
        </w:rPr>
        <w:t>在大家都忙到</w:t>
      </w:r>
      <w:r w:rsidRPr="006D3F3F">
        <w:rPr>
          <w:rFonts w:ascii="Arial" w:hAnsi="Arial" w:cs="Arial"/>
          <w:color w:val="000000"/>
        </w:rPr>
        <w:t>沒時間煮飯，沖泡</w:t>
      </w:r>
      <w:r w:rsidR="00BE5E9D" w:rsidRPr="006D3F3F">
        <w:rPr>
          <w:rFonts w:ascii="Arial" w:hAnsi="Arial" w:cs="Arial"/>
          <w:color w:val="000000"/>
        </w:rPr>
        <w:t>湯品</w:t>
      </w:r>
      <w:r w:rsidRPr="006D3F3F">
        <w:rPr>
          <w:rFonts w:ascii="Arial" w:hAnsi="Arial" w:cs="Arial" w:hint="eastAsia"/>
          <w:color w:val="000000"/>
        </w:rPr>
        <w:t>就</w:t>
      </w:r>
      <w:r w:rsidRPr="006D3F3F">
        <w:rPr>
          <w:rFonts w:ascii="Arial" w:hAnsi="Arial" w:cs="Arial"/>
          <w:color w:val="000000"/>
        </w:rPr>
        <w:t>成</w:t>
      </w:r>
      <w:r w:rsidRPr="006D3F3F">
        <w:rPr>
          <w:rFonts w:ascii="Arial" w:hAnsi="Arial" w:cs="Arial" w:hint="eastAsia"/>
          <w:color w:val="000000"/>
        </w:rPr>
        <w:t>了方便又快速解決一餐</w:t>
      </w:r>
      <w:r w:rsidR="00BE5E9D" w:rsidRPr="006D3F3F">
        <w:rPr>
          <w:rFonts w:ascii="Arial" w:hAnsi="Arial" w:cs="Arial"/>
          <w:color w:val="000000"/>
        </w:rPr>
        <w:t>的選擇。</w:t>
      </w:r>
      <w:r w:rsidRPr="006D3F3F">
        <w:rPr>
          <w:rFonts w:ascii="Arial" w:hAnsi="Arial" w:cs="Arial" w:hint="eastAsia"/>
          <w:color w:val="000000"/>
        </w:rPr>
        <w:t xml:space="preserve">       </w:t>
      </w:r>
      <w:r w:rsidR="00BE5E9D" w:rsidRPr="006D3F3F">
        <w:rPr>
          <w:rFonts w:ascii="Arial" w:hAnsi="Arial" w:cs="Arial"/>
          <w:color w:val="000000"/>
        </w:rPr>
        <w:t>不過</w:t>
      </w:r>
      <w:r w:rsidR="00BE5E9D" w:rsidRPr="006D3F3F">
        <w:rPr>
          <w:rFonts w:ascii="Arial" w:hAnsi="Arial" w:cs="Arial"/>
          <w:b/>
          <w:color w:val="FF0000"/>
        </w:rPr>
        <w:t>董氏基金會調查，市售</w:t>
      </w:r>
      <w:r w:rsidR="00BE5E9D" w:rsidRPr="006D3F3F">
        <w:rPr>
          <w:rFonts w:ascii="Arial" w:hAnsi="Arial" w:cs="Arial"/>
          <w:b/>
          <w:color w:val="FF0000"/>
        </w:rPr>
        <w:t>147</w:t>
      </w:r>
      <w:r w:rsidR="00BE5E9D" w:rsidRPr="006D3F3F">
        <w:rPr>
          <w:rFonts w:ascii="Arial" w:hAnsi="Arial" w:cs="Arial"/>
          <w:b/>
          <w:color w:val="FF0000"/>
        </w:rPr>
        <w:t>項即</w:t>
      </w:r>
      <w:proofErr w:type="gramStart"/>
      <w:r w:rsidR="00BE5E9D" w:rsidRPr="006D3F3F">
        <w:rPr>
          <w:rFonts w:ascii="Arial" w:hAnsi="Arial" w:cs="Arial"/>
          <w:b/>
          <w:color w:val="FF0000"/>
        </w:rPr>
        <w:t>食湯品</w:t>
      </w:r>
      <w:proofErr w:type="gramEnd"/>
      <w:r w:rsidR="00BE5E9D" w:rsidRPr="006D3F3F">
        <w:rPr>
          <w:rFonts w:ascii="Arial" w:hAnsi="Arial" w:cs="Arial"/>
          <w:b/>
          <w:color w:val="FF0000"/>
        </w:rPr>
        <w:t>，有</w:t>
      </w:r>
      <w:r w:rsidRPr="006D3F3F">
        <w:rPr>
          <w:rFonts w:ascii="Arial" w:hAnsi="Arial" w:cs="Arial" w:hint="eastAsia"/>
          <w:b/>
          <w:color w:val="FF0000"/>
        </w:rPr>
        <w:t>1/4</w:t>
      </w:r>
      <w:r w:rsidR="00BE5E9D" w:rsidRPr="006D3F3F">
        <w:rPr>
          <w:rFonts w:ascii="Arial" w:hAnsi="Arial" w:cs="Arial"/>
          <w:b/>
          <w:color w:val="FF0000"/>
        </w:rPr>
        <w:t>產品鈉含量超過</w:t>
      </w:r>
      <w:r w:rsidR="00BE5E9D" w:rsidRPr="006D3F3F">
        <w:rPr>
          <w:rFonts w:ascii="Arial" w:hAnsi="Arial" w:cs="Arial"/>
          <w:b/>
          <w:color w:val="FF0000"/>
        </w:rPr>
        <w:t>720</w:t>
      </w:r>
      <w:r w:rsidRPr="006D3F3F">
        <w:rPr>
          <w:rFonts w:ascii="Arial" w:hAnsi="Arial" w:cs="Arial" w:hint="eastAsia"/>
          <w:b/>
          <w:color w:val="FF0000"/>
        </w:rPr>
        <w:t>mg</w:t>
      </w:r>
      <w:r w:rsidR="00BE5E9D" w:rsidRPr="006D3F3F">
        <w:rPr>
          <w:rFonts w:ascii="Arial" w:hAnsi="Arial" w:cs="Arial"/>
          <w:color w:val="000000"/>
        </w:rPr>
        <w:t>（芬蘭政府規定，每一人份超過</w:t>
      </w:r>
      <w:r w:rsidR="00BE5E9D" w:rsidRPr="006D3F3F">
        <w:rPr>
          <w:rFonts w:ascii="Arial" w:hAnsi="Arial" w:cs="Arial"/>
          <w:color w:val="000000"/>
        </w:rPr>
        <w:t>720</w:t>
      </w:r>
      <w:r w:rsidRPr="006D3F3F">
        <w:rPr>
          <w:rFonts w:ascii="Arial" w:hAnsi="Arial" w:cs="Arial" w:hint="eastAsia"/>
          <w:color w:val="000000"/>
        </w:rPr>
        <w:t>mg</w:t>
      </w:r>
      <w:r w:rsidR="00BE5E9D" w:rsidRPr="006D3F3F">
        <w:rPr>
          <w:rFonts w:ascii="Arial" w:hAnsi="Arial" w:cs="Arial"/>
          <w:color w:val="000000"/>
        </w:rPr>
        <w:t>鈉須標示警語），</w:t>
      </w:r>
      <w:r w:rsidR="00BE5E9D" w:rsidRPr="006D3F3F">
        <w:rPr>
          <w:rFonts w:ascii="Arial" w:hAnsi="Arial" w:cs="Arial"/>
          <w:b/>
          <w:color w:val="FF0000"/>
        </w:rPr>
        <w:t>其中「日</w:t>
      </w:r>
      <w:proofErr w:type="gramStart"/>
      <w:r w:rsidR="00BE5E9D" w:rsidRPr="006D3F3F">
        <w:rPr>
          <w:rFonts w:ascii="Arial" w:hAnsi="Arial" w:cs="Arial"/>
          <w:b/>
          <w:color w:val="FF0000"/>
        </w:rPr>
        <w:t>燦</w:t>
      </w:r>
      <w:proofErr w:type="gramEnd"/>
      <w:r w:rsidR="00BE5E9D" w:rsidRPr="006D3F3F">
        <w:rPr>
          <w:rFonts w:ascii="Arial" w:hAnsi="Arial" w:cs="Arial"/>
          <w:b/>
          <w:color w:val="FF0000"/>
        </w:rPr>
        <w:t>義大利蔬菜湯」，</w:t>
      </w:r>
      <w:proofErr w:type="gramStart"/>
      <w:r w:rsidR="00BE5E9D" w:rsidRPr="006D3F3F">
        <w:rPr>
          <w:rFonts w:ascii="Arial" w:hAnsi="Arial" w:cs="Arial"/>
          <w:b/>
          <w:color w:val="FF0000"/>
        </w:rPr>
        <w:t>一</w:t>
      </w:r>
      <w:proofErr w:type="gramEnd"/>
      <w:r w:rsidR="00BE5E9D" w:rsidRPr="006D3F3F">
        <w:rPr>
          <w:rFonts w:ascii="Arial" w:hAnsi="Arial" w:cs="Arial"/>
          <w:b/>
          <w:color w:val="FF0000"/>
        </w:rPr>
        <w:t>包湯品的鈉含量更高達</w:t>
      </w:r>
      <w:r w:rsidR="00BE5E9D" w:rsidRPr="006D3F3F">
        <w:rPr>
          <w:rFonts w:ascii="Arial" w:hAnsi="Arial" w:cs="Arial"/>
          <w:b/>
          <w:color w:val="FF0000"/>
        </w:rPr>
        <w:t>1266</w:t>
      </w:r>
      <w:r w:rsidRPr="006D3F3F">
        <w:rPr>
          <w:rFonts w:ascii="Arial" w:hAnsi="Arial" w:cs="Arial" w:hint="eastAsia"/>
          <w:b/>
          <w:color w:val="FF0000"/>
        </w:rPr>
        <w:t>mg</w:t>
      </w:r>
      <w:r w:rsidR="00BE5E9D" w:rsidRPr="006D3F3F">
        <w:rPr>
          <w:rFonts w:ascii="Arial" w:hAnsi="Arial" w:cs="Arial"/>
          <w:b/>
          <w:color w:val="FF0000"/>
        </w:rPr>
        <w:t>，超過衛生福利部每日建議攝取量</w:t>
      </w:r>
      <w:r w:rsidR="00BE5E9D" w:rsidRPr="006D3F3F">
        <w:rPr>
          <w:rFonts w:ascii="Arial" w:hAnsi="Arial" w:cs="Arial"/>
          <w:b/>
          <w:color w:val="FF0000"/>
        </w:rPr>
        <w:t>2400</w:t>
      </w:r>
      <w:r w:rsidRPr="006D3F3F">
        <w:rPr>
          <w:rFonts w:ascii="Arial" w:hAnsi="Arial" w:cs="Arial" w:hint="eastAsia"/>
          <w:b/>
          <w:color w:val="FF0000"/>
        </w:rPr>
        <w:t>mg</w:t>
      </w:r>
      <w:r w:rsidRPr="006D3F3F">
        <w:rPr>
          <w:rFonts w:ascii="Arial" w:hAnsi="Arial" w:cs="Arial"/>
          <w:b/>
          <w:color w:val="FF0000"/>
        </w:rPr>
        <w:t>的一半</w:t>
      </w:r>
      <w:r w:rsidRPr="006D3F3F">
        <w:rPr>
          <w:rFonts w:ascii="Arial" w:hAnsi="Arial" w:cs="Arial" w:hint="eastAsia"/>
          <w:b/>
          <w:color w:val="FF0000"/>
        </w:rPr>
        <w:t>!</w:t>
      </w:r>
    </w:p>
    <w:p w:rsidR="00B642DA" w:rsidRPr="006D3F3F" w:rsidRDefault="00C0467B" w:rsidP="00B642DA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6D3F3F">
        <w:rPr>
          <w:rFonts w:ascii="Arial" w:hAnsi="Arial" w:cs="Arial"/>
          <w:color w:val="000000"/>
          <w:shd w:val="clear" w:color="auto" w:fill="FFFFFF"/>
        </w:rPr>
        <w:t>董氏基金會營養師表示，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以一小碗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200</w:t>
      </w:r>
      <w:r w:rsidR="00BB5A29" w:rsidRPr="006D3F3F">
        <w:rPr>
          <w:rFonts w:ascii="Arial" w:hAnsi="Arial" w:cs="Arial" w:hint="eastAsia"/>
          <w:b/>
          <w:color w:val="FF0000"/>
          <w:shd w:val="clear" w:color="auto" w:fill="FFFFFF"/>
        </w:rPr>
        <w:t>ml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而言，其鹽巴的鈉含量差不多就有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2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個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10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元銅板大小（相當於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1.5</w:t>
      </w:r>
      <w:r w:rsidR="00BB5A29" w:rsidRPr="006D3F3F">
        <w:rPr>
          <w:rFonts w:ascii="Arial" w:hAnsi="Arial" w:cs="Arial" w:hint="eastAsia"/>
          <w:b/>
          <w:color w:val="FF0000"/>
          <w:shd w:val="clear" w:color="auto" w:fill="FFFFFF"/>
        </w:rPr>
        <w:t>g</w:t>
      </w:r>
      <w:r w:rsidRPr="006D3F3F">
        <w:rPr>
          <w:rFonts w:ascii="Arial" w:hAnsi="Arial" w:cs="Arial"/>
          <w:b/>
          <w:color w:val="FF0000"/>
          <w:shd w:val="clear" w:color="auto" w:fill="FFFFFF"/>
        </w:rPr>
        <w:t>的鹽巴）</w:t>
      </w:r>
      <w:r w:rsidRPr="006D3F3F">
        <w:rPr>
          <w:rFonts w:ascii="Arial" w:hAnsi="Arial" w:cs="Arial"/>
          <w:color w:val="000000"/>
          <w:shd w:val="clear" w:color="auto" w:fill="FFFFFF"/>
        </w:rPr>
        <w:t>，</w:t>
      </w:r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而</w:t>
      </w:r>
      <w:r w:rsidRPr="006D3F3F">
        <w:rPr>
          <w:rFonts w:ascii="Arial" w:hAnsi="Arial" w:cs="Arial"/>
          <w:color w:val="000000"/>
          <w:shd w:val="clear" w:color="auto" w:fill="FFFFFF"/>
        </w:rPr>
        <w:t>最</w:t>
      </w:r>
      <w:proofErr w:type="gramStart"/>
      <w:r w:rsidRPr="006D3F3F">
        <w:rPr>
          <w:rFonts w:ascii="Arial" w:hAnsi="Arial" w:cs="Arial"/>
          <w:color w:val="000000"/>
          <w:shd w:val="clear" w:color="auto" w:fill="FFFFFF"/>
        </w:rPr>
        <w:t>鹹</w:t>
      </w:r>
      <w:proofErr w:type="gramEnd"/>
      <w:r w:rsidRPr="006D3F3F">
        <w:rPr>
          <w:rFonts w:ascii="Arial" w:hAnsi="Arial" w:cs="Arial"/>
          <w:color w:val="000000"/>
          <w:shd w:val="clear" w:color="auto" w:fill="FFFFFF"/>
        </w:rPr>
        <w:t>的湯品</w:t>
      </w:r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也就是日</w:t>
      </w:r>
      <w:proofErr w:type="gramStart"/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燦</w:t>
      </w:r>
      <w:proofErr w:type="gramEnd"/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義大利蔬菜湯</w:t>
      </w:r>
      <w:r w:rsidRPr="006D3F3F">
        <w:rPr>
          <w:rFonts w:ascii="Arial" w:hAnsi="Arial" w:cs="Arial"/>
          <w:color w:val="000000"/>
          <w:shd w:val="clear" w:color="auto" w:fill="FFFFFF"/>
        </w:rPr>
        <w:t>則可達</w:t>
      </w:r>
      <w:r w:rsidRPr="006D3F3F">
        <w:rPr>
          <w:rFonts w:ascii="Arial" w:hAnsi="Arial" w:cs="Arial"/>
          <w:color w:val="000000"/>
          <w:shd w:val="clear" w:color="auto" w:fill="FFFFFF"/>
        </w:rPr>
        <w:t>4</w:t>
      </w:r>
      <w:r w:rsidRPr="006D3F3F">
        <w:rPr>
          <w:rFonts w:ascii="Arial" w:hAnsi="Arial" w:cs="Arial"/>
          <w:color w:val="000000"/>
          <w:shd w:val="clear" w:color="auto" w:fill="FFFFFF"/>
        </w:rPr>
        <w:t>個</w:t>
      </w:r>
      <w:r w:rsidRPr="006D3F3F">
        <w:rPr>
          <w:rFonts w:ascii="Arial" w:hAnsi="Arial" w:cs="Arial"/>
          <w:color w:val="000000"/>
          <w:shd w:val="clear" w:color="auto" w:fill="FFFFFF"/>
        </w:rPr>
        <w:t>10</w:t>
      </w:r>
      <w:r w:rsidRPr="006D3F3F">
        <w:rPr>
          <w:rFonts w:ascii="Arial" w:hAnsi="Arial" w:cs="Arial"/>
          <w:color w:val="000000"/>
          <w:shd w:val="clear" w:color="auto" w:fill="FFFFFF"/>
        </w:rPr>
        <w:t>元硬幣</w:t>
      </w:r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大小</w:t>
      </w:r>
      <w:r w:rsidR="00BB5A29" w:rsidRPr="006D3F3F">
        <w:rPr>
          <w:rFonts w:ascii="Arial" w:hAnsi="Arial" w:cs="Arial" w:hint="eastAsia"/>
          <w:color w:val="000000"/>
          <w:shd w:val="clear" w:color="auto" w:fill="FFFFFF"/>
        </w:rPr>
        <w:t>，真的很恐怖</w:t>
      </w:r>
      <w:r w:rsidR="00943B68" w:rsidRPr="006D3F3F">
        <w:rPr>
          <w:rFonts w:ascii="Arial" w:hAnsi="Arial" w:cs="Arial" w:hint="eastAsia"/>
          <w:color w:val="000000"/>
          <w:shd w:val="clear" w:color="auto" w:fill="FFFFFF"/>
        </w:rPr>
        <w:t>!</w:t>
      </w:r>
      <w:r w:rsidR="00F915E5" w:rsidRPr="006D3F3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F6890" w:rsidRPr="006D3F3F" w:rsidRDefault="003A5C55" w:rsidP="000A3806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 w:hint="eastAsia"/>
          <w:b/>
          <w:color w:val="000000"/>
        </w:rPr>
        <w:t>頁數</w:t>
      </w:r>
      <w:r w:rsidR="005F6890" w:rsidRPr="006D3F3F">
        <w:rPr>
          <w:rFonts w:ascii="Arial" w:hAnsi="Arial" w:cs="Arial" w:hint="eastAsia"/>
          <w:b/>
          <w:color w:val="000000"/>
        </w:rPr>
        <w:t>4</w:t>
      </w:r>
      <w:r w:rsidR="00C0467B" w:rsidRPr="006D3F3F">
        <w:rPr>
          <w:rFonts w:ascii="Arial" w:hAnsi="Arial" w:cs="Arial" w:hint="eastAsia"/>
          <w:b/>
          <w:color w:val="000000"/>
        </w:rPr>
        <w:t>.</w:t>
      </w:r>
    </w:p>
    <w:p w:rsidR="00D5043B" w:rsidRPr="006D3F3F" w:rsidRDefault="00B93FE4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color w:val="000000"/>
        </w:rPr>
        <w:t>攝取過多鈉，會引起</w:t>
      </w:r>
      <w:r w:rsidR="00D5043B" w:rsidRPr="006D3F3F">
        <w:rPr>
          <w:rFonts w:ascii="Arial" w:hAnsi="Arial" w:cs="Arial" w:hint="eastAsia"/>
          <w:color w:val="000000"/>
        </w:rPr>
        <w:t>: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(1)</w:t>
      </w:r>
      <w:r w:rsidR="00B93FE4" w:rsidRPr="006D3F3F">
        <w:rPr>
          <w:rFonts w:ascii="Arial" w:hAnsi="Arial" w:cs="Arial"/>
          <w:b/>
          <w:color w:val="FF0000"/>
        </w:rPr>
        <w:t>口渴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(2)</w:t>
      </w:r>
      <w:r w:rsidR="00B93FE4" w:rsidRPr="006D3F3F">
        <w:rPr>
          <w:rFonts w:ascii="Arial" w:hAnsi="Arial" w:cs="Arial"/>
          <w:b/>
          <w:color w:val="FF0000"/>
        </w:rPr>
        <w:t>水腫</w:t>
      </w:r>
      <w:r w:rsidR="008244DA">
        <w:rPr>
          <w:rFonts w:ascii="Arial" w:hAnsi="Arial" w:cs="Arial" w:hint="eastAsia"/>
          <w:b/>
          <w:color w:val="FF0000"/>
        </w:rPr>
        <w:t xml:space="preserve">: </w:t>
      </w:r>
      <w:r w:rsidR="008244DA" w:rsidRPr="008244DA">
        <w:rPr>
          <w:rFonts w:ascii="Arial" w:hAnsi="Arial" w:cs="Arial" w:hint="eastAsia"/>
          <w:color w:val="000000" w:themeColor="text1"/>
        </w:rPr>
        <w:t>口渴喝更多的水，然後變成水腫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(3)</w:t>
      </w:r>
      <w:r w:rsidR="00B93FE4" w:rsidRPr="006D3F3F">
        <w:rPr>
          <w:rFonts w:ascii="Arial" w:hAnsi="Arial" w:cs="Arial"/>
          <w:b/>
          <w:color w:val="FF0000"/>
        </w:rPr>
        <w:t>高血壓</w:t>
      </w:r>
      <w:r w:rsidR="00D5043B" w:rsidRPr="006D3F3F">
        <w:rPr>
          <w:rFonts w:ascii="Arial" w:hAnsi="Arial" w:cs="Arial" w:hint="eastAsia"/>
          <w:b/>
          <w:color w:val="FF0000"/>
        </w:rPr>
        <w:t xml:space="preserve">: </w:t>
      </w:r>
      <w:r w:rsidR="00D5043B" w:rsidRPr="006D3F3F">
        <w:rPr>
          <w:rFonts w:ascii="Arial" w:hAnsi="Arial" w:cs="Arial" w:hint="eastAsia"/>
          <w:color w:val="000000" w:themeColor="text1"/>
        </w:rPr>
        <w:t>水腫</w:t>
      </w:r>
      <w:r w:rsidR="00D5043B" w:rsidRPr="006D3F3F">
        <w:rPr>
          <w:rFonts w:ascii="Arial" w:hAnsi="Arial" w:cs="Arial"/>
          <w:color w:val="000000" w:themeColor="text1"/>
        </w:rPr>
        <w:t>會把</w:t>
      </w:r>
      <w:proofErr w:type="gramStart"/>
      <w:r w:rsidR="00D5043B" w:rsidRPr="006D3F3F">
        <w:rPr>
          <w:rFonts w:ascii="Arial" w:hAnsi="Arial" w:cs="Arial"/>
          <w:color w:val="000000" w:themeColor="text1"/>
        </w:rPr>
        <w:t>水份</w:t>
      </w:r>
      <w:proofErr w:type="gramEnd"/>
      <w:r w:rsidR="00D5043B" w:rsidRPr="006D3F3F">
        <w:rPr>
          <w:rFonts w:ascii="Arial" w:hAnsi="Arial" w:cs="Arial"/>
          <w:color w:val="000000" w:themeColor="text1"/>
        </w:rPr>
        <w:t>留在血管裡，</w:t>
      </w:r>
      <w:r w:rsidR="008244DA">
        <w:rPr>
          <w:rFonts w:ascii="Arial" w:hAnsi="Arial" w:cs="Arial" w:hint="eastAsia"/>
          <w:color w:val="000000" w:themeColor="text1"/>
        </w:rPr>
        <w:t>而導致</w:t>
      </w:r>
      <w:r w:rsidR="00D5043B" w:rsidRPr="006D3F3F">
        <w:rPr>
          <w:rFonts w:ascii="Arial" w:hAnsi="Arial" w:cs="Arial"/>
          <w:color w:val="000000" w:themeColor="text1"/>
        </w:rPr>
        <w:t>血壓升高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(4)</w:t>
      </w:r>
      <w:r w:rsidR="00B93FE4" w:rsidRPr="006D3F3F">
        <w:rPr>
          <w:rFonts w:ascii="Arial" w:hAnsi="Arial" w:cs="Arial"/>
          <w:b/>
          <w:color w:val="FF0000"/>
        </w:rPr>
        <w:t>心血管疾病</w:t>
      </w:r>
      <w:r w:rsidR="00D5043B" w:rsidRPr="006D3F3F">
        <w:rPr>
          <w:rFonts w:ascii="Arial" w:hAnsi="Arial" w:cs="Arial" w:hint="eastAsia"/>
          <w:b/>
          <w:color w:val="FF0000"/>
        </w:rPr>
        <w:t xml:space="preserve">: </w:t>
      </w:r>
      <w:r w:rsidR="00D5043B" w:rsidRPr="006D3F3F">
        <w:rPr>
          <w:rFonts w:ascii="Arial" w:hAnsi="Arial" w:cs="Arial" w:hint="eastAsia"/>
          <w:color w:val="000000" w:themeColor="text1"/>
        </w:rPr>
        <w:t>血壓升高長期下來就會有心臟衰竭、中風、慢性腎臟病的發生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(5)</w:t>
      </w:r>
      <w:r w:rsidR="00B93FE4" w:rsidRPr="006D3F3F">
        <w:rPr>
          <w:rFonts w:ascii="Arial" w:hAnsi="Arial" w:cs="Arial"/>
          <w:b/>
          <w:color w:val="FF0000"/>
        </w:rPr>
        <w:t>腦血管疾病（中風）</w:t>
      </w:r>
    </w:p>
    <w:p w:rsidR="00D5043B" w:rsidRPr="006D3F3F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(6)</w:t>
      </w:r>
      <w:r w:rsidR="00B93FE4" w:rsidRPr="006D3F3F">
        <w:rPr>
          <w:rFonts w:ascii="Arial" w:hAnsi="Arial" w:cs="Arial"/>
          <w:b/>
          <w:color w:val="FF0000"/>
        </w:rPr>
        <w:t>腎臟衰竭</w:t>
      </w:r>
    </w:p>
    <w:p w:rsidR="00D5043B" w:rsidRDefault="00655C8D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(7)</w:t>
      </w:r>
      <w:r w:rsidR="008244DA">
        <w:rPr>
          <w:rFonts w:ascii="Arial" w:hAnsi="Arial" w:cs="Arial" w:hint="eastAsia"/>
          <w:color w:val="000000"/>
        </w:rPr>
        <w:t>然後</w:t>
      </w:r>
      <w:r w:rsidR="00D5043B" w:rsidRPr="006D3F3F">
        <w:rPr>
          <w:rFonts w:ascii="Arial" w:hAnsi="Arial" w:cs="Arial" w:hint="eastAsia"/>
          <w:color w:val="000000"/>
        </w:rPr>
        <w:t>也</w:t>
      </w:r>
      <w:r w:rsidR="008244DA">
        <w:rPr>
          <w:rFonts w:ascii="Arial" w:hAnsi="Arial" w:cs="Arial" w:hint="eastAsia"/>
          <w:color w:val="000000"/>
        </w:rPr>
        <w:t>會</w:t>
      </w:r>
      <w:r w:rsidR="00B93FE4" w:rsidRPr="006D3F3F">
        <w:rPr>
          <w:rFonts w:ascii="Arial" w:hAnsi="Arial" w:cs="Arial"/>
          <w:b/>
          <w:color w:val="FF0000"/>
        </w:rPr>
        <w:t>容易導致身體中的鈣質大量流失</w:t>
      </w:r>
      <w:r w:rsidR="00B93FE4" w:rsidRPr="006D3F3F">
        <w:rPr>
          <w:rFonts w:ascii="Arial" w:hAnsi="Arial" w:cs="Arial"/>
          <w:color w:val="000000"/>
        </w:rPr>
        <w:t>，</w:t>
      </w:r>
      <w:r w:rsidR="00B93FE4" w:rsidRPr="006D3F3F">
        <w:rPr>
          <w:rFonts w:ascii="Arial" w:hAnsi="Arial" w:cs="Arial"/>
          <w:b/>
          <w:color w:val="FF0000"/>
        </w:rPr>
        <w:t>增加腎結石</w:t>
      </w:r>
      <w:r w:rsidR="00B93FE4" w:rsidRPr="006D3F3F">
        <w:rPr>
          <w:rFonts w:ascii="Arial" w:hAnsi="Arial" w:cs="Arial"/>
          <w:color w:val="000000"/>
        </w:rPr>
        <w:t>、</w:t>
      </w:r>
      <w:r w:rsidR="00B93FE4" w:rsidRPr="006D3F3F">
        <w:rPr>
          <w:rFonts w:ascii="Arial" w:hAnsi="Arial" w:cs="Arial"/>
          <w:b/>
          <w:color w:val="FF0000"/>
        </w:rPr>
        <w:t>骨質疏鬆症</w:t>
      </w:r>
      <w:r w:rsidR="008244DA" w:rsidRPr="008244DA">
        <w:rPr>
          <w:rFonts w:ascii="Arial" w:hAnsi="Arial" w:cs="Arial" w:hint="eastAsia"/>
          <w:color w:val="000000" w:themeColor="text1"/>
        </w:rPr>
        <w:t>發生的</w:t>
      </w:r>
      <w:r w:rsidR="00B93FE4" w:rsidRPr="006D3F3F">
        <w:rPr>
          <w:rFonts w:ascii="Arial" w:hAnsi="Arial" w:cs="Arial"/>
          <w:color w:val="000000"/>
        </w:rPr>
        <w:t>風險。</w:t>
      </w:r>
    </w:p>
    <w:p w:rsidR="00B55911" w:rsidRDefault="00B55911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</w:p>
    <w:p w:rsidR="00B55911" w:rsidRPr="006D3F3F" w:rsidRDefault="00B55911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</w:p>
    <w:p w:rsidR="00B55911" w:rsidRPr="006D3F3F" w:rsidRDefault="003A5C55" w:rsidP="00B55911">
      <w:pPr>
        <w:pStyle w:val="Web"/>
        <w:shd w:val="clear" w:color="auto" w:fill="FFFFFF"/>
        <w:spacing w:before="75" w:beforeAutospacing="0" w:after="150" w:afterAutospacing="0" w:line="36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/>
        </w:rPr>
        <w:lastRenderedPageBreak/>
        <w:t>頁數</w:t>
      </w:r>
      <w:r w:rsidR="00B55911" w:rsidRPr="006D3F3F">
        <w:rPr>
          <w:rFonts w:ascii="Arial" w:hAnsi="Arial" w:cs="Arial" w:hint="eastAsia"/>
          <w:b/>
          <w:color w:val="000000" w:themeColor="text1"/>
        </w:rPr>
        <w:t>5.</w:t>
      </w:r>
    </w:p>
    <w:p w:rsidR="00B55911" w:rsidRPr="006D3F3F" w:rsidRDefault="00B55911" w:rsidP="00B55911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noProof/>
          <w:color w:val="000000"/>
        </w:rPr>
        <w:drawing>
          <wp:inline distT="0" distB="0" distL="0" distR="0" wp14:anchorId="1AC84BDB" wp14:editId="1112CC6E">
            <wp:extent cx="3649980" cy="76962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E5" w:rsidRPr="00B55911" w:rsidRDefault="00B55911" w:rsidP="00C0467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台灣人鈉的攝取量偏高。根據最新的國民營養調查，成年女性每</w:t>
      </w:r>
      <w:r>
        <w:rPr>
          <w:rFonts w:ascii="Arial" w:hAnsi="Arial" w:cs="Arial" w:hint="eastAsia"/>
          <w:color w:val="000000"/>
        </w:rPr>
        <w:t>天</w:t>
      </w:r>
      <w:r w:rsidRPr="006D3F3F">
        <w:rPr>
          <w:rFonts w:ascii="Arial" w:hAnsi="Arial" w:cs="Arial"/>
          <w:color w:val="000000"/>
        </w:rPr>
        <w:t>平均鈉攝取量為</w:t>
      </w:r>
      <w:r w:rsidRPr="006D3F3F">
        <w:rPr>
          <w:rFonts w:ascii="Arial" w:hAnsi="Arial" w:cs="Arial"/>
          <w:color w:val="000000"/>
        </w:rPr>
        <w:t>3511</w:t>
      </w:r>
      <w:r>
        <w:rPr>
          <w:rFonts w:ascii="Arial" w:hAnsi="Arial" w:cs="Arial" w:hint="eastAsia"/>
          <w:color w:val="000000"/>
        </w:rPr>
        <w:t>mg</w:t>
      </w:r>
      <w:r w:rsidRPr="006D3F3F">
        <w:rPr>
          <w:rFonts w:ascii="Arial" w:hAnsi="Arial" w:cs="Arial"/>
          <w:color w:val="000000"/>
        </w:rPr>
        <w:t>、男性</w:t>
      </w:r>
      <w:r>
        <w:rPr>
          <w:rFonts w:ascii="Arial" w:hAnsi="Arial" w:cs="Arial" w:hint="eastAsia"/>
          <w:color w:val="000000"/>
        </w:rPr>
        <w:t>則是</w:t>
      </w:r>
      <w:r>
        <w:rPr>
          <w:rFonts w:ascii="Arial" w:hAnsi="Arial" w:cs="Arial" w:hint="eastAsia"/>
          <w:color w:val="000000"/>
        </w:rPr>
        <w:t>4</w:t>
      </w:r>
      <w:r w:rsidRPr="006D3F3F">
        <w:rPr>
          <w:rFonts w:ascii="Arial" w:hAnsi="Arial" w:cs="Arial"/>
          <w:color w:val="000000"/>
        </w:rPr>
        <w:t>498</w:t>
      </w:r>
      <w:r>
        <w:rPr>
          <w:rFonts w:ascii="Arial" w:hAnsi="Arial" w:cs="Arial" w:hint="eastAsia"/>
          <w:color w:val="000000"/>
        </w:rPr>
        <w:t>mg</w:t>
      </w:r>
      <w:r w:rsidRPr="006D3F3F">
        <w:rPr>
          <w:rFonts w:ascii="Arial" w:hAnsi="Arial" w:cs="Arial"/>
          <w:color w:val="000000"/>
        </w:rPr>
        <w:t>，遠高過衛</w:t>
      </w:r>
      <w:r>
        <w:rPr>
          <w:rFonts w:ascii="Arial" w:hAnsi="Arial" w:cs="Arial" w:hint="eastAsia"/>
          <w:color w:val="000000"/>
        </w:rPr>
        <w:t>生</w:t>
      </w:r>
      <w:r w:rsidRPr="006D3F3F">
        <w:rPr>
          <w:rFonts w:ascii="Arial" w:hAnsi="Arial" w:cs="Arial"/>
          <w:color w:val="000000"/>
        </w:rPr>
        <w:t>福</w:t>
      </w:r>
      <w:r>
        <w:rPr>
          <w:rFonts w:ascii="Arial" w:hAnsi="Arial" w:cs="Arial" w:hint="eastAsia"/>
          <w:color w:val="000000"/>
        </w:rPr>
        <w:t>利</w:t>
      </w:r>
      <w:r>
        <w:rPr>
          <w:rFonts w:ascii="Arial" w:hAnsi="Arial" w:cs="Arial"/>
          <w:color w:val="000000"/>
        </w:rPr>
        <w:t>部建議值；但目前政府並</w:t>
      </w:r>
      <w:r>
        <w:rPr>
          <w:rFonts w:ascii="Arial" w:hAnsi="Arial" w:cs="Arial" w:hint="eastAsia"/>
          <w:color w:val="000000"/>
        </w:rPr>
        <w:t>沒有</w:t>
      </w:r>
      <w:r w:rsidRPr="006D3F3F">
        <w:rPr>
          <w:rFonts w:ascii="Arial" w:hAnsi="Arial" w:cs="Arial"/>
          <w:color w:val="000000"/>
        </w:rPr>
        <w:t>訂定單項產品的鈉含量限制。</w:t>
      </w:r>
      <w:r w:rsidRPr="00B55911">
        <w:rPr>
          <w:rFonts w:ascii="Arial" w:hAnsi="Arial" w:cs="Arial"/>
          <w:b/>
          <w:color w:val="FF0000"/>
        </w:rPr>
        <w:t>國人的每日鈉攝取量達建議值的</w:t>
      </w:r>
      <w:r w:rsidRPr="00B55911">
        <w:rPr>
          <w:rFonts w:ascii="Arial" w:hAnsi="Arial" w:cs="Arial" w:hint="eastAsia"/>
          <w:b/>
          <w:color w:val="FF0000"/>
        </w:rPr>
        <w:t>1.5-2.2</w:t>
      </w:r>
      <w:r w:rsidRPr="00B55911">
        <w:rPr>
          <w:rFonts w:ascii="Arial" w:hAnsi="Arial" w:cs="Arial"/>
          <w:b/>
          <w:color w:val="FF0000"/>
        </w:rPr>
        <w:t>倍，男性又吃得比女性重</w:t>
      </w:r>
      <w:proofErr w:type="gramStart"/>
      <w:r w:rsidRPr="00B55911">
        <w:rPr>
          <w:rFonts w:ascii="Arial" w:hAnsi="Arial" w:cs="Arial"/>
          <w:b/>
          <w:color w:val="FF0000"/>
        </w:rPr>
        <w:t>鹹</w:t>
      </w:r>
      <w:proofErr w:type="gramEnd"/>
      <w:r w:rsidRPr="00B55911">
        <w:rPr>
          <w:rFonts w:ascii="Arial" w:hAnsi="Arial" w:cs="Arial"/>
          <w:color w:val="000000" w:themeColor="text1"/>
        </w:rPr>
        <w:t>，國中男生攝取量更達</w:t>
      </w:r>
      <w:r w:rsidRPr="00B55911">
        <w:rPr>
          <w:rFonts w:ascii="Arial" w:hAnsi="Arial" w:cs="Arial" w:hint="eastAsia"/>
          <w:color w:val="000000" w:themeColor="text1"/>
        </w:rPr>
        <w:t>5435mg</w:t>
      </w:r>
      <w:r w:rsidRPr="00B55911">
        <w:rPr>
          <w:rFonts w:ascii="Arial" w:hAnsi="Arial" w:cs="Arial"/>
          <w:color w:val="000000" w:themeColor="text1"/>
        </w:rPr>
        <w:t>，高中男生也有</w:t>
      </w:r>
      <w:r w:rsidRPr="00B55911">
        <w:rPr>
          <w:rFonts w:ascii="Arial" w:hAnsi="Arial" w:cs="Arial" w:hint="eastAsia"/>
          <w:color w:val="000000" w:themeColor="text1"/>
        </w:rPr>
        <w:t>4962mg</w:t>
      </w:r>
      <w:r w:rsidRPr="00B55911">
        <w:rPr>
          <w:rFonts w:ascii="Arial" w:hAnsi="Arial" w:cs="Arial"/>
          <w:color w:val="000000" w:themeColor="text1"/>
        </w:rPr>
        <w:t>。</w:t>
      </w:r>
      <w:r>
        <w:rPr>
          <w:rFonts w:ascii="Arial" w:hAnsi="Arial" w:cs="Arial" w:hint="eastAsia"/>
          <w:color w:val="000000" w:themeColor="text1"/>
        </w:rPr>
        <w:t>這樣看來</w:t>
      </w:r>
      <w:r w:rsidR="00DF20A3">
        <w:rPr>
          <w:rFonts w:ascii="Arial" w:hAnsi="Arial" w:cs="Arial" w:hint="eastAsia"/>
          <w:color w:val="000000" w:themeColor="text1"/>
        </w:rPr>
        <w:t>國人習慣在正餐以外，還要喝湯也有關。</w:t>
      </w:r>
    </w:p>
    <w:p w:rsidR="00C0467B" w:rsidRPr="006D3F3F" w:rsidRDefault="003A5C55" w:rsidP="00B93FE4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 w:hint="eastAsia"/>
          <w:b/>
          <w:color w:val="000000"/>
        </w:rPr>
        <w:t>頁數</w:t>
      </w:r>
      <w:r w:rsidR="005F6890" w:rsidRPr="006D3F3F">
        <w:rPr>
          <w:rFonts w:ascii="Arial" w:hAnsi="Arial" w:cs="Arial" w:hint="eastAsia"/>
          <w:b/>
          <w:color w:val="000000"/>
        </w:rPr>
        <w:t>6</w:t>
      </w:r>
      <w:r w:rsidR="00B93FE4" w:rsidRPr="006D3F3F">
        <w:rPr>
          <w:rFonts w:ascii="Arial" w:hAnsi="Arial" w:cs="Arial" w:hint="eastAsia"/>
          <w:b/>
          <w:color w:val="000000"/>
        </w:rPr>
        <w:t>.</w:t>
      </w:r>
      <w:r w:rsidR="00C419CE" w:rsidRPr="006D3F3F">
        <w:rPr>
          <w:rFonts w:ascii="Arial" w:hAnsi="Arial" w:cs="Arial" w:hint="eastAsia"/>
          <w:b/>
          <w:color w:val="000000"/>
        </w:rPr>
        <w:t xml:space="preserve"> </w:t>
      </w:r>
    </w:p>
    <w:p w:rsidR="00B93FE4" w:rsidRPr="006D3F3F" w:rsidRDefault="00D66275" w:rsidP="00C0467B">
      <w:pPr>
        <w:widowControl/>
        <w:shd w:val="clear" w:color="auto" w:fill="F9F9F9"/>
        <w:spacing w:before="100" w:beforeAutospacing="1" w:after="100" w:afterAutospacing="1"/>
        <w:rPr>
          <w:rFonts w:ascii="Arial" w:hAnsi="Arial" w:cs="Arial"/>
          <w:color w:val="000000" w:themeColor="text1"/>
          <w:szCs w:val="24"/>
          <w:shd w:val="pct15" w:color="auto" w:fill="FFFFFF"/>
        </w:rPr>
      </w:pPr>
      <w:r w:rsidRPr="006D3F3F">
        <w:rPr>
          <w:rFonts w:ascii="Helvetica" w:eastAsia="新細明體" w:hAnsi="Helvetica" w:cs="Helvetica"/>
          <w:noProof/>
          <w:color w:val="000000" w:themeColor="text1"/>
          <w:kern w:val="0"/>
          <w:szCs w:val="24"/>
          <w:shd w:val="pct15" w:color="auto" w:fill="FFFFFF"/>
        </w:rPr>
        <w:drawing>
          <wp:inline distT="0" distB="0" distL="0" distR="0" wp14:anchorId="4CFF11AB" wp14:editId="7055ACA7">
            <wp:extent cx="3436620" cy="10591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36" w:rsidRDefault="00F26DDE" w:rsidP="004645FD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喝起來比較不</w:t>
      </w:r>
      <w:proofErr w:type="gramStart"/>
      <w:r>
        <w:rPr>
          <w:rFonts w:ascii="Helvetica" w:hAnsi="Helvetica" w:cs="Helvetica"/>
          <w:color w:val="000000" w:themeColor="text1"/>
        </w:rPr>
        <w:t>鹹</w:t>
      </w:r>
      <w:proofErr w:type="gramEnd"/>
      <w:r>
        <w:rPr>
          <w:rFonts w:ascii="Helvetica" w:hAnsi="Helvetica" w:cs="Helvetica"/>
          <w:color w:val="000000" w:themeColor="text1"/>
        </w:rPr>
        <w:t>的湯，鈉含量</w:t>
      </w:r>
      <w:r>
        <w:rPr>
          <w:rFonts w:ascii="Helvetica" w:hAnsi="Helvetica" w:cs="Helvetica" w:hint="eastAsia"/>
          <w:color w:val="000000" w:themeColor="text1"/>
        </w:rPr>
        <w:t>就</w:t>
      </w:r>
      <w:proofErr w:type="gramStart"/>
      <w:r>
        <w:rPr>
          <w:rFonts w:ascii="Helvetica" w:hAnsi="Helvetica" w:cs="Helvetica" w:hint="eastAsia"/>
          <w:color w:val="000000" w:themeColor="text1"/>
        </w:rPr>
        <w:t>比較</w:t>
      </w:r>
      <w:r w:rsidR="00D66275" w:rsidRPr="006D3F3F">
        <w:rPr>
          <w:rFonts w:ascii="Helvetica" w:hAnsi="Helvetica" w:cs="Helvetica"/>
          <w:color w:val="000000" w:themeColor="text1"/>
        </w:rPr>
        <w:t>低</w:t>
      </w:r>
      <w:r>
        <w:rPr>
          <w:rFonts w:ascii="Helvetica" w:hAnsi="Helvetica" w:cs="Helvetica" w:hint="eastAsia"/>
          <w:color w:val="000000" w:themeColor="text1"/>
        </w:rPr>
        <w:t>嗎</w:t>
      </w:r>
      <w:proofErr w:type="gramEnd"/>
      <w:r w:rsidR="00D66275" w:rsidRPr="006D3F3F">
        <w:rPr>
          <w:rFonts w:ascii="Helvetica" w:hAnsi="Helvetica" w:cs="Helvetica"/>
          <w:color w:val="000000" w:themeColor="text1"/>
        </w:rPr>
        <w:t>？大錯特錯！調查中有</w:t>
      </w:r>
      <w:r w:rsidR="00D66275" w:rsidRPr="006D3F3F">
        <w:rPr>
          <w:rFonts w:ascii="Helvetica" w:hAnsi="Helvetica" w:cs="Helvetica"/>
          <w:color w:val="000000" w:themeColor="text1"/>
        </w:rPr>
        <w:t>93</w:t>
      </w:r>
      <w:r w:rsidR="00D66275" w:rsidRPr="006D3F3F">
        <w:rPr>
          <w:rFonts w:ascii="Helvetica" w:hAnsi="Helvetica" w:cs="Helvetica"/>
          <w:color w:val="000000" w:themeColor="text1"/>
        </w:rPr>
        <w:t>項為單人</w:t>
      </w:r>
      <w:proofErr w:type="gramStart"/>
      <w:r w:rsidR="00D66275" w:rsidRPr="006D3F3F">
        <w:rPr>
          <w:rFonts w:ascii="Helvetica" w:hAnsi="Helvetica" w:cs="Helvetica"/>
          <w:color w:val="000000" w:themeColor="text1"/>
        </w:rPr>
        <w:t>份杯湯</w:t>
      </w:r>
      <w:proofErr w:type="gramEnd"/>
      <w:r w:rsidR="00066F36">
        <w:rPr>
          <w:rFonts w:ascii="Helvetica" w:hAnsi="Helvetica" w:cs="Helvetica" w:hint="eastAsia"/>
          <w:color w:val="000000" w:themeColor="text1"/>
        </w:rPr>
        <w:t>or</w:t>
      </w:r>
      <w:r w:rsidR="00D66275" w:rsidRPr="006D3F3F">
        <w:rPr>
          <w:rFonts w:ascii="Helvetica" w:hAnsi="Helvetica" w:cs="Helvetica"/>
          <w:color w:val="000000" w:themeColor="text1"/>
        </w:rPr>
        <w:t>沖泡湯包，平均鈉含量為</w:t>
      </w:r>
      <w:r w:rsidR="00D66275" w:rsidRPr="006D3F3F">
        <w:rPr>
          <w:rFonts w:ascii="Helvetica" w:hAnsi="Helvetica" w:cs="Helvetica"/>
          <w:color w:val="000000" w:themeColor="text1"/>
        </w:rPr>
        <w:t>518</w:t>
      </w:r>
      <w:r w:rsidR="00066F36">
        <w:rPr>
          <w:rFonts w:ascii="Helvetica" w:hAnsi="Helvetica" w:cs="Helvetica" w:hint="eastAsia"/>
          <w:color w:val="000000" w:themeColor="text1"/>
        </w:rPr>
        <w:t>mg</w:t>
      </w:r>
      <w:r w:rsidR="00D66275" w:rsidRPr="006D3F3F">
        <w:rPr>
          <w:rFonts w:ascii="Helvetica" w:hAnsi="Helvetica" w:cs="Helvetica"/>
          <w:color w:val="000000" w:themeColor="text1"/>
        </w:rPr>
        <w:t>，</w:t>
      </w:r>
      <w:r w:rsidR="00066F36">
        <w:rPr>
          <w:rFonts w:ascii="Helvetica" w:hAnsi="Helvetica" w:cs="Helvetica" w:hint="eastAsia"/>
          <w:color w:val="000000" w:themeColor="text1"/>
        </w:rPr>
        <w:t>然而</w:t>
      </w:r>
      <w:r w:rsidR="00D66275" w:rsidRPr="006D3F3F">
        <w:rPr>
          <w:rFonts w:ascii="Helvetica" w:hAnsi="Helvetica" w:cs="Helvetica"/>
          <w:color w:val="000000" w:themeColor="text1"/>
        </w:rPr>
        <w:t>最高</w:t>
      </w:r>
      <w:r w:rsidR="00066F36">
        <w:rPr>
          <w:rFonts w:ascii="Helvetica" w:hAnsi="Helvetica" w:cs="Helvetica" w:hint="eastAsia"/>
          <w:color w:val="000000" w:themeColor="text1"/>
        </w:rPr>
        <w:t>的</w:t>
      </w:r>
      <w:r w:rsidR="00D66275" w:rsidRPr="006D3F3F">
        <w:rPr>
          <w:rFonts w:ascii="Helvetica" w:hAnsi="Helvetica" w:cs="Helvetica"/>
          <w:color w:val="000000" w:themeColor="text1"/>
        </w:rPr>
        <w:t>前十名中，</w:t>
      </w:r>
      <w:r w:rsidR="00066F36">
        <w:rPr>
          <w:rFonts w:ascii="Helvetica" w:hAnsi="Helvetica" w:cs="Helvetica" w:hint="eastAsia"/>
          <w:color w:val="000000" w:themeColor="text1"/>
        </w:rPr>
        <w:t>就</w:t>
      </w:r>
      <w:r w:rsidR="00D66275" w:rsidRPr="006D3F3F">
        <w:rPr>
          <w:rFonts w:ascii="Helvetica" w:hAnsi="Helvetica" w:cs="Helvetica"/>
          <w:color w:val="000000" w:themeColor="text1"/>
        </w:rPr>
        <w:t>有</w:t>
      </w:r>
      <w:r w:rsidR="00D66275" w:rsidRPr="006D3F3F">
        <w:rPr>
          <w:rFonts w:ascii="Helvetica" w:hAnsi="Helvetica" w:cs="Helvetica"/>
          <w:color w:val="000000" w:themeColor="text1"/>
        </w:rPr>
        <w:t>3</w:t>
      </w:r>
      <w:r w:rsidR="00066F36">
        <w:rPr>
          <w:rFonts w:ascii="Helvetica" w:hAnsi="Helvetica" w:cs="Helvetica"/>
          <w:color w:val="000000" w:themeColor="text1"/>
        </w:rPr>
        <w:t>項是</w:t>
      </w:r>
      <w:r w:rsidR="004645FD" w:rsidRPr="006C107B">
        <w:rPr>
          <w:rFonts w:ascii="Helvetica" w:hAnsi="Helvetica" w:cs="Helvetica"/>
          <w:color w:val="333333"/>
        </w:rPr>
        <w:t>喝起來不</w:t>
      </w:r>
      <w:proofErr w:type="gramStart"/>
      <w:r w:rsidR="004645FD" w:rsidRPr="006C107B">
        <w:rPr>
          <w:rFonts w:ascii="Helvetica" w:hAnsi="Helvetica" w:cs="Helvetica"/>
          <w:color w:val="333333"/>
        </w:rPr>
        <w:t>鹹</w:t>
      </w:r>
      <w:proofErr w:type="gramEnd"/>
      <w:r w:rsidR="004645FD" w:rsidRPr="006C107B">
        <w:rPr>
          <w:rFonts w:ascii="Helvetica" w:hAnsi="Helvetica" w:cs="Helvetica"/>
          <w:color w:val="333333"/>
        </w:rPr>
        <w:t>、甚至清淡的湯</w:t>
      </w:r>
      <w:r w:rsidR="00857776" w:rsidRPr="006D3F3F">
        <w:rPr>
          <w:rFonts w:ascii="Helvetica" w:hAnsi="Helvetica" w:cs="Helvetica" w:hint="eastAsia"/>
          <w:color w:val="000000" w:themeColor="text1"/>
        </w:rPr>
        <w:t>1.</w:t>
      </w:r>
      <w:r w:rsidR="00066F36">
        <w:rPr>
          <w:rFonts w:ascii="Helvetica" w:hAnsi="Helvetica" w:cs="Helvetica"/>
          <w:color w:val="000000" w:themeColor="text1"/>
        </w:rPr>
        <w:t>紫菜湯</w:t>
      </w:r>
      <w:r w:rsidR="00066F36">
        <w:rPr>
          <w:rFonts w:ascii="Helvetica" w:hAnsi="Helvetica" w:cs="Helvetica" w:hint="eastAsia"/>
          <w:color w:val="000000" w:themeColor="text1"/>
        </w:rPr>
        <w:t xml:space="preserve"> </w:t>
      </w:r>
      <w:r w:rsidR="00857776" w:rsidRPr="006D3F3F">
        <w:rPr>
          <w:rFonts w:ascii="Helvetica" w:hAnsi="Helvetica" w:cs="Helvetica" w:hint="eastAsia"/>
          <w:color w:val="000000" w:themeColor="text1"/>
        </w:rPr>
        <w:t>2.</w:t>
      </w:r>
      <w:r w:rsidR="00066F36">
        <w:rPr>
          <w:rFonts w:ascii="Helvetica" w:hAnsi="Helvetica" w:cs="Helvetica"/>
          <w:color w:val="000000" w:themeColor="text1"/>
        </w:rPr>
        <w:t>蛋花湯，</w:t>
      </w:r>
      <w:r w:rsidR="00066F36" w:rsidRPr="006D3F3F">
        <w:rPr>
          <w:rFonts w:ascii="Helvetica" w:hAnsi="Helvetica" w:cs="Helvetica" w:hint="eastAsia"/>
          <w:color w:val="000000" w:themeColor="text1"/>
        </w:rPr>
        <w:t>3.</w:t>
      </w:r>
      <w:r w:rsidR="00066F36">
        <w:rPr>
          <w:rFonts w:ascii="Helvetica" w:hAnsi="Helvetica" w:cs="Helvetica" w:hint="eastAsia"/>
          <w:color w:val="000000" w:themeColor="text1"/>
        </w:rPr>
        <w:t>就是</w:t>
      </w:r>
      <w:r w:rsidR="00D66275" w:rsidRPr="006D3F3F">
        <w:rPr>
          <w:rFonts w:ascii="Helvetica" w:hAnsi="Helvetica" w:cs="Helvetica"/>
          <w:color w:val="000000" w:themeColor="text1"/>
        </w:rPr>
        <w:t>鈉含量最高的義大利蔬菜湯</w:t>
      </w:r>
      <w:r w:rsidR="00066F36">
        <w:rPr>
          <w:rFonts w:ascii="Helvetica" w:hAnsi="Helvetica" w:cs="Helvetica" w:hint="eastAsia"/>
          <w:color w:val="000000" w:themeColor="text1"/>
        </w:rPr>
        <w:t>!</w:t>
      </w:r>
      <w:r w:rsidR="004645FD" w:rsidRPr="004645FD">
        <w:rPr>
          <w:rFonts w:ascii="Helvetica" w:hAnsi="Helvetica" w:cs="Helvetica"/>
          <w:color w:val="333333"/>
        </w:rPr>
        <w:t xml:space="preserve"> </w:t>
      </w:r>
      <w:r w:rsidR="004645FD" w:rsidRPr="006C107B">
        <w:rPr>
          <w:rFonts w:ascii="Helvetica" w:hAnsi="Helvetica" w:cs="Helvetica"/>
          <w:color w:val="333333"/>
        </w:rPr>
        <w:t>尤其紫菜、海帶、味</w:t>
      </w:r>
      <w:proofErr w:type="gramStart"/>
      <w:r w:rsidR="004645FD" w:rsidRPr="006C107B">
        <w:rPr>
          <w:rFonts w:ascii="Helvetica" w:hAnsi="Helvetica" w:cs="Helvetica"/>
          <w:color w:val="333333"/>
        </w:rPr>
        <w:t>噌</w:t>
      </w:r>
      <w:proofErr w:type="gramEnd"/>
      <w:r w:rsidR="004645FD" w:rsidRPr="006C107B">
        <w:rPr>
          <w:rFonts w:ascii="Helvetica" w:hAnsi="Helvetica" w:cs="Helvetica"/>
          <w:color w:val="333333"/>
        </w:rPr>
        <w:t>等食材本來鈉含量就</w:t>
      </w:r>
      <w:r w:rsidR="004645FD">
        <w:rPr>
          <w:rFonts w:ascii="Helvetica" w:hAnsi="Helvetica" w:cs="Helvetica" w:hint="eastAsia"/>
          <w:color w:val="333333"/>
        </w:rPr>
        <w:t>很</w:t>
      </w:r>
      <w:r w:rsidR="004645FD" w:rsidRPr="006C107B">
        <w:rPr>
          <w:rFonts w:ascii="Helvetica" w:hAnsi="Helvetica" w:cs="Helvetica"/>
          <w:color w:val="333333"/>
        </w:rPr>
        <w:t>高</w:t>
      </w:r>
      <w:r w:rsidR="004645FD">
        <w:rPr>
          <w:rFonts w:ascii="Helvetica" w:hAnsi="Helvetica" w:cs="Helvetica" w:hint="eastAsia"/>
          <w:color w:val="333333"/>
        </w:rPr>
        <w:t>了</w:t>
      </w:r>
      <w:r w:rsidR="004645FD" w:rsidRPr="006C107B">
        <w:rPr>
          <w:rFonts w:ascii="Helvetica" w:hAnsi="Helvetica" w:cs="Helvetica"/>
          <w:color w:val="333333"/>
        </w:rPr>
        <w:t>，再加上調味劑、</w:t>
      </w:r>
      <w:proofErr w:type="gramStart"/>
      <w:r w:rsidR="004645FD" w:rsidRPr="006C107B">
        <w:rPr>
          <w:rFonts w:ascii="Helvetica" w:hAnsi="Helvetica" w:cs="Helvetica"/>
          <w:color w:val="333333"/>
        </w:rPr>
        <w:t>香辛料</w:t>
      </w:r>
      <w:proofErr w:type="gramEnd"/>
      <w:r w:rsidR="004645FD" w:rsidRPr="006C107B">
        <w:rPr>
          <w:rFonts w:ascii="Helvetica" w:hAnsi="Helvetica" w:cs="Helvetica"/>
          <w:color w:val="333333"/>
        </w:rPr>
        <w:t>、鮮味劑等，若每餐都</w:t>
      </w:r>
      <w:r w:rsidR="004645FD">
        <w:rPr>
          <w:rFonts w:ascii="Helvetica" w:hAnsi="Helvetica" w:cs="Helvetica" w:hint="eastAsia"/>
          <w:color w:val="333333"/>
        </w:rPr>
        <w:t>要</w:t>
      </w:r>
      <w:r w:rsidR="004645FD" w:rsidRPr="006C107B">
        <w:rPr>
          <w:rFonts w:ascii="Helvetica" w:hAnsi="Helvetica" w:cs="Helvetica"/>
          <w:color w:val="333333"/>
        </w:rPr>
        <w:t>配一碗湯，一天下來鈉攝取量</w:t>
      </w:r>
      <w:r w:rsidR="004645FD">
        <w:rPr>
          <w:rFonts w:ascii="Helvetica" w:hAnsi="Helvetica" w:cs="Helvetica" w:hint="eastAsia"/>
          <w:color w:val="333333"/>
        </w:rPr>
        <w:t>一定相當</w:t>
      </w:r>
      <w:r w:rsidR="004645FD" w:rsidRPr="006C107B">
        <w:rPr>
          <w:rFonts w:ascii="Helvetica" w:hAnsi="Helvetica" w:cs="Helvetica"/>
          <w:color w:val="333333"/>
        </w:rPr>
        <w:t>可觀。</w:t>
      </w:r>
      <w:r w:rsidR="00066F36">
        <w:rPr>
          <w:rFonts w:ascii="Helvetica" w:hAnsi="Helvetica" w:cs="Helvetica" w:hint="eastAsia"/>
          <w:color w:val="000000" w:themeColor="text1"/>
        </w:rPr>
        <w:t>聽起來很嚇人吧</w:t>
      </w:r>
      <w:r w:rsidR="00066F36">
        <w:rPr>
          <w:rFonts w:ascii="Helvetica" w:hAnsi="Helvetica" w:cs="Helvetica" w:hint="eastAsia"/>
          <w:color w:val="000000" w:themeColor="text1"/>
        </w:rPr>
        <w:t>!</w:t>
      </w:r>
      <w:r w:rsidR="00066F36">
        <w:rPr>
          <w:rFonts w:ascii="Helvetica" w:hAnsi="Helvetica" w:cs="Helvetica" w:hint="eastAsia"/>
          <w:color w:val="000000" w:themeColor="text1"/>
        </w:rPr>
        <w:t>以後不要再覺得清</w:t>
      </w:r>
      <w:r>
        <w:rPr>
          <w:rFonts w:ascii="Helvetica" w:hAnsi="Helvetica" w:cs="Helvetica" w:hint="eastAsia"/>
          <w:color w:val="000000" w:themeColor="text1"/>
        </w:rPr>
        <w:t>淡</w:t>
      </w:r>
      <w:r w:rsidR="00066F36">
        <w:rPr>
          <w:rFonts w:ascii="Helvetica" w:hAnsi="Helvetica" w:cs="Helvetica" w:hint="eastAsia"/>
          <w:color w:val="000000" w:themeColor="text1"/>
        </w:rPr>
        <w:t>就是健康</w:t>
      </w:r>
      <w:r w:rsidR="00A1794F">
        <w:rPr>
          <w:rFonts w:ascii="Helvetica" w:hAnsi="Helvetica" w:cs="Helvetica" w:hint="eastAsia"/>
          <w:color w:val="000000" w:themeColor="text1"/>
        </w:rPr>
        <w:t>了。</w:t>
      </w:r>
      <w:r w:rsidR="00A1794F" w:rsidRPr="006C107B">
        <w:rPr>
          <w:rFonts w:ascii="Arial" w:hAnsi="Arial" w:cs="Arial"/>
          <w:color w:val="000000" w:themeColor="text1"/>
        </w:rPr>
        <w:t>一般人以為清湯比濃湯健康，但</w:t>
      </w:r>
      <w:r w:rsidR="00A1794F">
        <w:rPr>
          <w:rFonts w:ascii="Arial" w:hAnsi="Arial" w:cs="Arial" w:hint="eastAsia"/>
          <w:color w:val="000000" w:themeColor="text1"/>
        </w:rPr>
        <w:t>是清湯與濃湯</w:t>
      </w:r>
      <w:r w:rsidR="00A1794F">
        <w:rPr>
          <w:rFonts w:ascii="Arial" w:hAnsi="Arial" w:cs="Arial"/>
          <w:color w:val="000000" w:themeColor="text1"/>
        </w:rPr>
        <w:t>平均鈉含量只相差</w:t>
      </w:r>
      <w:r w:rsidR="004645FD">
        <w:rPr>
          <w:rFonts w:ascii="Arial" w:hAnsi="Arial" w:cs="Arial" w:hint="eastAsia"/>
          <w:color w:val="000000" w:themeColor="text1"/>
        </w:rPr>
        <w:t>了</w:t>
      </w:r>
      <w:r w:rsidR="00A1794F">
        <w:rPr>
          <w:rFonts w:ascii="Arial" w:hAnsi="Arial" w:cs="Arial" w:hint="eastAsia"/>
          <w:color w:val="000000" w:themeColor="text1"/>
        </w:rPr>
        <w:t>4mg</w:t>
      </w:r>
      <w:r w:rsidR="00A1794F" w:rsidRPr="006C107B">
        <w:rPr>
          <w:rFonts w:ascii="Arial" w:hAnsi="Arial" w:cs="Arial"/>
          <w:color w:val="000000" w:themeColor="text1"/>
        </w:rPr>
        <w:t>，</w:t>
      </w:r>
      <w:r w:rsidR="004645FD">
        <w:rPr>
          <w:rFonts w:ascii="Arial" w:hAnsi="Arial" w:cs="Arial" w:hint="eastAsia"/>
          <w:color w:val="000000" w:themeColor="text1"/>
        </w:rPr>
        <w:t>而</w:t>
      </w:r>
      <w:r w:rsidR="00A1794F" w:rsidRPr="006C107B">
        <w:rPr>
          <w:rFonts w:ascii="Arial" w:hAnsi="Arial" w:cs="Arial"/>
          <w:color w:val="000000" w:themeColor="text1"/>
        </w:rPr>
        <w:t>清湯</w:t>
      </w:r>
      <w:proofErr w:type="gramStart"/>
      <w:r w:rsidR="00A1794F" w:rsidRPr="006C107B">
        <w:rPr>
          <w:rFonts w:ascii="Arial" w:hAnsi="Arial" w:cs="Arial"/>
          <w:color w:val="000000" w:themeColor="text1"/>
        </w:rPr>
        <w:t>飽足感</w:t>
      </w:r>
      <w:proofErr w:type="gramEnd"/>
      <w:r w:rsidR="00A1794F">
        <w:rPr>
          <w:rFonts w:ascii="Arial" w:hAnsi="Arial" w:cs="Arial" w:hint="eastAsia"/>
          <w:color w:val="000000" w:themeColor="text1"/>
        </w:rPr>
        <w:t>比</w:t>
      </w:r>
      <w:r w:rsidR="00A1794F" w:rsidRPr="006C107B">
        <w:rPr>
          <w:rFonts w:ascii="Arial" w:hAnsi="Arial" w:cs="Arial"/>
          <w:color w:val="000000" w:themeColor="text1"/>
        </w:rPr>
        <w:t>較低，不知不覺可能</w:t>
      </w:r>
      <w:r w:rsidR="00A1794F">
        <w:rPr>
          <w:rFonts w:ascii="Arial" w:hAnsi="Arial" w:cs="Arial" w:hint="eastAsia"/>
          <w:color w:val="000000" w:themeColor="text1"/>
        </w:rPr>
        <w:t>就</w:t>
      </w:r>
      <w:r w:rsidR="00A1794F">
        <w:rPr>
          <w:rFonts w:ascii="Arial" w:hAnsi="Arial" w:cs="Arial"/>
          <w:color w:val="000000" w:themeColor="text1"/>
        </w:rPr>
        <w:t>喝下更多的鈉</w:t>
      </w:r>
      <w:r w:rsidR="00A1794F">
        <w:rPr>
          <w:rFonts w:ascii="Arial" w:hAnsi="Arial" w:cs="Arial" w:hint="eastAsia"/>
          <w:color w:val="000000" w:themeColor="text1"/>
        </w:rPr>
        <w:t>，</w:t>
      </w:r>
      <w:r w:rsidR="00A1794F">
        <w:rPr>
          <w:rFonts w:ascii="Helvetica" w:hAnsi="Helvetica" w:cs="Helvetica" w:hint="eastAsia"/>
          <w:color w:val="000000" w:themeColor="text1"/>
        </w:rPr>
        <w:t>到時候身體生病了還以為自己吃得很健康呢</w:t>
      </w:r>
      <w:r w:rsidR="00A1794F">
        <w:rPr>
          <w:rFonts w:ascii="Helvetica" w:hAnsi="Helvetica" w:cs="Helvetica" w:hint="eastAsia"/>
          <w:color w:val="000000" w:themeColor="text1"/>
        </w:rPr>
        <w:t>!</w:t>
      </w:r>
    </w:p>
    <w:p w:rsidR="00792DEB" w:rsidRDefault="00792DEB" w:rsidP="004645FD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Helvetica" w:hAnsi="Helvetica" w:cs="Helvetica"/>
          <w:color w:val="000000" w:themeColor="text1"/>
        </w:rPr>
      </w:pPr>
    </w:p>
    <w:p w:rsidR="00792DEB" w:rsidRDefault="00792DEB" w:rsidP="004645FD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Helvetica" w:hAnsi="Helvetica" w:cs="Helvetica"/>
          <w:color w:val="000000" w:themeColor="text1"/>
        </w:rPr>
      </w:pPr>
    </w:p>
    <w:p w:rsidR="00792DEB" w:rsidRPr="004645FD" w:rsidRDefault="00792DEB" w:rsidP="004645FD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</w:p>
    <w:p w:rsidR="00F91226" w:rsidRPr="006D3F3F" w:rsidRDefault="00F91226" w:rsidP="00F91226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FF0000"/>
        </w:rPr>
      </w:pPr>
      <w:r w:rsidRPr="006D3F3F">
        <w:rPr>
          <w:rStyle w:val="a5"/>
          <w:rFonts w:ascii="Arial" w:hAnsi="Arial" w:cs="Arial"/>
          <w:color w:val="FF0000"/>
        </w:rPr>
        <w:lastRenderedPageBreak/>
        <w:t>清淡不等於鈉含量低</w:t>
      </w:r>
    </w:p>
    <w:p w:rsidR="00F915E5" w:rsidRDefault="00F91226" w:rsidP="00F91226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color w:val="000000"/>
        </w:rPr>
        <w:t>許多人可能</w:t>
      </w:r>
      <w:proofErr w:type="gramStart"/>
      <w:r w:rsidRPr="006D3F3F">
        <w:rPr>
          <w:rFonts w:ascii="Arial" w:hAnsi="Arial" w:cs="Arial"/>
          <w:color w:val="000000"/>
        </w:rPr>
        <w:t>以為鹽越多</w:t>
      </w:r>
      <w:proofErr w:type="gramEnd"/>
      <w:r w:rsidRPr="006D3F3F">
        <w:rPr>
          <w:rFonts w:ascii="Arial" w:hAnsi="Arial" w:cs="Arial"/>
          <w:color w:val="000000"/>
        </w:rPr>
        <w:t>、鈉含量</w:t>
      </w:r>
      <w:r w:rsidR="00F915E5">
        <w:rPr>
          <w:rFonts w:ascii="Arial" w:hAnsi="Arial" w:cs="Arial" w:hint="eastAsia"/>
          <w:color w:val="000000"/>
        </w:rPr>
        <w:t>就</w:t>
      </w:r>
      <w:r w:rsidRPr="006D3F3F">
        <w:rPr>
          <w:rFonts w:ascii="Arial" w:hAnsi="Arial" w:cs="Arial"/>
          <w:color w:val="000000"/>
        </w:rPr>
        <w:t>越高，刻意選擇</w:t>
      </w:r>
      <w:r w:rsidR="00F915E5">
        <w:rPr>
          <w:rFonts w:ascii="Arial" w:hAnsi="Arial" w:cs="Arial" w:hint="eastAsia"/>
          <w:color w:val="000000"/>
        </w:rPr>
        <w:t>比</w:t>
      </w:r>
      <w:r w:rsidRPr="006D3F3F">
        <w:rPr>
          <w:rFonts w:ascii="Arial" w:hAnsi="Arial" w:cs="Arial"/>
          <w:color w:val="000000"/>
        </w:rPr>
        <w:t>較清淡的即時湯品，但董氏基金會邀請</w:t>
      </w:r>
      <w:r w:rsidRPr="006D3F3F">
        <w:rPr>
          <w:rFonts w:ascii="Arial" w:hAnsi="Arial" w:cs="Arial"/>
          <w:color w:val="000000"/>
        </w:rPr>
        <w:t>11</w:t>
      </w:r>
      <w:r w:rsidRPr="006D3F3F">
        <w:rPr>
          <w:rFonts w:ascii="Arial" w:hAnsi="Arial" w:cs="Arial"/>
          <w:color w:val="000000"/>
        </w:rPr>
        <w:t>位民眾試喝，</w:t>
      </w:r>
      <w:r w:rsidR="00F915E5">
        <w:rPr>
          <w:rFonts w:ascii="Arial" w:hAnsi="Arial" w:cs="Arial" w:hint="eastAsia"/>
          <w:color w:val="000000"/>
        </w:rPr>
        <w:t>而</w:t>
      </w:r>
      <w:proofErr w:type="gramStart"/>
      <w:r w:rsidRPr="006D3F3F">
        <w:rPr>
          <w:rFonts w:ascii="Arial" w:hAnsi="Arial" w:cs="Arial"/>
          <w:color w:val="000000"/>
        </w:rPr>
        <w:t>試</w:t>
      </w:r>
      <w:r w:rsidR="00F915E5">
        <w:rPr>
          <w:rFonts w:ascii="Arial" w:hAnsi="Arial" w:cs="Arial" w:hint="eastAsia"/>
          <w:color w:val="000000"/>
        </w:rPr>
        <w:t>喝</w:t>
      </w:r>
      <w:r w:rsidRPr="006D3F3F">
        <w:rPr>
          <w:rFonts w:ascii="Arial" w:hAnsi="Arial" w:cs="Arial"/>
          <w:color w:val="000000"/>
        </w:rPr>
        <w:t>者從</w:t>
      </w:r>
      <w:proofErr w:type="gramEnd"/>
      <w:r w:rsidRPr="006D3F3F">
        <w:rPr>
          <w:rFonts w:ascii="Arial" w:hAnsi="Arial" w:cs="Arial"/>
          <w:color w:val="000000"/>
        </w:rPr>
        <w:t>三種口味（玉米濃湯、紫菜蛋花湯、味</w:t>
      </w:r>
      <w:proofErr w:type="gramStart"/>
      <w:r w:rsidRPr="006D3F3F">
        <w:rPr>
          <w:rFonts w:ascii="Arial" w:hAnsi="Arial" w:cs="Arial"/>
          <w:color w:val="000000"/>
        </w:rPr>
        <w:t>噌</w:t>
      </w:r>
      <w:proofErr w:type="gramEnd"/>
      <w:r w:rsidRPr="006D3F3F">
        <w:rPr>
          <w:rFonts w:ascii="Arial" w:hAnsi="Arial" w:cs="Arial"/>
          <w:color w:val="000000"/>
        </w:rPr>
        <w:t>湯）各</w:t>
      </w:r>
      <w:r w:rsidRPr="006D3F3F">
        <w:rPr>
          <w:rFonts w:ascii="Arial" w:hAnsi="Arial" w:cs="Arial"/>
          <w:color w:val="000000"/>
        </w:rPr>
        <w:t>3~4</w:t>
      </w:r>
      <w:r w:rsidR="00F915E5">
        <w:rPr>
          <w:rFonts w:ascii="Arial" w:hAnsi="Arial" w:cs="Arial" w:hint="eastAsia"/>
          <w:color w:val="000000"/>
        </w:rPr>
        <w:t>種</w:t>
      </w:r>
      <w:r w:rsidR="00F915E5">
        <w:rPr>
          <w:rFonts w:ascii="Arial" w:hAnsi="Arial" w:cs="Arial"/>
          <w:color w:val="000000"/>
        </w:rPr>
        <w:t>品項進行</w:t>
      </w:r>
      <w:proofErr w:type="gramStart"/>
      <w:r w:rsidR="00F915E5">
        <w:rPr>
          <w:rFonts w:ascii="Arial" w:hAnsi="Arial" w:cs="Arial"/>
          <w:color w:val="000000"/>
        </w:rPr>
        <w:t>鹹</w:t>
      </w:r>
      <w:proofErr w:type="gramEnd"/>
      <w:r w:rsidR="00F915E5">
        <w:rPr>
          <w:rFonts w:ascii="Arial" w:hAnsi="Arial" w:cs="Arial"/>
          <w:color w:val="000000"/>
        </w:rPr>
        <w:t>度</w:t>
      </w:r>
      <w:r w:rsidR="00F915E5">
        <w:rPr>
          <w:rFonts w:ascii="Arial" w:hAnsi="Arial" w:cs="Arial" w:hint="eastAsia"/>
          <w:color w:val="000000"/>
        </w:rPr>
        <w:t>高低排列</w:t>
      </w:r>
      <w:r w:rsidRPr="006D3F3F">
        <w:rPr>
          <w:rFonts w:ascii="Arial" w:hAnsi="Arial" w:cs="Arial"/>
          <w:color w:val="000000"/>
        </w:rPr>
        <w:t>，</w:t>
      </w:r>
      <w:r w:rsidR="00F915E5">
        <w:rPr>
          <w:rFonts w:ascii="Arial" w:hAnsi="Arial" w:cs="Arial" w:hint="eastAsia"/>
          <w:color w:val="000000"/>
        </w:rPr>
        <w:t>其中</w:t>
      </w:r>
      <w:r w:rsidRPr="006D3F3F">
        <w:rPr>
          <w:rFonts w:ascii="Arial" w:hAnsi="Arial" w:cs="Arial"/>
          <w:color w:val="000000"/>
        </w:rPr>
        <w:t>有</w:t>
      </w:r>
      <w:r w:rsidRPr="006D3F3F">
        <w:rPr>
          <w:rFonts w:ascii="Arial" w:hAnsi="Arial" w:cs="Arial"/>
          <w:color w:val="000000"/>
        </w:rPr>
        <w:t>7</w:t>
      </w:r>
      <w:r w:rsidR="00F915E5">
        <w:rPr>
          <w:rFonts w:ascii="Arial" w:hAnsi="Arial" w:cs="Arial" w:hint="eastAsia"/>
          <w:color w:val="000000"/>
        </w:rPr>
        <w:t>個</w:t>
      </w:r>
      <w:r w:rsidRPr="006D3F3F">
        <w:rPr>
          <w:rFonts w:ascii="Arial" w:hAnsi="Arial" w:cs="Arial"/>
          <w:color w:val="000000"/>
        </w:rPr>
        <w:t>人幾乎完全無法正確辨識鹽度高低，其他</w:t>
      </w:r>
      <w:r w:rsidRPr="006D3F3F">
        <w:rPr>
          <w:rFonts w:ascii="Arial" w:hAnsi="Arial" w:cs="Arial"/>
          <w:color w:val="000000"/>
        </w:rPr>
        <w:t>4</w:t>
      </w:r>
      <w:r w:rsidR="00F915E5">
        <w:rPr>
          <w:rFonts w:ascii="Arial" w:hAnsi="Arial" w:cs="Arial"/>
          <w:color w:val="000000"/>
        </w:rPr>
        <w:t>人也答對不到一半，多數人覺得最好喝的</w:t>
      </w:r>
      <w:proofErr w:type="gramStart"/>
      <w:r w:rsidR="00F915E5">
        <w:rPr>
          <w:rFonts w:ascii="Arial" w:hAnsi="Arial" w:cs="Arial"/>
          <w:color w:val="000000"/>
        </w:rPr>
        <w:t>鹹</w:t>
      </w:r>
      <w:proofErr w:type="gramEnd"/>
      <w:r w:rsidR="00F915E5">
        <w:rPr>
          <w:rFonts w:ascii="Arial" w:hAnsi="Arial" w:cs="Arial"/>
          <w:color w:val="000000"/>
        </w:rPr>
        <w:t>度，</w:t>
      </w:r>
      <w:r w:rsidR="00F915E5">
        <w:rPr>
          <w:rFonts w:ascii="Arial" w:hAnsi="Arial" w:cs="Arial" w:hint="eastAsia"/>
          <w:color w:val="000000"/>
        </w:rPr>
        <w:t>大概是</w:t>
      </w:r>
      <w:r w:rsidRPr="006D3F3F">
        <w:rPr>
          <w:rFonts w:ascii="Arial" w:hAnsi="Arial" w:cs="Arial"/>
          <w:color w:val="000000"/>
        </w:rPr>
        <w:t>一小碗</w:t>
      </w:r>
      <w:r w:rsidRPr="006D3F3F">
        <w:rPr>
          <w:rFonts w:ascii="Arial" w:hAnsi="Arial" w:cs="Arial"/>
          <w:color w:val="000000"/>
        </w:rPr>
        <w:t>400</w:t>
      </w:r>
      <w:r w:rsidR="00F915E5">
        <w:rPr>
          <w:rFonts w:ascii="Arial" w:hAnsi="Arial" w:cs="Arial" w:hint="eastAsia"/>
          <w:color w:val="000000"/>
        </w:rPr>
        <w:t>mg</w:t>
      </w:r>
      <w:r w:rsidRPr="006D3F3F">
        <w:rPr>
          <w:rFonts w:ascii="Arial" w:hAnsi="Arial" w:cs="Arial"/>
          <w:color w:val="000000"/>
        </w:rPr>
        <w:t>鈉左右。</w:t>
      </w:r>
    </w:p>
    <w:p w:rsidR="006C107B" w:rsidRDefault="00F91226" w:rsidP="00AD680F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color w:val="000000"/>
        </w:rPr>
        <w:t>董氏基金會表示，每個人對</w:t>
      </w:r>
      <w:proofErr w:type="gramStart"/>
      <w:r w:rsidRPr="006D3F3F">
        <w:rPr>
          <w:rFonts w:ascii="Arial" w:hAnsi="Arial" w:cs="Arial"/>
          <w:color w:val="000000"/>
        </w:rPr>
        <w:t>鹹</w:t>
      </w:r>
      <w:proofErr w:type="gramEnd"/>
      <w:r w:rsidRPr="006D3F3F">
        <w:rPr>
          <w:rFonts w:ascii="Arial" w:hAnsi="Arial" w:cs="Arial"/>
          <w:color w:val="000000"/>
        </w:rPr>
        <w:t>度接受度</w:t>
      </w:r>
      <w:r w:rsidR="006C107B">
        <w:rPr>
          <w:rFonts w:ascii="Arial" w:hAnsi="Arial" w:cs="Arial" w:hint="eastAsia"/>
          <w:color w:val="000000"/>
        </w:rPr>
        <w:t>都</w:t>
      </w:r>
      <w:r w:rsidRPr="006D3F3F">
        <w:rPr>
          <w:rFonts w:ascii="Arial" w:hAnsi="Arial" w:cs="Arial"/>
          <w:color w:val="000000"/>
        </w:rPr>
        <w:t>不同，不能拿來</w:t>
      </w:r>
      <w:proofErr w:type="gramStart"/>
      <w:r w:rsidRPr="006D3F3F">
        <w:rPr>
          <w:rFonts w:ascii="Arial" w:hAnsi="Arial" w:cs="Arial"/>
          <w:color w:val="000000"/>
        </w:rPr>
        <w:t>當做</w:t>
      </w:r>
      <w:proofErr w:type="gramEnd"/>
      <w:r w:rsidRPr="006D3F3F">
        <w:rPr>
          <w:rFonts w:ascii="Arial" w:hAnsi="Arial" w:cs="Arial"/>
          <w:color w:val="000000"/>
        </w:rPr>
        <w:t>鈉含量的判斷基準，培根、火腿、紫菜、海帶等食材鈉含量較高，清湯和濃湯的鈉含量相差不大，平均鈉含量分別為</w:t>
      </w:r>
      <w:r w:rsidRPr="006D3F3F">
        <w:rPr>
          <w:rFonts w:ascii="Arial" w:hAnsi="Arial" w:cs="Arial"/>
          <w:color w:val="000000"/>
        </w:rPr>
        <w:t>584</w:t>
      </w:r>
      <w:r w:rsidRPr="006D3F3F">
        <w:rPr>
          <w:rFonts w:ascii="Arial" w:hAnsi="Arial" w:cs="Arial"/>
          <w:color w:val="000000"/>
        </w:rPr>
        <w:t>和</w:t>
      </w:r>
      <w:r w:rsidRPr="006D3F3F">
        <w:rPr>
          <w:rFonts w:ascii="Arial" w:hAnsi="Arial" w:cs="Arial"/>
          <w:color w:val="000000"/>
        </w:rPr>
        <w:t>558</w:t>
      </w:r>
      <w:r w:rsidR="006C107B">
        <w:rPr>
          <w:rFonts w:ascii="Arial" w:hAnsi="Arial" w:cs="Arial" w:hint="eastAsia"/>
          <w:color w:val="000000"/>
        </w:rPr>
        <w:t>mg</w:t>
      </w:r>
      <w:r w:rsidR="006C107B">
        <w:rPr>
          <w:rFonts w:ascii="Arial" w:hAnsi="Arial" w:cs="Arial" w:hint="eastAsia"/>
          <w:color w:val="000000"/>
        </w:rPr>
        <w:t>。</w:t>
      </w:r>
    </w:p>
    <w:p w:rsidR="003B386A" w:rsidRPr="006D3F3F" w:rsidRDefault="003B386A" w:rsidP="00AD680F">
      <w:pPr>
        <w:pStyle w:val="Web"/>
        <w:shd w:val="clear" w:color="auto" w:fill="F9F9F9"/>
        <w:rPr>
          <w:rFonts w:ascii="Helvetica" w:hAnsi="Helvetica" w:cs="Helvetica"/>
          <w:color w:val="333333"/>
          <w:shd w:val="pct15" w:color="auto" w:fill="FFFFFF"/>
        </w:rPr>
      </w:pPr>
      <w:r w:rsidRPr="006D3F3F">
        <w:rPr>
          <w:rFonts w:ascii="Helvetica" w:hAnsi="Helvetica" w:cs="Helvetica" w:hint="eastAsia"/>
          <w:noProof/>
          <w:color w:val="333333"/>
          <w:shd w:val="pct15" w:color="auto" w:fill="FFFFFF"/>
        </w:rPr>
        <w:drawing>
          <wp:inline distT="0" distB="0" distL="0" distR="0" wp14:anchorId="21CD7336" wp14:editId="61C9B1B6">
            <wp:extent cx="1981200" cy="1284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97" cy="129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226" w:rsidRPr="006D3F3F" w:rsidRDefault="005F6890" w:rsidP="00F91226">
      <w:pPr>
        <w:pStyle w:val="Web"/>
        <w:shd w:val="clear" w:color="auto" w:fill="F9F9F9"/>
        <w:rPr>
          <w:rFonts w:ascii="Helvetica" w:hAnsi="Helvetica" w:cs="Helvetica"/>
          <w:b/>
          <w:color w:val="FF0000"/>
          <w:shd w:val="pct15" w:color="auto" w:fill="FFFFFF"/>
        </w:rPr>
      </w:pPr>
      <w:r w:rsidRPr="006D3F3F">
        <w:rPr>
          <w:rFonts w:ascii="Helvetica" w:hAnsi="Helvetica" w:cs="Helvetica" w:hint="eastAsia"/>
          <w:b/>
          <w:color w:val="FF0000"/>
          <w:shd w:val="pct15" w:color="auto" w:fill="FFFFFF"/>
        </w:rPr>
        <w:t>同口味的湯品如</w:t>
      </w:r>
      <w:r w:rsidRPr="006D3F3F">
        <w:rPr>
          <w:rFonts w:ascii="Helvetica" w:hAnsi="Helvetica" w:cs="Helvetica"/>
          <w:b/>
          <w:color w:val="FF0000"/>
          <w:shd w:val="pct15" w:color="auto" w:fill="FFFFFF"/>
        </w:rPr>
        <w:t>:</w:t>
      </w:r>
      <w:r w:rsidR="001A7C33">
        <w:rPr>
          <w:rFonts w:ascii="Helvetica" w:hAnsi="Helvetica" w:cs="Helvetica" w:hint="eastAsia"/>
          <w:b/>
          <w:color w:val="FF0000"/>
          <w:shd w:val="pct15" w:color="auto" w:fill="FFFFFF"/>
        </w:rPr>
        <w:t xml:space="preserve"> </w:t>
      </w:r>
      <w:r w:rsidRPr="006D3F3F">
        <w:rPr>
          <w:rFonts w:ascii="Helvetica" w:hAnsi="Helvetica" w:cs="Helvetica" w:hint="eastAsia"/>
          <w:b/>
          <w:color w:val="FF0000"/>
          <w:shd w:val="pct15" w:color="auto" w:fill="FFFFFF"/>
        </w:rPr>
        <w:t>豆腐味</w:t>
      </w:r>
      <w:proofErr w:type="gramStart"/>
      <w:r w:rsidRPr="006D3F3F">
        <w:rPr>
          <w:rFonts w:ascii="Helvetica" w:hAnsi="Helvetica" w:cs="Helvetica" w:hint="eastAsia"/>
          <w:b/>
          <w:color w:val="FF0000"/>
          <w:shd w:val="pct15" w:color="auto" w:fill="FFFFFF"/>
        </w:rPr>
        <w:t>噌</w:t>
      </w:r>
      <w:proofErr w:type="gramEnd"/>
      <w:r w:rsidRPr="006D3F3F">
        <w:rPr>
          <w:rFonts w:ascii="Helvetica" w:hAnsi="Helvetica" w:cs="Helvetica" w:hint="eastAsia"/>
          <w:b/>
          <w:color w:val="FF0000"/>
          <w:shd w:val="pct15" w:color="auto" w:fill="FFFFFF"/>
        </w:rPr>
        <w:t>湯，不同廠商的鈉含量甚至差到</w:t>
      </w:r>
      <w:r w:rsidRPr="006D3F3F">
        <w:rPr>
          <w:rFonts w:ascii="Helvetica" w:hAnsi="Helvetica" w:cs="Helvetica"/>
          <w:b/>
          <w:color w:val="FF0000"/>
          <w:shd w:val="pct15" w:color="auto" w:fill="FFFFFF"/>
        </w:rPr>
        <w:t>5</w:t>
      </w:r>
      <w:r w:rsidRPr="006D3F3F">
        <w:rPr>
          <w:rFonts w:ascii="Helvetica" w:hAnsi="Helvetica" w:cs="Helvetica" w:hint="eastAsia"/>
          <w:b/>
          <w:color w:val="FF0000"/>
          <w:shd w:val="pct15" w:color="auto" w:fill="FFFFFF"/>
        </w:rPr>
        <w:t>倍</w:t>
      </w:r>
      <w:r w:rsidRPr="006D3F3F">
        <w:rPr>
          <w:rFonts w:ascii="Helvetica" w:hAnsi="Helvetica" w:cs="Helvetica"/>
          <w:b/>
          <w:color w:val="FF0000"/>
          <w:shd w:val="pct15" w:color="auto" w:fill="FFFFFF"/>
        </w:rPr>
        <w:t>!</w:t>
      </w:r>
    </w:p>
    <w:p w:rsidR="004D4ADF" w:rsidRPr="006D3F3F" w:rsidRDefault="001A7C33" w:rsidP="00D70A2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相同口味且等量的產品，鈉含量依品牌不同，差異相當大</w:t>
      </w:r>
      <w:r w:rsidR="00D70A2B" w:rsidRPr="006D3F3F">
        <w:rPr>
          <w:rFonts w:ascii="Arial" w:hAnsi="Arial" w:cs="Arial"/>
          <w:color w:val="000000"/>
        </w:rPr>
        <w:t>。以豆腐味</w:t>
      </w:r>
      <w:proofErr w:type="gramStart"/>
      <w:r w:rsidR="00D70A2B" w:rsidRPr="006D3F3F">
        <w:rPr>
          <w:rFonts w:ascii="Arial" w:hAnsi="Arial" w:cs="Arial"/>
          <w:color w:val="000000"/>
        </w:rPr>
        <w:t>噌</w:t>
      </w:r>
      <w:proofErr w:type="gramEnd"/>
      <w:r w:rsidR="00D70A2B" w:rsidRPr="006D3F3F">
        <w:rPr>
          <w:rFonts w:ascii="Arial" w:hAnsi="Arial" w:cs="Arial"/>
          <w:color w:val="000000"/>
        </w:rPr>
        <w:t>湯為例，</w:t>
      </w:r>
      <w:r w:rsidR="00D70A2B" w:rsidRPr="006D3F3F">
        <w:rPr>
          <w:rFonts w:ascii="Arial" w:hAnsi="Arial" w:cs="Arial"/>
          <w:color w:val="000000"/>
        </w:rPr>
        <w:t>A</w:t>
      </w:r>
      <w:r w:rsidR="00D70A2B" w:rsidRPr="006D3F3F">
        <w:rPr>
          <w:rFonts w:ascii="Arial" w:hAnsi="Arial" w:cs="Arial"/>
          <w:color w:val="000000"/>
        </w:rPr>
        <w:t>牌含</w:t>
      </w:r>
      <w:r w:rsidR="00D70A2B" w:rsidRPr="006D3F3F">
        <w:rPr>
          <w:rFonts w:ascii="Arial" w:hAnsi="Arial" w:cs="Arial"/>
          <w:color w:val="000000"/>
        </w:rPr>
        <w:t>158</w:t>
      </w:r>
      <w:r>
        <w:rPr>
          <w:rFonts w:ascii="Arial" w:hAnsi="Arial" w:cs="Arial" w:hint="eastAsia"/>
          <w:color w:val="000000"/>
        </w:rPr>
        <w:t>mg</w:t>
      </w:r>
      <w:r w:rsidR="00D70A2B" w:rsidRPr="006D3F3F">
        <w:rPr>
          <w:rFonts w:ascii="Arial" w:hAnsi="Arial" w:cs="Arial"/>
          <w:color w:val="000000"/>
        </w:rPr>
        <w:t>鈉，</w:t>
      </w:r>
      <w:r w:rsidR="00D70A2B" w:rsidRPr="006D3F3F">
        <w:rPr>
          <w:rFonts w:ascii="Arial" w:hAnsi="Arial" w:cs="Arial"/>
          <w:color w:val="000000"/>
        </w:rPr>
        <w:t>B</w:t>
      </w:r>
      <w:r w:rsidR="00D70A2B" w:rsidRPr="006D3F3F">
        <w:rPr>
          <w:rFonts w:ascii="Arial" w:hAnsi="Arial" w:cs="Arial"/>
          <w:color w:val="000000"/>
        </w:rPr>
        <w:t>牌含</w:t>
      </w:r>
      <w:r w:rsidR="00D70A2B" w:rsidRPr="006D3F3F">
        <w:rPr>
          <w:rFonts w:ascii="Arial" w:hAnsi="Arial" w:cs="Arial"/>
          <w:color w:val="000000"/>
        </w:rPr>
        <w:t>651</w:t>
      </w:r>
      <w:r>
        <w:rPr>
          <w:rFonts w:ascii="Arial" w:hAnsi="Arial" w:cs="Arial" w:hint="eastAsia"/>
          <w:color w:val="000000"/>
        </w:rPr>
        <w:t>mg</w:t>
      </w:r>
      <w:r w:rsidR="00D70A2B" w:rsidRPr="006D3F3F">
        <w:rPr>
          <w:rFonts w:ascii="Arial" w:hAnsi="Arial" w:cs="Arial"/>
          <w:color w:val="000000"/>
        </w:rPr>
        <w:t>，</w:t>
      </w:r>
      <w:r w:rsidR="00D70A2B" w:rsidRPr="006D3F3F">
        <w:rPr>
          <w:rFonts w:ascii="Arial" w:hAnsi="Arial" w:cs="Arial"/>
          <w:color w:val="000000"/>
        </w:rPr>
        <w:t>C</w:t>
      </w:r>
      <w:r w:rsidR="00D70A2B" w:rsidRPr="006D3F3F">
        <w:rPr>
          <w:rFonts w:ascii="Arial" w:hAnsi="Arial" w:cs="Arial"/>
          <w:color w:val="000000"/>
        </w:rPr>
        <w:t>牌高達</w:t>
      </w:r>
      <w:r w:rsidR="00D70A2B" w:rsidRPr="006D3F3F">
        <w:rPr>
          <w:rFonts w:ascii="Arial" w:hAnsi="Arial" w:cs="Arial"/>
          <w:color w:val="000000"/>
        </w:rPr>
        <w:t>841</w:t>
      </w:r>
      <w:r>
        <w:rPr>
          <w:rFonts w:ascii="Arial" w:hAnsi="Arial" w:cs="Arial" w:hint="eastAsia"/>
          <w:color w:val="000000"/>
        </w:rPr>
        <w:t>mg</w:t>
      </w:r>
      <w:r w:rsidR="00D70A2B" w:rsidRPr="006D3F3F">
        <w:rPr>
          <w:rFonts w:ascii="Arial" w:hAnsi="Arial" w:cs="Arial"/>
          <w:color w:val="000000"/>
        </w:rPr>
        <w:t>，和最低鈉含量的湯品相差</w:t>
      </w:r>
      <w:r w:rsidR="00D70A2B" w:rsidRPr="006D3F3F">
        <w:rPr>
          <w:rFonts w:ascii="Arial" w:hAnsi="Arial" w:cs="Arial"/>
          <w:color w:val="000000"/>
        </w:rPr>
        <w:t>5</w:t>
      </w:r>
      <w:r w:rsidR="00D70A2B" w:rsidRPr="006D3F3F">
        <w:rPr>
          <w:rFonts w:ascii="Arial" w:hAnsi="Arial" w:cs="Arial"/>
          <w:color w:val="000000"/>
        </w:rPr>
        <w:t>倍。</w:t>
      </w:r>
    </w:p>
    <w:p w:rsidR="004D4ADF" w:rsidRPr="006D3F3F" w:rsidRDefault="004D4ADF" w:rsidP="00D70A2B">
      <w:pPr>
        <w:pStyle w:val="Web"/>
        <w:shd w:val="clear" w:color="auto" w:fill="FFFFFF"/>
        <w:spacing w:before="360" w:beforeAutospacing="0" w:after="360" w:afterAutospacing="0" w:line="405" w:lineRule="atLeast"/>
        <w:jc w:val="both"/>
        <w:rPr>
          <w:rFonts w:ascii="Arial" w:hAnsi="Arial" w:cs="Arial"/>
          <w:color w:val="000000"/>
        </w:rPr>
      </w:pPr>
      <w:r w:rsidRPr="006D3F3F">
        <w:rPr>
          <w:rFonts w:ascii="Arial" w:hAnsi="Arial" w:cs="Arial"/>
          <w:noProof/>
          <w:color w:val="000000"/>
        </w:rPr>
        <w:drawing>
          <wp:inline distT="0" distB="0" distL="0" distR="0" wp14:anchorId="079F1ECF" wp14:editId="7E6DAB8F">
            <wp:extent cx="1805940" cy="1031965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0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ADF" w:rsidRPr="00F42A1E" w:rsidRDefault="00F42A1E" w:rsidP="004D4ADF">
      <w:pPr>
        <w:pStyle w:val="Web"/>
        <w:shd w:val="clear" w:color="auto" w:fill="FFFFFF"/>
        <w:spacing w:before="360" w:after="360" w:line="405" w:lineRule="atLeast"/>
        <w:jc w:val="both"/>
        <w:rPr>
          <w:rFonts w:ascii="Arial" w:hAnsi="Arial" w:cs="Arial"/>
          <w:noProof/>
          <w:color w:val="FF0000"/>
        </w:rPr>
      </w:pPr>
      <w:r>
        <w:rPr>
          <w:rFonts w:ascii="Arial" w:hAnsi="Arial" w:cs="Arial" w:hint="eastAsia"/>
          <w:b/>
          <w:bCs/>
          <w:noProof/>
          <w:color w:val="FF0000"/>
        </w:rPr>
        <w:t>四個廠牌的酸辣濃湯，鈉含量最低和最高</w:t>
      </w:r>
      <w:r w:rsidR="004D4ADF" w:rsidRPr="00F42A1E">
        <w:rPr>
          <w:rFonts w:ascii="Arial" w:hAnsi="Arial" w:cs="Arial" w:hint="eastAsia"/>
          <w:b/>
          <w:bCs/>
          <w:noProof/>
          <w:color w:val="FF0000"/>
        </w:rPr>
        <w:t>也</w:t>
      </w:r>
      <w:r w:rsidRPr="00F42A1E">
        <w:rPr>
          <w:rFonts w:ascii="Arial" w:hAnsi="Arial" w:cs="Arial" w:hint="eastAsia"/>
          <w:b/>
          <w:bCs/>
          <w:noProof/>
          <w:color w:val="FF0000"/>
        </w:rPr>
        <w:t>是有</w:t>
      </w:r>
      <w:r w:rsidR="004D4ADF" w:rsidRPr="00F42A1E">
        <w:rPr>
          <w:rFonts w:ascii="Arial" w:hAnsi="Arial" w:cs="Arial" w:hint="eastAsia"/>
          <w:b/>
          <w:bCs/>
          <w:noProof/>
          <w:color w:val="FF0000"/>
        </w:rPr>
        <w:t>差</w:t>
      </w:r>
      <w:r w:rsidRPr="00F42A1E">
        <w:rPr>
          <w:rFonts w:ascii="Arial" w:hAnsi="Arial" w:cs="Arial" w:hint="eastAsia"/>
          <w:b/>
          <w:bCs/>
          <w:noProof/>
          <w:color w:val="FF0000"/>
        </w:rPr>
        <w:t>到</w:t>
      </w:r>
      <w:r w:rsidR="004D4ADF" w:rsidRPr="00F42A1E">
        <w:rPr>
          <w:rFonts w:ascii="Arial" w:hAnsi="Arial" w:cs="Arial" w:hint="eastAsia"/>
          <w:b/>
          <w:bCs/>
          <w:noProof/>
          <w:color w:val="FF0000"/>
        </w:rPr>
        <w:t>兩倍</w:t>
      </w:r>
      <w:r w:rsidRPr="00F42A1E">
        <w:rPr>
          <w:rFonts w:ascii="Arial" w:hAnsi="Arial" w:cs="Arial" w:hint="eastAsia"/>
          <w:b/>
          <w:bCs/>
          <w:noProof/>
          <w:color w:val="FF0000"/>
        </w:rPr>
        <w:t>之多</w:t>
      </w:r>
      <w:r w:rsidR="004D4ADF" w:rsidRPr="00F42A1E">
        <w:rPr>
          <w:rFonts w:ascii="Arial" w:hAnsi="Arial" w:cs="Arial"/>
          <w:b/>
          <w:bCs/>
          <w:noProof/>
          <w:color w:val="FF0000"/>
        </w:rPr>
        <w:t>!</w:t>
      </w:r>
    </w:p>
    <w:p w:rsidR="00E874FA" w:rsidRPr="00792DEB" w:rsidRDefault="0066496E" w:rsidP="0066496E">
      <w:pPr>
        <w:widowControl/>
        <w:shd w:val="clear" w:color="auto" w:fill="F9F9F9"/>
        <w:spacing w:before="100" w:beforeAutospacing="1" w:after="100" w:afterAutospacing="1"/>
        <w:rPr>
          <w:rFonts w:ascii="Arial" w:hAnsi="Arial" w:cs="Arial"/>
          <w:color w:val="000000"/>
          <w:szCs w:val="24"/>
        </w:rPr>
      </w:pPr>
      <w:r w:rsidRPr="00E874FA">
        <w:rPr>
          <w:rFonts w:ascii="Arial" w:hAnsi="Arial" w:cs="Arial" w:hint="eastAsia"/>
          <w:color w:val="000000"/>
          <w:szCs w:val="24"/>
        </w:rPr>
        <w:t>因為</w:t>
      </w:r>
      <w:r w:rsidRPr="00E874FA">
        <w:rPr>
          <w:rFonts w:ascii="Arial" w:hAnsi="Arial" w:cs="Arial"/>
          <w:color w:val="000000" w:themeColor="text1"/>
          <w:szCs w:val="24"/>
        </w:rPr>
        <w:t>大部分人味覺對</w:t>
      </w:r>
      <w:proofErr w:type="gramStart"/>
      <w:r w:rsidRPr="00E874FA">
        <w:rPr>
          <w:rFonts w:ascii="Arial" w:hAnsi="Arial" w:cs="Arial"/>
          <w:color w:val="000000" w:themeColor="text1"/>
          <w:szCs w:val="24"/>
        </w:rPr>
        <w:t>鹹</w:t>
      </w:r>
      <w:proofErr w:type="gramEnd"/>
      <w:r w:rsidRPr="00E874FA">
        <w:rPr>
          <w:rFonts w:ascii="Arial" w:hAnsi="Arial" w:cs="Arial"/>
          <w:color w:val="000000" w:themeColor="text1"/>
          <w:szCs w:val="24"/>
        </w:rPr>
        <w:t>度變化並不敏銳，因此鈉含量是喝不出來的，</w:t>
      </w:r>
      <w:r w:rsidRPr="00E874FA">
        <w:rPr>
          <w:rFonts w:ascii="Arial" w:hAnsi="Arial" w:cs="Arial" w:hint="eastAsia"/>
          <w:color w:val="000000"/>
          <w:szCs w:val="24"/>
        </w:rPr>
        <w:t>所以購買時，</w:t>
      </w:r>
      <w:r w:rsidR="00F42A1E" w:rsidRPr="00E874FA">
        <w:rPr>
          <w:rFonts w:ascii="Arial" w:hAnsi="Arial" w:cs="Arial" w:hint="eastAsia"/>
          <w:color w:val="000000"/>
          <w:szCs w:val="24"/>
        </w:rPr>
        <w:t>一定要</w:t>
      </w:r>
      <w:r w:rsidR="00F42A1E" w:rsidRPr="00E874FA">
        <w:rPr>
          <w:rFonts w:ascii="Arial" w:hAnsi="Arial" w:cs="Arial"/>
          <w:color w:val="000000"/>
          <w:szCs w:val="24"/>
        </w:rPr>
        <w:t>看清</w:t>
      </w:r>
      <w:r w:rsidR="00F42A1E" w:rsidRPr="00E874FA">
        <w:rPr>
          <w:rFonts w:ascii="Arial" w:hAnsi="Arial" w:cs="Arial" w:hint="eastAsia"/>
          <w:color w:val="000000"/>
          <w:szCs w:val="24"/>
        </w:rPr>
        <w:t>楚</w:t>
      </w:r>
      <w:r w:rsidR="00F42A1E" w:rsidRPr="00E874FA">
        <w:rPr>
          <w:rFonts w:ascii="Arial" w:hAnsi="Arial" w:cs="Arial"/>
          <w:color w:val="000000"/>
          <w:szCs w:val="24"/>
        </w:rPr>
        <w:t>營養標示，選擇同</w:t>
      </w:r>
      <w:r w:rsidR="00F42A1E" w:rsidRPr="00E874FA">
        <w:rPr>
          <w:rFonts w:ascii="Arial" w:hAnsi="Arial" w:cs="Arial" w:hint="eastAsia"/>
          <w:color w:val="000000"/>
          <w:szCs w:val="24"/>
        </w:rPr>
        <w:t>樣</w:t>
      </w:r>
      <w:r w:rsidR="00F42A1E" w:rsidRPr="00E874FA">
        <w:rPr>
          <w:rFonts w:ascii="Arial" w:hAnsi="Arial" w:cs="Arial"/>
          <w:color w:val="000000"/>
          <w:szCs w:val="24"/>
        </w:rPr>
        <w:t>口味中</w:t>
      </w:r>
      <w:r w:rsidR="00F42A1E" w:rsidRPr="00E874FA">
        <w:rPr>
          <w:rFonts w:ascii="Arial" w:hAnsi="Arial" w:cs="Arial" w:hint="eastAsia"/>
          <w:color w:val="000000"/>
          <w:szCs w:val="24"/>
        </w:rPr>
        <w:t>，</w:t>
      </w:r>
      <w:r w:rsidR="00F42A1E" w:rsidRPr="00E874FA">
        <w:rPr>
          <w:rFonts w:ascii="Arial" w:hAnsi="Arial" w:cs="Arial"/>
          <w:color w:val="000000"/>
          <w:szCs w:val="24"/>
        </w:rPr>
        <w:t>鈉含量最低的產品</w:t>
      </w:r>
      <w:r w:rsidR="00F42A1E" w:rsidRPr="00E874FA">
        <w:rPr>
          <w:rFonts w:ascii="Arial" w:hAnsi="Arial" w:cs="Arial" w:hint="eastAsia"/>
          <w:color w:val="000000"/>
          <w:szCs w:val="24"/>
        </w:rPr>
        <w:t>，這樣就能避免吃到不必要</w:t>
      </w:r>
      <w:proofErr w:type="gramStart"/>
      <w:r w:rsidR="00F42A1E" w:rsidRPr="00E874FA">
        <w:rPr>
          <w:rFonts w:ascii="Arial" w:hAnsi="Arial" w:cs="Arial" w:hint="eastAsia"/>
          <w:color w:val="000000"/>
          <w:szCs w:val="24"/>
        </w:rPr>
        <w:t>的鈉了</w:t>
      </w:r>
      <w:proofErr w:type="gramEnd"/>
      <w:r w:rsidR="00F42A1E" w:rsidRPr="00E874FA">
        <w:rPr>
          <w:rFonts w:ascii="Arial" w:hAnsi="Arial" w:cs="Arial" w:hint="eastAsia"/>
          <w:color w:val="000000"/>
          <w:szCs w:val="24"/>
        </w:rPr>
        <w:t>。</w:t>
      </w:r>
    </w:p>
    <w:p w:rsidR="005F6890" w:rsidRPr="006D3F3F" w:rsidRDefault="003A5C55" w:rsidP="00F91226">
      <w:pPr>
        <w:widowControl/>
        <w:shd w:val="clear" w:color="auto" w:fill="F9F9F9"/>
        <w:spacing w:before="100" w:beforeAutospacing="1" w:after="100" w:afterAutospacing="1"/>
        <w:rPr>
          <w:rFonts w:ascii="Helvetica" w:eastAsia="新細明體" w:hAnsi="Helvetica" w:cs="Helvetica"/>
          <w:b/>
          <w:color w:val="000000" w:themeColor="text1"/>
          <w:kern w:val="0"/>
          <w:szCs w:val="24"/>
        </w:rPr>
      </w:pPr>
      <w:r>
        <w:rPr>
          <w:rFonts w:ascii="Arial" w:hAnsi="Arial" w:cs="Arial" w:hint="eastAsia"/>
          <w:b/>
          <w:color w:val="000000"/>
        </w:rPr>
        <w:lastRenderedPageBreak/>
        <w:t>頁數</w:t>
      </w:r>
      <w:r w:rsidR="005F6890" w:rsidRPr="006D3F3F">
        <w:rPr>
          <w:rFonts w:ascii="Helvetica" w:eastAsia="新細明體" w:hAnsi="Helvetica" w:cs="Helvetica" w:hint="eastAsia"/>
          <w:b/>
          <w:color w:val="000000" w:themeColor="text1"/>
          <w:kern w:val="0"/>
          <w:szCs w:val="24"/>
        </w:rPr>
        <w:t>7</w:t>
      </w:r>
      <w:r w:rsidR="00F91226" w:rsidRPr="006D3F3F">
        <w:rPr>
          <w:rFonts w:ascii="Helvetica" w:eastAsia="新細明體" w:hAnsi="Helvetica" w:cs="Helvetica" w:hint="eastAsia"/>
          <w:b/>
          <w:color w:val="000000" w:themeColor="text1"/>
          <w:kern w:val="0"/>
          <w:szCs w:val="24"/>
        </w:rPr>
        <w:t>.</w:t>
      </w:r>
    </w:p>
    <w:p w:rsidR="004D601D" w:rsidRPr="008244DA" w:rsidRDefault="00AD680F" w:rsidP="00F91226">
      <w:pPr>
        <w:widowControl/>
        <w:shd w:val="clear" w:color="auto" w:fill="F9F9F9"/>
        <w:spacing w:before="100" w:beforeAutospacing="1" w:after="100" w:afterAutospacing="1"/>
        <w:rPr>
          <w:rFonts w:ascii="Helvetica" w:eastAsia="新細明體" w:hAnsi="Helvetica" w:cs="Helvetica"/>
          <w:color w:val="333333"/>
          <w:kern w:val="0"/>
          <w:szCs w:val="24"/>
        </w:rPr>
      </w:pPr>
      <w:r w:rsidRPr="008244DA">
        <w:rPr>
          <w:rFonts w:ascii="Helvetica" w:eastAsia="新細明體" w:hAnsi="Helvetica" w:cs="Helvetica"/>
          <w:b/>
          <w:color w:val="FF0000"/>
          <w:kern w:val="0"/>
          <w:szCs w:val="24"/>
        </w:rPr>
        <w:t>沒必要就</w:t>
      </w:r>
      <w:proofErr w:type="gramStart"/>
      <w:r w:rsidRPr="008244DA">
        <w:rPr>
          <w:rFonts w:ascii="Helvetica" w:eastAsia="新細明體" w:hAnsi="Helvetica" w:cs="Helvetica"/>
          <w:b/>
          <w:color w:val="FF0000"/>
          <w:kern w:val="0"/>
          <w:szCs w:val="24"/>
        </w:rPr>
        <w:t>不要喝即食</w:t>
      </w:r>
      <w:proofErr w:type="gramEnd"/>
      <w:r w:rsidRPr="008244DA">
        <w:rPr>
          <w:rFonts w:ascii="Helvetica" w:eastAsia="新細明體" w:hAnsi="Helvetica" w:cs="Helvetica"/>
          <w:b/>
          <w:color w:val="FF0000"/>
          <w:kern w:val="0"/>
          <w:szCs w:val="24"/>
        </w:rPr>
        <w:t>湯品！</w:t>
      </w:r>
      <w:r w:rsidR="008244DA" w:rsidRPr="008244DA">
        <w:rPr>
          <w:rFonts w:ascii="Helvetica" w:eastAsia="新細明體" w:hAnsi="Helvetica" w:cs="Helvetica"/>
          <w:color w:val="333333"/>
          <w:kern w:val="0"/>
          <w:szCs w:val="24"/>
        </w:rPr>
        <w:t>有些上班族</w:t>
      </w:r>
      <w:r w:rsidR="008244DA">
        <w:rPr>
          <w:rFonts w:ascii="Helvetica" w:eastAsia="新細明體" w:hAnsi="Helvetica" w:cs="Helvetica" w:hint="eastAsia"/>
          <w:color w:val="333333"/>
          <w:kern w:val="0"/>
          <w:szCs w:val="24"/>
        </w:rPr>
        <w:t>很</w:t>
      </w:r>
      <w:r w:rsidR="008244DA" w:rsidRPr="008244DA">
        <w:rPr>
          <w:rFonts w:ascii="Helvetica" w:eastAsia="新細明體" w:hAnsi="Helvetica" w:cs="Helvetica"/>
          <w:color w:val="333333"/>
          <w:kern w:val="0"/>
          <w:szCs w:val="24"/>
        </w:rPr>
        <w:t>愛</w:t>
      </w:r>
      <w:proofErr w:type="gramStart"/>
      <w:r w:rsidR="008244DA" w:rsidRPr="008244DA">
        <w:rPr>
          <w:rFonts w:ascii="Helvetica" w:eastAsia="新細明體" w:hAnsi="Helvetica" w:cs="Helvetica"/>
          <w:color w:val="333333"/>
          <w:kern w:val="0"/>
          <w:szCs w:val="24"/>
        </w:rPr>
        <w:t>喝即食杯湯</w:t>
      </w:r>
      <w:proofErr w:type="gramEnd"/>
      <w:r w:rsidR="008244DA" w:rsidRPr="008244DA">
        <w:rPr>
          <w:rFonts w:ascii="Helvetica" w:eastAsia="新細明體" w:hAnsi="Helvetica" w:cs="Helvetica" w:hint="eastAsia"/>
          <w:color w:val="333333"/>
          <w:kern w:val="0"/>
          <w:szCs w:val="24"/>
        </w:rPr>
        <w:t>or</w:t>
      </w:r>
      <w:r w:rsidRPr="008244DA">
        <w:rPr>
          <w:rFonts w:ascii="Helvetica" w:eastAsia="新細明體" w:hAnsi="Helvetica" w:cs="Helvetica"/>
          <w:color w:val="333333"/>
          <w:kern w:val="0"/>
          <w:szCs w:val="24"/>
        </w:rPr>
        <w:t>沖泡湯包</w:t>
      </w:r>
      <w:r w:rsidR="008244DA">
        <w:rPr>
          <w:rFonts w:ascii="Helvetica" w:eastAsia="新細明體" w:hAnsi="Helvetica" w:cs="Helvetica" w:hint="eastAsia"/>
          <w:color w:val="333333"/>
          <w:kern w:val="0"/>
          <w:szCs w:val="24"/>
        </w:rPr>
        <w:t>來</w:t>
      </w:r>
      <w:r w:rsidRPr="008244DA">
        <w:rPr>
          <w:rFonts w:ascii="Helvetica" w:eastAsia="新細明體" w:hAnsi="Helvetica" w:cs="Helvetica"/>
          <w:color w:val="333333"/>
          <w:kern w:val="0"/>
          <w:szCs w:val="24"/>
        </w:rPr>
        <w:t>減肥，雖然熱量少，但</w:t>
      </w:r>
      <w:r w:rsidR="008244DA">
        <w:rPr>
          <w:rFonts w:ascii="Helvetica" w:eastAsia="新細明體" w:hAnsi="Helvetica" w:cs="Helvetica" w:hint="eastAsia"/>
          <w:color w:val="333333"/>
          <w:kern w:val="0"/>
          <w:szCs w:val="24"/>
        </w:rPr>
        <w:t>是</w:t>
      </w:r>
      <w:r w:rsidR="008244DA">
        <w:rPr>
          <w:rFonts w:ascii="Helvetica" w:eastAsia="新細明體" w:hAnsi="Helvetica" w:cs="Helvetica"/>
          <w:color w:val="333333"/>
          <w:kern w:val="0"/>
          <w:szCs w:val="24"/>
        </w:rPr>
        <w:t>吃不飽，攝取太</w:t>
      </w:r>
      <w:proofErr w:type="gramStart"/>
      <w:r w:rsidR="008244DA">
        <w:rPr>
          <w:rFonts w:ascii="Helvetica" w:eastAsia="新細明體" w:hAnsi="Helvetica" w:cs="Helvetica"/>
          <w:color w:val="333333"/>
          <w:kern w:val="0"/>
          <w:szCs w:val="24"/>
        </w:rPr>
        <w:t>多鈉又會</w:t>
      </w:r>
      <w:proofErr w:type="gramEnd"/>
      <w:r w:rsidR="008244DA">
        <w:rPr>
          <w:rFonts w:ascii="Helvetica" w:eastAsia="新細明體" w:hAnsi="Helvetica" w:cs="Helvetica"/>
          <w:color w:val="333333"/>
          <w:kern w:val="0"/>
          <w:szCs w:val="24"/>
        </w:rPr>
        <w:t>造成口渴、喝更多水而水腫，</w:t>
      </w:r>
      <w:r w:rsidR="004D601D">
        <w:rPr>
          <w:rFonts w:ascii="Verdana" w:hAnsi="Verdana" w:hint="eastAsia"/>
          <w:color w:val="000000"/>
          <w:szCs w:val="24"/>
          <w:shd w:val="clear" w:color="auto" w:fill="FFFFFF"/>
        </w:rPr>
        <w:t>所以可以</w:t>
      </w:r>
      <w:r w:rsidR="004D601D">
        <w:rPr>
          <w:rFonts w:ascii="Verdana" w:hAnsi="Verdana"/>
          <w:color w:val="000000"/>
          <w:szCs w:val="24"/>
          <w:shd w:val="clear" w:color="auto" w:fill="FFFFFF"/>
        </w:rPr>
        <w:t>加</w:t>
      </w:r>
      <w:r w:rsidR="004D601D" w:rsidRPr="006D3F3F">
        <w:rPr>
          <w:rFonts w:ascii="Verdana" w:hAnsi="Verdana"/>
          <w:color w:val="000000"/>
          <w:szCs w:val="24"/>
          <w:shd w:val="clear" w:color="auto" w:fill="FFFFFF"/>
        </w:rPr>
        <w:t>一些天然食材，才不會為了追求方便、快速，卻賠上身體健康。</w:t>
      </w:r>
    </w:p>
    <w:p w:rsidR="00F91226" w:rsidRPr="006D3F3F" w:rsidRDefault="00C419CE" w:rsidP="00C0467B">
      <w:pPr>
        <w:widowControl/>
        <w:shd w:val="clear" w:color="auto" w:fill="F9F9F9"/>
        <w:spacing w:before="100" w:beforeAutospacing="1" w:after="100" w:afterAutospacing="1"/>
        <w:rPr>
          <w:rFonts w:ascii="Arial" w:hAnsi="Arial" w:cs="Arial"/>
          <w:b/>
          <w:color w:val="FF0000"/>
          <w:szCs w:val="24"/>
        </w:rPr>
      </w:pPr>
      <w:r w:rsidRPr="006D3F3F">
        <w:rPr>
          <w:rFonts w:ascii="Arial" w:hAnsi="Arial" w:cs="Arial" w:hint="eastAsia"/>
          <w:b/>
          <w:color w:val="FF0000"/>
          <w:szCs w:val="24"/>
        </w:rPr>
        <w:t>烹煮</w:t>
      </w:r>
      <w:r w:rsidRPr="006D3F3F">
        <w:rPr>
          <w:rFonts w:ascii="Arial" w:hAnsi="Arial" w:cs="Arial" w:hint="eastAsia"/>
          <w:color w:val="000000"/>
          <w:szCs w:val="24"/>
        </w:rPr>
        <w:t>調理包</w:t>
      </w:r>
      <w:r w:rsidRPr="006D3F3F">
        <w:rPr>
          <w:rFonts w:ascii="Arial" w:hAnsi="Arial" w:cs="Arial" w:hint="eastAsia"/>
          <w:b/>
          <w:color w:val="FF0000"/>
          <w:szCs w:val="24"/>
        </w:rPr>
        <w:t>時</w:t>
      </w:r>
      <w:r w:rsidRPr="006D3F3F">
        <w:rPr>
          <w:rFonts w:ascii="Arial" w:hAnsi="Arial" w:cs="Arial" w:hint="eastAsia"/>
          <w:color w:val="000000"/>
          <w:szCs w:val="24"/>
        </w:rPr>
        <w:t>，</w:t>
      </w:r>
      <w:r w:rsidRPr="006D3F3F">
        <w:rPr>
          <w:rFonts w:ascii="Arial" w:hAnsi="Arial" w:cs="Arial" w:hint="eastAsia"/>
          <w:b/>
          <w:color w:val="FF0000"/>
          <w:szCs w:val="24"/>
        </w:rPr>
        <w:t>可多加水稀釋鹽度，</w:t>
      </w:r>
      <w:r w:rsidRPr="00684EB2">
        <w:rPr>
          <w:rFonts w:ascii="Arial" w:hAnsi="Arial" w:cs="Arial" w:hint="eastAsia"/>
          <w:color w:val="000000" w:themeColor="text1"/>
          <w:szCs w:val="24"/>
        </w:rPr>
        <w:t>但是</w:t>
      </w:r>
      <w:r w:rsidR="00684EB2">
        <w:rPr>
          <w:rFonts w:ascii="Arial" w:hAnsi="Arial" w:cs="Arial"/>
          <w:color w:val="000000" w:themeColor="text1"/>
          <w:szCs w:val="24"/>
        </w:rPr>
        <w:t>很多</w:t>
      </w:r>
      <w:r w:rsidR="00684EB2">
        <w:rPr>
          <w:rFonts w:ascii="Arial" w:hAnsi="Arial" w:cs="Arial" w:hint="eastAsia"/>
          <w:color w:val="000000" w:themeColor="text1"/>
          <w:szCs w:val="24"/>
        </w:rPr>
        <w:t>人</w:t>
      </w:r>
      <w:r w:rsidRPr="00684EB2">
        <w:rPr>
          <w:rFonts w:ascii="Arial" w:hAnsi="Arial" w:cs="Arial"/>
          <w:color w:val="000000" w:themeColor="text1"/>
          <w:szCs w:val="24"/>
        </w:rPr>
        <w:t>以為含鈉</w:t>
      </w:r>
      <w:r w:rsidR="00684EB2">
        <w:rPr>
          <w:rFonts w:ascii="Arial" w:hAnsi="Arial" w:cs="Arial" w:hint="eastAsia"/>
          <w:color w:val="000000" w:themeColor="text1"/>
          <w:szCs w:val="24"/>
        </w:rPr>
        <w:t>量</w:t>
      </w:r>
      <w:r w:rsidRPr="00684EB2">
        <w:rPr>
          <w:rFonts w:ascii="Arial" w:hAnsi="Arial" w:cs="Arial"/>
          <w:color w:val="000000" w:themeColor="text1"/>
          <w:szCs w:val="24"/>
        </w:rPr>
        <w:t>高的湯品加水就可以解決</w:t>
      </w:r>
      <w:r w:rsidR="00684EB2">
        <w:rPr>
          <w:rFonts w:ascii="Arial" w:hAnsi="Arial" w:cs="Arial" w:hint="eastAsia"/>
          <w:color w:val="000000" w:themeColor="text1"/>
          <w:szCs w:val="24"/>
        </w:rPr>
        <w:t>問題</w:t>
      </w:r>
      <w:r w:rsidRPr="00684EB2">
        <w:rPr>
          <w:rFonts w:ascii="Arial" w:hAnsi="Arial" w:cs="Arial"/>
          <w:color w:val="000000" w:themeColor="text1"/>
          <w:szCs w:val="24"/>
        </w:rPr>
        <w:t>。</w:t>
      </w:r>
      <w:r w:rsidRPr="00684EB2">
        <w:rPr>
          <w:rFonts w:ascii="Arial" w:hAnsi="Arial" w:cs="Arial" w:hint="eastAsia"/>
          <w:color w:val="000000" w:themeColor="text1"/>
          <w:szCs w:val="24"/>
        </w:rPr>
        <w:t>不過</w:t>
      </w:r>
      <w:r w:rsidRPr="00684EB2">
        <w:rPr>
          <w:rFonts w:ascii="Arial" w:hAnsi="Arial" w:cs="Arial"/>
          <w:color w:val="000000" w:themeColor="text1"/>
          <w:szCs w:val="24"/>
        </w:rPr>
        <w:t>加水稀釋後，只有味覺上的不同，</w:t>
      </w:r>
      <w:r w:rsidR="00684EB2">
        <w:rPr>
          <w:rFonts w:ascii="Helvetica" w:eastAsia="新細明體" w:hAnsi="Helvetica" w:cs="Helvetica" w:hint="eastAsia"/>
          <w:color w:val="333333"/>
          <w:kern w:val="0"/>
          <w:szCs w:val="24"/>
        </w:rPr>
        <w:t>如果</w:t>
      </w:r>
      <w:r w:rsidR="00684EB2" w:rsidRPr="008244DA">
        <w:rPr>
          <w:rFonts w:ascii="Helvetica" w:eastAsia="新細明體" w:hAnsi="Helvetica" w:cs="Helvetica"/>
          <w:color w:val="333333"/>
          <w:kern w:val="0"/>
          <w:szCs w:val="24"/>
        </w:rPr>
        <w:t>還是</w:t>
      </w:r>
      <w:proofErr w:type="gramStart"/>
      <w:r w:rsidR="00684EB2" w:rsidRPr="008244DA">
        <w:rPr>
          <w:rFonts w:ascii="Helvetica" w:eastAsia="新細明體" w:hAnsi="Helvetica" w:cs="Helvetica"/>
          <w:color w:val="333333"/>
          <w:kern w:val="0"/>
          <w:szCs w:val="24"/>
        </w:rPr>
        <w:t>一</w:t>
      </w:r>
      <w:proofErr w:type="gramEnd"/>
      <w:r w:rsidR="00684EB2">
        <w:rPr>
          <w:rFonts w:ascii="Helvetica" w:eastAsia="新細明體" w:hAnsi="Helvetica" w:cs="Helvetica" w:hint="eastAsia"/>
          <w:color w:val="333333"/>
          <w:kern w:val="0"/>
          <w:szCs w:val="24"/>
        </w:rPr>
        <w:t>個</w:t>
      </w:r>
      <w:r w:rsidR="00684EB2" w:rsidRPr="008244DA">
        <w:rPr>
          <w:rFonts w:ascii="Helvetica" w:eastAsia="新細明體" w:hAnsi="Helvetica" w:cs="Helvetica"/>
          <w:color w:val="333333"/>
          <w:kern w:val="0"/>
          <w:szCs w:val="24"/>
        </w:rPr>
        <w:t>人獨享，</w:t>
      </w:r>
      <w:proofErr w:type="gramStart"/>
      <w:r w:rsidRPr="00684EB2">
        <w:rPr>
          <w:rFonts w:ascii="Arial" w:hAnsi="Arial" w:cs="Arial"/>
          <w:color w:val="000000" w:themeColor="text1"/>
          <w:szCs w:val="24"/>
        </w:rPr>
        <w:t>整碗</w:t>
      </w:r>
      <w:r w:rsidR="00700CA5">
        <w:rPr>
          <w:rFonts w:ascii="Arial" w:hAnsi="Arial" w:cs="Arial" w:hint="eastAsia"/>
          <w:color w:val="000000" w:themeColor="text1"/>
          <w:szCs w:val="24"/>
        </w:rPr>
        <w:t>喝</w:t>
      </w:r>
      <w:r w:rsidRPr="00684EB2">
        <w:rPr>
          <w:rFonts w:ascii="Arial" w:hAnsi="Arial" w:cs="Arial"/>
          <w:color w:val="000000" w:themeColor="text1"/>
          <w:szCs w:val="24"/>
        </w:rPr>
        <w:t>下</w:t>
      </w:r>
      <w:proofErr w:type="gramEnd"/>
      <w:r w:rsidRPr="00684EB2">
        <w:rPr>
          <w:rFonts w:ascii="Arial" w:hAnsi="Arial" w:cs="Arial"/>
          <w:color w:val="000000" w:themeColor="text1"/>
          <w:szCs w:val="24"/>
        </w:rPr>
        <w:t>肚</w:t>
      </w:r>
      <w:r w:rsidR="00684EB2">
        <w:rPr>
          <w:rFonts w:ascii="Arial" w:hAnsi="Arial" w:cs="Arial" w:hint="eastAsia"/>
          <w:color w:val="000000" w:themeColor="text1"/>
          <w:szCs w:val="24"/>
        </w:rPr>
        <w:t>，</w:t>
      </w:r>
      <w:r w:rsidRPr="00684EB2">
        <w:rPr>
          <w:rFonts w:ascii="Arial" w:hAnsi="Arial" w:cs="Arial"/>
          <w:color w:val="000000" w:themeColor="text1"/>
          <w:szCs w:val="24"/>
        </w:rPr>
        <w:t>鈉含量</w:t>
      </w:r>
      <w:r w:rsidR="00684EB2">
        <w:rPr>
          <w:rFonts w:ascii="Arial" w:hAnsi="Arial" w:cs="Arial" w:hint="eastAsia"/>
          <w:color w:val="000000" w:themeColor="text1"/>
          <w:szCs w:val="24"/>
        </w:rPr>
        <w:t>還</w:t>
      </w:r>
      <w:r w:rsidRPr="00684EB2">
        <w:rPr>
          <w:rFonts w:ascii="Arial" w:hAnsi="Arial" w:cs="Arial"/>
          <w:color w:val="000000" w:themeColor="text1"/>
          <w:szCs w:val="24"/>
        </w:rPr>
        <w:t>一樣高，除非只喝一半。</w:t>
      </w:r>
      <w:r w:rsidRPr="006D3F3F">
        <w:rPr>
          <w:rFonts w:ascii="Arial" w:hAnsi="Arial" w:cs="Arial" w:hint="eastAsia"/>
          <w:color w:val="000000"/>
          <w:szCs w:val="24"/>
        </w:rPr>
        <w:t>如此</w:t>
      </w:r>
      <w:proofErr w:type="gramStart"/>
      <w:r w:rsidRPr="006D3F3F">
        <w:rPr>
          <w:rFonts w:ascii="Arial" w:hAnsi="Arial" w:cs="Arial" w:hint="eastAsia"/>
          <w:color w:val="000000"/>
          <w:szCs w:val="24"/>
        </w:rPr>
        <w:t>一來，</w:t>
      </w:r>
      <w:proofErr w:type="gramEnd"/>
      <w:r w:rsidRPr="006D3F3F">
        <w:rPr>
          <w:rFonts w:ascii="Arial" w:hAnsi="Arial" w:cs="Arial" w:hint="eastAsia"/>
          <w:b/>
          <w:color w:val="FF0000"/>
          <w:szCs w:val="24"/>
        </w:rPr>
        <w:t>同樣份量的湯包</w:t>
      </w:r>
      <w:r w:rsidR="00684EB2">
        <w:rPr>
          <w:rFonts w:ascii="Arial" w:hAnsi="Arial" w:cs="Arial" w:hint="eastAsia"/>
          <w:b/>
          <w:color w:val="FF0000"/>
          <w:szCs w:val="24"/>
        </w:rPr>
        <w:t>就</w:t>
      </w:r>
      <w:r w:rsidRPr="006D3F3F">
        <w:rPr>
          <w:rFonts w:ascii="Arial" w:hAnsi="Arial" w:cs="Arial" w:hint="eastAsia"/>
          <w:b/>
          <w:color w:val="FF0000"/>
          <w:szCs w:val="24"/>
        </w:rPr>
        <w:t>能</w:t>
      </w:r>
      <w:r w:rsidR="00684EB2">
        <w:rPr>
          <w:rFonts w:ascii="Arial" w:hAnsi="Arial" w:cs="Arial" w:hint="eastAsia"/>
          <w:b/>
          <w:color w:val="FF0000"/>
          <w:szCs w:val="24"/>
        </w:rPr>
        <w:t>跟</w:t>
      </w:r>
      <w:r w:rsidRPr="006D3F3F">
        <w:rPr>
          <w:rFonts w:ascii="Arial" w:hAnsi="Arial" w:cs="Arial" w:hint="eastAsia"/>
          <w:b/>
          <w:color w:val="FF0000"/>
          <w:szCs w:val="24"/>
        </w:rPr>
        <w:t>更多人分享。</w:t>
      </w:r>
    </w:p>
    <w:p w:rsidR="00167936" w:rsidRPr="006D3F3F" w:rsidRDefault="003A5C55" w:rsidP="00427981">
      <w:pPr>
        <w:pStyle w:val="Web"/>
        <w:shd w:val="clear" w:color="auto" w:fill="FFFFFF"/>
        <w:spacing w:before="75" w:beforeAutospacing="0" w:after="150" w:afterAutospacing="0" w:line="36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 w:hint="eastAsia"/>
          <w:b/>
          <w:color w:val="000000"/>
        </w:rPr>
        <w:t>頁數</w:t>
      </w:r>
      <w:r w:rsidR="00167936" w:rsidRPr="006D3F3F">
        <w:rPr>
          <w:rFonts w:ascii="Arial" w:hAnsi="Arial" w:cs="Arial" w:hint="eastAsia"/>
          <w:b/>
          <w:color w:val="000000" w:themeColor="text1"/>
        </w:rPr>
        <w:t>8</w:t>
      </w:r>
      <w:r>
        <w:rPr>
          <w:rFonts w:ascii="Arial" w:hAnsi="Arial" w:cs="Arial" w:hint="eastAsia"/>
          <w:b/>
          <w:color w:val="000000" w:themeColor="text1"/>
        </w:rPr>
        <w:t>.</w:t>
      </w:r>
    </w:p>
    <w:p w:rsidR="00FB046F" w:rsidRPr="00E9365B" w:rsidRDefault="00427981" w:rsidP="000A3806">
      <w:pPr>
        <w:pStyle w:val="Web"/>
        <w:shd w:val="clear" w:color="auto" w:fill="FFFFFF"/>
        <w:spacing w:before="75" w:beforeAutospacing="0" w:after="150" w:afterAutospacing="0" w:line="360" w:lineRule="atLeast"/>
        <w:jc w:val="both"/>
        <w:rPr>
          <w:rFonts w:ascii="Arial" w:hAnsi="Arial" w:cs="Arial"/>
          <w:color w:val="FF0000"/>
        </w:rPr>
      </w:pPr>
      <w:r w:rsidRPr="00E9365B">
        <w:rPr>
          <w:rFonts w:ascii="Arial" w:hAnsi="Arial" w:cs="Arial"/>
          <w:b/>
          <w:color w:val="FF0000"/>
        </w:rPr>
        <w:t>董氏基金會</w:t>
      </w:r>
      <w:proofErr w:type="gramStart"/>
      <w:r w:rsidRPr="00E9365B">
        <w:rPr>
          <w:rFonts w:ascii="Arial" w:hAnsi="Arial" w:cs="Arial"/>
          <w:b/>
          <w:color w:val="FF0000"/>
        </w:rPr>
        <w:t>︰</w:t>
      </w:r>
      <w:proofErr w:type="gramEnd"/>
      <w:r w:rsidRPr="00E9365B">
        <w:rPr>
          <w:rFonts w:ascii="Arial" w:hAnsi="Arial" w:cs="Arial"/>
          <w:b/>
          <w:color w:val="FF0000"/>
        </w:rPr>
        <w:t>國內產品應標警語</w:t>
      </w:r>
    </w:p>
    <w:p w:rsidR="00965611" w:rsidRDefault="00427981" w:rsidP="000A3806">
      <w:pPr>
        <w:pStyle w:val="Web"/>
        <w:shd w:val="clear" w:color="auto" w:fill="FFFFFF"/>
        <w:spacing w:before="75" w:beforeAutospacing="0" w:after="150" w:afterAutospacing="0" w:line="360" w:lineRule="atLeast"/>
        <w:jc w:val="both"/>
        <w:rPr>
          <w:rFonts w:ascii="Arial" w:hAnsi="Arial" w:cs="Arial" w:hint="eastAsia"/>
          <w:color w:val="FF0000"/>
        </w:rPr>
      </w:pPr>
      <w:r w:rsidRPr="00E9365B">
        <w:rPr>
          <w:rFonts w:ascii="Arial" w:hAnsi="Arial" w:cs="Arial"/>
          <w:color w:val="FF0000"/>
        </w:rPr>
        <w:t>應</w:t>
      </w:r>
      <w:r w:rsidR="00FB046F" w:rsidRPr="00E9365B">
        <w:rPr>
          <w:rFonts w:ascii="Arial" w:hAnsi="Arial" w:cs="Arial" w:hint="eastAsia"/>
          <w:color w:val="FF0000"/>
        </w:rPr>
        <w:t>該</w:t>
      </w:r>
      <w:r w:rsidR="00FB046F" w:rsidRPr="00E9365B">
        <w:rPr>
          <w:rFonts w:ascii="Arial" w:hAnsi="Arial" w:cs="Arial"/>
          <w:color w:val="FF0000"/>
        </w:rPr>
        <w:t>優先選購標示</w:t>
      </w:r>
      <w:r w:rsidR="00FB046F" w:rsidRPr="00E9365B">
        <w:rPr>
          <w:rFonts w:ascii="Arial" w:hAnsi="Arial" w:cs="Arial"/>
          <w:b/>
          <w:color w:val="FF0000"/>
        </w:rPr>
        <w:t>每人份鈉含量</w:t>
      </w:r>
      <w:r w:rsidR="00FB046F" w:rsidRPr="00E9365B">
        <w:rPr>
          <w:rFonts w:ascii="Arial" w:hAnsi="Arial" w:cs="Arial" w:hint="eastAsia"/>
          <w:b/>
          <w:color w:val="FF0000"/>
        </w:rPr>
        <w:t>&lt;400mg</w:t>
      </w:r>
      <w:r w:rsidRPr="00E9365B">
        <w:rPr>
          <w:rFonts w:ascii="Arial" w:hAnsi="Arial" w:cs="Arial"/>
          <w:color w:val="FF0000"/>
        </w:rPr>
        <w:t>的湯品，調理時也不要再加太多調味料。對鈉含量較高的家庭調理湯包</w:t>
      </w:r>
      <w:r w:rsidR="00FB046F" w:rsidRPr="00E9365B">
        <w:rPr>
          <w:rFonts w:ascii="Arial" w:hAnsi="Arial" w:cs="Arial" w:hint="eastAsia"/>
          <w:color w:val="FF0000"/>
        </w:rPr>
        <w:t>而言</w:t>
      </w:r>
      <w:r w:rsidR="00FB046F" w:rsidRPr="00E9365B">
        <w:rPr>
          <w:rFonts w:ascii="Arial" w:hAnsi="Arial" w:cs="Arial"/>
          <w:color w:val="FF0000"/>
        </w:rPr>
        <w:t>，</w:t>
      </w:r>
      <w:r w:rsidR="00FB046F" w:rsidRPr="00E9365B">
        <w:rPr>
          <w:rFonts w:ascii="Arial" w:hAnsi="Arial" w:cs="Arial" w:hint="eastAsia"/>
          <w:color w:val="FF0000"/>
        </w:rPr>
        <w:t>就要</w:t>
      </w:r>
      <w:r w:rsidR="00FB046F" w:rsidRPr="00E9365B">
        <w:rPr>
          <w:rFonts w:ascii="Arial" w:hAnsi="Arial" w:cs="Arial"/>
          <w:color w:val="FF0000"/>
        </w:rPr>
        <w:t>多加水稀釋濃度，</w:t>
      </w:r>
      <w:r w:rsidR="00FB046F" w:rsidRPr="00E9365B">
        <w:rPr>
          <w:rFonts w:ascii="Arial" w:hAnsi="Arial" w:cs="Arial" w:hint="eastAsia"/>
          <w:color w:val="FF0000"/>
        </w:rPr>
        <w:t>然後</w:t>
      </w:r>
      <w:r w:rsidR="00FB046F" w:rsidRPr="00E9365B">
        <w:rPr>
          <w:rFonts w:ascii="Arial" w:hAnsi="Arial" w:cs="Arial"/>
          <w:color w:val="FF0000"/>
        </w:rPr>
        <w:t>加</w:t>
      </w:r>
      <w:r w:rsidR="00FB046F" w:rsidRPr="00E9365B">
        <w:rPr>
          <w:rFonts w:ascii="Arial" w:hAnsi="Arial" w:cs="Arial" w:hint="eastAsia"/>
          <w:color w:val="FF0000"/>
        </w:rPr>
        <w:t>上一些</w:t>
      </w:r>
      <w:r w:rsidR="00FB046F" w:rsidRPr="00E9365B">
        <w:rPr>
          <w:rFonts w:ascii="Arial" w:hAnsi="Arial" w:cs="Arial"/>
          <w:color w:val="FF0000"/>
        </w:rPr>
        <w:t>蔬菜、蛋、肉</w:t>
      </w:r>
      <w:r w:rsidRPr="00E9365B">
        <w:rPr>
          <w:rFonts w:ascii="Arial" w:hAnsi="Arial" w:cs="Arial"/>
          <w:color w:val="FF0000"/>
        </w:rPr>
        <w:t>等天然食材，提供</w:t>
      </w:r>
      <w:r w:rsidR="00FB046F" w:rsidRPr="00E9365B">
        <w:rPr>
          <w:rFonts w:ascii="Arial" w:hAnsi="Arial" w:cs="Arial" w:hint="eastAsia"/>
          <w:color w:val="FF0000"/>
        </w:rPr>
        <w:t>給</w:t>
      </w:r>
      <w:r w:rsidRPr="00E9365B">
        <w:rPr>
          <w:rFonts w:ascii="Arial" w:hAnsi="Arial" w:cs="Arial"/>
          <w:color w:val="FF0000"/>
        </w:rPr>
        <w:t>更多人食用。</w:t>
      </w:r>
    </w:p>
    <w:p w:rsidR="003A5C55" w:rsidRDefault="003A5C55" w:rsidP="000A3806">
      <w:pPr>
        <w:pStyle w:val="Web"/>
        <w:shd w:val="clear" w:color="auto" w:fill="FFFFFF"/>
        <w:spacing w:before="75" w:beforeAutospacing="0" w:after="150" w:afterAutospacing="0" w:line="360" w:lineRule="atLeast"/>
        <w:jc w:val="both"/>
        <w:rPr>
          <w:rFonts w:ascii="Arial" w:hAnsi="Arial" w:cs="Arial" w:hint="eastAsia"/>
          <w:color w:val="FF0000"/>
        </w:rPr>
      </w:pPr>
    </w:p>
    <w:p w:rsidR="003A5C55" w:rsidRDefault="003A5C55" w:rsidP="003A5C55">
      <w:pPr>
        <w:rPr>
          <w:rFonts w:hint="eastAsia"/>
          <w:b/>
          <w:bCs/>
        </w:rPr>
      </w:pPr>
      <w:r>
        <w:rPr>
          <w:rFonts w:ascii="Arial" w:hAnsi="Arial" w:cs="Arial" w:hint="eastAsia"/>
          <w:b/>
          <w:color w:val="000000"/>
        </w:rPr>
        <w:t>頁數</w:t>
      </w:r>
      <w:r>
        <w:rPr>
          <w:rFonts w:hint="eastAsia"/>
          <w:b/>
          <w:bCs/>
        </w:rPr>
        <w:t>9.</w:t>
      </w:r>
    </w:p>
    <w:p w:rsidR="003A5C55" w:rsidRDefault="003A5C55" w:rsidP="003A5C55">
      <w:pPr>
        <w:rPr>
          <w:b/>
          <w:bCs/>
        </w:rPr>
      </w:pPr>
      <w:r w:rsidRPr="00172C56">
        <w:rPr>
          <w:rFonts w:hint="eastAsia"/>
          <w:b/>
          <w:bCs/>
        </w:rPr>
        <w:t>個案心得</w:t>
      </w:r>
    </w:p>
    <w:p w:rsidR="003A5C55" w:rsidRPr="00172C56" w:rsidRDefault="003A5C55" w:rsidP="003A5C55">
      <w:pPr>
        <w:numPr>
          <w:ilvl w:val="0"/>
          <w:numId w:val="3"/>
        </w:numPr>
      </w:pPr>
      <w:r w:rsidRPr="00172C56">
        <w:rPr>
          <w:b/>
          <w:bCs/>
        </w:rPr>
        <w:t>1.</w:t>
      </w:r>
      <w:r w:rsidRPr="00172C56">
        <w:rPr>
          <w:rFonts w:hint="eastAsia"/>
          <w:b/>
          <w:bCs/>
        </w:rPr>
        <w:t>員工</w:t>
      </w:r>
      <w:r w:rsidRPr="00172C56">
        <w:rPr>
          <w:b/>
          <w:bCs/>
        </w:rPr>
        <w:t xml:space="preserve"> :</w:t>
      </w:r>
    </w:p>
    <w:p w:rsidR="003A5C55" w:rsidRPr="00172C56" w:rsidRDefault="003A5C55" w:rsidP="003A5C55">
      <w:r w:rsidRPr="00172C56">
        <w:rPr>
          <w:b/>
          <w:bCs/>
        </w:rPr>
        <w:tab/>
      </w:r>
      <w:r w:rsidRPr="00172C56">
        <w:rPr>
          <w:rFonts w:hint="eastAsia"/>
        </w:rPr>
        <w:t>其中的成份、比例，按照公司的規定，有些員工只求有份穩定的收入，完成該完成的份內工作，雖然知道攝取過多的含鈉量會到導致人體無法負荷，昧著的良心，拿消費者的健康開玩笑。</w:t>
      </w:r>
    </w:p>
    <w:p w:rsidR="003A5C55" w:rsidRPr="00172C56" w:rsidRDefault="003A5C55" w:rsidP="003A5C55">
      <w:pPr>
        <w:numPr>
          <w:ilvl w:val="0"/>
          <w:numId w:val="4"/>
        </w:numPr>
      </w:pPr>
      <w:r w:rsidRPr="00172C56">
        <w:rPr>
          <w:b/>
          <w:bCs/>
        </w:rPr>
        <w:t>2.</w:t>
      </w:r>
      <w:r w:rsidRPr="00172C56">
        <w:rPr>
          <w:rFonts w:hint="eastAsia"/>
          <w:b/>
          <w:bCs/>
        </w:rPr>
        <w:t>股東</w:t>
      </w:r>
      <w:r w:rsidRPr="00172C56">
        <w:rPr>
          <w:b/>
          <w:bCs/>
        </w:rPr>
        <w:t xml:space="preserve"> :</w:t>
      </w:r>
    </w:p>
    <w:p w:rsidR="003A5C55" w:rsidRDefault="003A5C55" w:rsidP="003A5C55">
      <w:pPr>
        <w:rPr>
          <w:rFonts w:hint="eastAsia"/>
        </w:rPr>
      </w:pPr>
      <w:r w:rsidRPr="00172C56">
        <w:rPr>
          <w:b/>
          <w:bCs/>
        </w:rPr>
        <w:tab/>
      </w:r>
      <w:r w:rsidRPr="00172C56">
        <w:rPr>
          <w:rFonts w:hint="eastAsia"/>
        </w:rPr>
        <w:t>產品納含量過高的負面新聞，導致消費者購買的慾望降低，並帶來的龐大損失。</w:t>
      </w:r>
    </w:p>
    <w:p w:rsidR="003A5C55" w:rsidRDefault="003A5C55" w:rsidP="003A5C55">
      <w:pPr>
        <w:rPr>
          <w:rFonts w:hint="eastAsia"/>
        </w:rPr>
      </w:pPr>
    </w:p>
    <w:p w:rsidR="003A5C55" w:rsidRPr="003A5C55" w:rsidRDefault="003A5C55" w:rsidP="003A5C55">
      <w:pPr>
        <w:rPr>
          <w:b/>
        </w:rPr>
      </w:pPr>
      <w:r>
        <w:rPr>
          <w:rFonts w:ascii="Arial" w:hAnsi="Arial" w:cs="Arial" w:hint="eastAsia"/>
          <w:b/>
          <w:color w:val="000000"/>
        </w:rPr>
        <w:t>頁數</w:t>
      </w:r>
      <w:r w:rsidRPr="003A5C55">
        <w:rPr>
          <w:rFonts w:hint="eastAsia"/>
          <w:b/>
        </w:rPr>
        <w:t>10</w:t>
      </w:r>
      <w:r>
        <w:rPr>
          <w:rFonts w:hint="eastAsia"/>
          <w:b/>
        </w:rPr>
        <w:t>.</w:t>
      </w:r>
    </w:p>
    <w:p w:rsidR="003A5C55" w:rsidRPr="00172C56" w:rsidRDefault="003A5C55" w:rsidP="003A5C55">
      <w:pPr>
        <w:numPr>
          <w:ilvl w:val="0"/>
          <w:numId w:val="5"/>
        </w:numPr>
      </w:pPr>
      <w:r w:rsidRPr="00172C56">
        <w:rPr>
          <w:b/>
          <w:bCs/>
        </w:rPr>
        <w:t>3.</w:t>
      </w:r>
      <w:r w:rsidRPr="00172C56">
        <w:rPr>
          <w:rFonts w:hint="eastAsia"/>
          <w:b/>
          <w:bCs/>
        </w:rPr>
        <w:t>消費者</w:t>
      </w:r>
      <w:r w:rsidRPr="00172C56">
        <w:rPr>
          <w:b/>
          <w:bCs/>
        </w:rPr>
        <w:t>:</w:t>
      </w:r>
    </w:p>
    <w:p w:rsidR="003A5C55" w:rsidRPr="00172C56" w:rsidRDefault="003A5C55" w:rsidP="003A5C55">
      <w:r w:rsidRPr="00172C56">
        <w:rPr>
          <w:b/>
          <w:bCs/>
        </w:rPr>
        <w:tab/>
      </w:r>
      <w:r w:rsidRPr="00172C56">
        <w:rPr>
          <w:rFonts w:hint="eastAsia"/>
        </w:rPr>
        <w:t>太多的含鈉量會增加腎臟負擔，增加腎結石、骨質疏鬆症等風險，現在的社會，講究健康養生，又處處充滿著黑心食品，要吃得安心又健康就得自己買些健康蔬果動手做。</w:t>
      </w:r>
    </w:p>
    <w:p w:rsidR="003A5C55" w:rsidRPr="00172C56" w:rsidRDefault="003A5C55" w:rsidP="003A5C55">
      <w:pPr>
        <w:numPr>
          <w:ilvl w:val="0"/>
          <w:numId w:val="6"/>
        </w:numPr>
      </w:pPr>
      <w:r w:rsidRPr="00172C56">
        <w:rPr>
          <w:b/>
          <w:bCs/>
        </w:rPr>
        <w:t>4.</w:t>
      </w:r>
      <w:r w:rsidRPr="00172C56">
        <w:rPr>
          <w:rFonts w:hint="eastAsia"/>
          <w:b/>
          <w:bCs/>
        </w:rPr>
        <w:t>競爭者</w:t>
      </w:r>
      <w:r w:rsidRPr="00172C56">
        <w:rPr>
          <w:b/>
          <w:bCs/>
        </w:rPr>
        <w:t>:</w:t>
      </w:r>
    </w:p>
    <w:p w:rsidR="003A5C55" w:rsidRDefault="003A5C55" w:rsidP="003A5C55">
      <w:pPr>
        <w:rPr>
          <w:rFonts w:hint="eastAsia"/>
        </w:rPr>
      </w:pPr>
      <w:r w:rsidRPr="00172C56">
        <w:rPr>
          <w:b/>
          <w:bCs/>
        </w:rPr>
        <w:tab/>
      </w:r>
      <w:r w:rsidRPr="00172C56">
        <w:rPr>
          <w:rFonts w:hint="eastAsia"/>
        </w:rPr>
        <w:t>然而這次檢驗出含鈉量超標，部分客群可能會因此流失，而另一部分的客群將會自行烹煮或到外面的小吃店或餐廳食用，竟而帶給其他業者更多的生意。</w:t>
      </w:r>
    </w:p>
    <w:p w:rsidR="003A5C55" w:rsidRDefault="003A5C55" w:rsidP="003A5C55">
      <w:pPr>
        <w:rPr>
          <w:rFonts w:hint="eastAsia"/>
        </w:rPr>
      </w:pPr>
    </w:p>
    <w:p w:rsidR="003A5C55" w:rsidRDefault="003A5C55" w:rsidP="003A5C55">
      <w:pPr>
        <w:rPr>
          <w:rFonts w:hint="eastAsia"/>
        </w:rPr>
      </w:pPr>
    </w:p>
    <w:p w:rsidR="003A5C55" w:rsidRPr="003A5C55" w:rsidRDefault="003A5C55" w:rsidP="003A5C55">
      <w:pPr>
        <w:rPr>
          <w:b/>
        </w:rPr>
      </w:pPr>
      <w:r>
        <w:rPr>
          <w:rFonts w:ascii="Arial" w:hAnsi="Arial" w:cs="Arial" w:hint="eastAsia"/>
          <w:b/>
          <w:color w:val="000000"/>
        </w:rPr>
        <w:lastRenderedPageBreak/>
        <w:t>頁數</w:t>
      </w:r>
      <w:r w:rsidRPr="003A5C55">
        <w:rPr>
          <w:rFonts w:hint="eastAsia"/>
          <w:b/>
        </w:rPr>
        <w:t>11</w:t>
      </w:r>
      <w:r>
        <w:rPr>
          <w:rFonts w:hint="eastAsia"/>
          <w:b/>
        </w:rPr>
        <w:t>.</w:t>
      </w:r>
    </w:p>
    <w:p w:rsidR="003A5C55" w:rsidRPr="00172C56" w:rsidRDefault="003A5C55" w:rsidP="003A5C55">
      <w:pPr>
        <w:numPr>
          <w:ilvl w:val="0"/>
          <w:numId w:val="7"/>
        </w:numPr>
      </w:pPr>
      <w:r w:rsidRPr="00172C56">
        <w:rPr>
          <w:b/>
          <w:bCs/>
        </w:rPr>
        <w:t>5.</w:t>
      </w:r>
      <w:r w:rsidRPr="00172C56">
        <w:rPr>
          <w:rFonts w:hint="eastAsia"/>
          <w:b/>
          <w:bCs/>
        </w:rPr>
        <w:t>供應商</w:t>
      </w:r>
      <w:r w:rsidRPr="00172C56">
        <w:rPr>
          <w:b/>
          <w:bCs/>
        </w:rPr>
        <w:t xml:space="preserve"> :</w:t>
      </w:r>
    </w:p>
    <w:p w:rsidR="003A5C55" w:rsidRPr="00172C56" w:rsidRDefault="003A5C55" w:rsidP="003A5C55">
      <w:r w:rsidRPr="00172C56">
        <w:rPr>
          <w:b/>
          <w:bCs/>
        </w:rPr>
        <w:tab/>
      </w:r>
      <w:r w:rsidRPr="00172C56">
        <w:rPr>
          <w:rFonts w:hint="eastAsia"/>
        </w:rPr>
        <w:t>調整產品配方，降低即食湯品鈉含量；針對各種產品評估健康程度，調整油、糖含量。</w:t>
      </w:r>
    </w:p>
    <w:p w:rsidR="003A5C55" w:rsidRPr="00172C56" w:rsidRDefault="003A5C55" w:rsidP="003A5C55">
      <w:pPr>
        <w:numPr>
          <w:ilvl w:val="0"/>
          <w:numId w:val="8"/>
        </w:numPr>
      </w:pPr>
      <w:r w:rsidRPr="00172C56">
        <w:rPr>
          <w:b/>
          <w:bCs/>
        </w:rPr>
        <w:t>6.</w:t>
      </w:r>
      <w:r w:rsidRPr="00172C56">
        <w:rPr>
          <w:rFonts w:hint="eastAsia"/>
          <w:b/>
          <w:bCs/>
        </w:rPr>
        <w:t>社會大眾</w:t>
      </w:r>
      <w:r w:rsidRPr="00172C56">
        <w:rPr>
          <w:b/>
          <w:bCs/>
        </w:rPr>
        <w:t xml:space="preserve"> :</w:t>
      </w:r>
    </w:p>
    <w:p w:rsidR="003A5C55" w:rsidRDefault="003A5C55" w:rsidP="003A5C55">
      <w:pPr>
        <w:rPr>
          <w:rFonts w:hint="eastAsia"/>
        </w:rPr>
      </w:pPr>
      <w:r w:rsidRPr="00172C56">
        <w:rPr>
          <w:b/>
          <w:bCs/>
        </w:rPr>
        <w:tab/>
      </w:r>
      <w:r w:rsidRPr="00172C56">
        <w:rPr>
          <w:rFonts w:hint="eastAsia"/>
        </w:rPr>
        <w:t>一般人可能以為清湯較健康，反而容易喝多，造成口渴、水腫；消費者可能會因此對市面所販售的沖泡蔬菜包失去信心，而改上市場自行選購新鮮蔬果。</w:t>
      </w:r>
    </w:p>
    <w:p w:rsidR="003A5C55" w:rsidRDefault="003A5C55" w:rsidP="003A5C55">
      <w:pPr>
        <w:rPr>
          <w:rFonts w:hint="eastAsia"/>
        </w:rPr>
      </w:pPr>
    </w:p>
    <w:p w:rsidR="003A5C55" w:rsidRPr="003A5C55" w:rsidRDefault="003A5C55" w:rsidP="003A5C55">
      <w:pPr>
        <w:rPr>
          <w:b/>
        </w:rPr>
      </w:pPr>
      <w:r>
        <w:rPr>
          <w:rFonts w:ascii="Arial" w:hAnsi="Arial" w:cs="Arial" w:hint="eastAsia"/>
          <w:b/>
          <w:color w:val="000000"/>
        </w:rPr>
        <w:t>頁數</w:t>
      </w:r>
      <w:r w:rsidRPr="003A5C55">
        <w:rPr>
          <w:rFonts w:hint="eastAsia"/>
          <w:b/>
        </w:rPr>
        <w:t>12</w:t>
      </w:r>
      <w:r>
        <w:rPr>
          <w:rFonts w:hint="eastAsia"/>
          <w:b/>
        </w:rPr>
        <w:t>.</w:t>
      </w:r>
    </w:p>
    <w:p w:rsidR="003A5C55" w:rsidRPr="00172C56" w:rsidRDefault="003A5C55" w:rsidP="003A5C55">
      <w:pPr>
        <w:numPr>
          <w:ilvl w:val="0"/>
          <w:numId w:val="9"/>
        </w:numPr>
      </w:pPr>
      <w:r w:rsidRPr="00172C56">
        <w:rPr>
          <w:b/>
          <w:bCs/>
        </w:rPr>
        <w:t>7.</w:t>
      </w:r>
      <w:r w:rsidRPr="00172C56">
        <w:rPr>
          <w:rFonts w:hint="eastAsia"/>
          <w:b/>
          <w:bCs/>
        </w:rPr>
        <w:t>政府機關</w:t>
      </w:r>
      <w:r w:rsidRPr="00172C56">
        <w:rPr>
          <w:b/>
          <w:bCs/>
        </w:rPr>
        <w:t xml:space="preserve"> :</w:t>
      </w:r>
    </w:p>
    <w:p w:rsidR="003A5C55" w:rsidRPr="00172C56" w:rsidRDefault="003A5C55" w:rsidP="003A5C55">
      <w:r w:rsidRPr="00172C56">
        <w:rPr>
          <w:b/>
          <w:bCs/>
        </w:rPr>
        <w:tab/>
      </w:r>
      <w:r w:rsidRPr="00172C56">
        <w:rPr>
          <w:rFonts w:hint="eastAsia"/>
        </w:rPr>
        <w:t>衛生福利部每日建議攝取量</w:t>
      </w:r>
      <w:r w:rsidRPr="00172C56">
        <w:t>2400</w:t>
      </w:r>
      <w:r w:rsidRPr="00172C56">
        <w:rPr>
          <w:rFonts w:hint="eastAsia"/>
        </w:rPr>
        <w:t>毫克，建議能夠效法「芬蘭」政府規定，湯品與</w:t>
      </w:r>
      <w:proofErr w:type="gramStart"/>
      <w:r w:rsidRPr="00172C56">
        <w:rPr>
          <w:rFonts w:hint="eastAsia"/>
        </w:rPr>
        <w:t>醬汁含鈉</w:t>
      </w:r>
      <w:proofErr w:type="gramEnd"/>
      <w:r w:rsidRPr="00172C56">
        <w:rPr>
          <w:rFonts w:hint="eastAsia"/>
        </w:rPr>
        <w:t>量每</w:t>
      </w:r>
      <w:r w:rsidRPr="00172C56">
        <w:t>100</w:t>
      </w:r>
      <w:r w:rsidRPr="00172C56">
        <w:rPr>
          <w:rFonts w:hint="eastAsia"/>
        </w:rPr>
        <w:t>公克超過</w:t>
      </w:r>
      <w:r w:rsidRPr="00172C56">
        <w:t>360</w:t>
      </w:r>
      <w:r w:rsidRPr="00172C56">
        <w:rPr>
          <w:rFonts w:hint="eastAsia"/>
        </w:rPr>
        <w:t>毫克時須標示警語。</w:t>
      </w:r>
    </w:p>
    <w:p w:rsidR="003A5C55" w:rsidRPr="00172C56" w:rsidRDefault="003A5C55" w:rsidP="003A5C55">
      <w:pPr>
        <w:numPr>
          <w:ilvl w:val="0"/>
          <w:numId w:val="10"/>
        </w:numPr>
      </w:pPr>
      <w:r w:rsidRPr="00172C56">
        <w:rPr>
          <w:b/>
          <w:bCs/>
        </w:rPr>
        <w:t>8.</w:t>
      </w:r>
      <w:r w:rsidRPr="00172C56">
        <w:rPr>
          <w:rFonts w:hint="eastAsia"/>
          <w:b/>
          <w:bCs/>
        </w:rPr>
        <w:t>關係企業</w:t>
      </w:r>
      <w:r w:rsidRPr="00172C56">
        <w:rPr>
          <w:b/>
          <w:bCs/>
        </w:rPr>
        <w:t xml:space="preserve"> : </w:t>
      </w:r>
    </w:p>
    <w:p w:rsidR="003A5C55" w:rsidRDefault="003A5C55" w:rsidP="003A5C55">
      <w:pPr>
        <w:rPr>
          <w:rFonts w:hint="eastAsia"/>
        </w:rPr>
      </w:pPr>
      <w:r w:rsidRPr="00172C56">
        <w:rPr>
          <w:b/>
          <w:bCs/>
        </w:rPr>
        <w:tab/>
      </w:r>
      <w:r w:rsidRPr="00172C56">
        <w:rPr>
          <w:rFonts w:hint="eastAsia"/>
        </w:rPr>
        <w:t>相關業者均表示產品清楚標示鈉含量，也未超過衛生單位的建議攝取值，消費者可依個人需求，自行調配。統一超商表示，後續計畫開發減鈉、高纖等較清爽</w:t>
      </w:r>
      <w:proofErr w:type="gramStart"/>
      <w:r w:rsidRPr="00172C56">
        <w:rPr>
          <w:rFonts w:hint="eastAsia"/>
        </w:rPr>
        <w:t>的杯湯種類</w:t>
      </w:r>
      <w:proofErr w:type="gramEnd"/>
      <w:r w:rsidRPr="00172C56">
        <w:rPr>
          <w:rFonts w:hint="eastAsia"/>
        </w:rPr>
        <w:t>；家樂福也指出，會調整自有</w:t>
      </w:r>
      <w:proofErr w:type="gramStart"/>
      <w:r w:rsidRPr="00172C56">
        <w:rPr>
          <w:rFonts w:hint="eastAsia"/>
        </w:rPr>
        <w:t>品牌杯湯的</w:t>
      </w:r>
      <w:proofErr w:type="gramEnd"/>
      <w:r w:rsidRPr="00172C56">
        <w:rPr>
          <w:rFonts w:hint="eastAsia"/>
        </w:rPr>
        <w:t>鈉含量。</w:t>
      </w:r>
    </w:p>
    <w:p w:rsidR="003A5C55" w:rsidRDefault="003A5C55" w:rsidP="003A5C55"/>
    <w:p w:rsidR="003A5C55" w:rsidRPr="003A5C55" w:rsidRDefault="003A5C55" w:rsidP="003A5C55">
      <w:pPr>
        <w:rPr>
          <w:b/>
        </w:rPr>
      </w:pPr>
      <w:r>
        <w:rPr>
          <w:rFonts w:ascii="Arial" w:hAnsi="Arial" w:cs="Arial" w:hint="eastAsia"/>
          <w:b/>
          <w:color w:val="000000"/>
        </w:rPr>
        <w:t>頁數</w:t>
      </w:r>
      <w:r w:rsidRPr="003A5C55">
        <w:rPr>
          <w:rFonts w:hint="eastAsia"/>
          <w:b/>
        </w:rPr>
        <w:t>13</w:t>
      </w:r>
      <w:r>
        <w:rPr>
          <w:rFonts w:hint="eastAsia"/>
          <w:b/>
        </w:rPr>
        <w:t>.</w:t>
      </w:r>
    </w:p>
    <w:p w:rsidR="003A5C55" w:rsidRDefault="003A5C55" w:rsidP="003A5C55">
      <w:pPr>
        <w:rPr>
          <w:b/>
          <w:bCs/>
        </w:rPr>
      </w:pPr>
      <w:r w:rsidRPr="00172C56">
        <w:rPr>
          <w:rFonts w:hint="eastAsia"/>
          <w:b/>
          <w:bCs/>
        </w:rPr>
        <w:t>結論與建議</w:t>
      </w:r>
    </w:p>
    <w:p w:rsidR="003A5C55" w:rsidRPr="00172C56" w:rsidRDefault="003A5C55" w:rsidP="003A5C55">
      <w:pPr>
        <w:numPr>
          <w:ilvl w:val="0"/>
          <w:numId w:val="11"/>
        </w:numPr>
      </w:pPr>
      <w:r w:rsidRPr="00172C56">
        <w:rPr>
          <w:rFonts w:hint="eastAsia"/>
        </w:rPr>
        <w:t>對於那些已經爆發出食品安全問題的廠商，他們的產品還能夠再度信任嗎？對於那些看似安全，但不曉得是否只是未爆彈的產品，是否能夠放心選用？</w:t>
      </w:r>
    </w:p>
    <w:p w:rsidR="003A5C55" w:rsidRPr="003A5C55" w:rsidRDefault="003A5C55" w:rsidP="003A5C55">
      <w:pPr>
        <w:numPr>
          <w:ilvl w:val="0"/>
          <w:numId w:val="11"/>
        </w:numPr>
      </w:pPr>
      <w:r w:rsidRPr="00172C56">
        <w:rPr>
          <w:rFonts w:hint="eastAsia"/>
        </w:rPr>
        <w:t>現在食品處處都影響著人們的健康，可能都潛藏著我們可能都不知道的危機在。既然這樣，只好捲起袖子，深深深呼吸，自己動手做菜吧</w:t>
      </w:r>
      <w:r w:rsidRPr="00172C56">
        <w:t>!</w:t>
      </w:r>
      <w:r w:rsidRPr="00172C56">
        <w:rPr>
          <w:rFonts w:hint="eastAsia"/>
        </w:rPr>
        <w:t>自己做菜最健康，除了可以自己斟酌自己所需要放的量，而且還不會有什麼像外面食品亂添加影響身體的東西。</w:t>
      </w:r>
      <w:bookmarkStart w:id="0" w:name="_GoBack"/>
      <w:bookmarkEnd w:id="0"/>
    </w:p>
    <w:sectPr w:rsidR="003A5C55" w:rsidRPr="003A5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7E9"/>
    <w:multiLevelType w:val="hybridMultilevel"/>
    <w:tmpl w:val="AA749666"/>
    <w:lvl w:ilvl="0" w:tplc="69AAFBD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6ABC6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6C59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F8938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3A76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2BF9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22AD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62236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61D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621824"/>
    <w:multiLevelType w:val="hybridMultilevel"/>
    <w:tmpl w:val="BC44F1B8"/>
    <w:lvl w:ilvl="0" w:tplc="A1D27F1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0A969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2EAC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4A5D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A63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A62D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9601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4EE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1E7C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B41EEF"/>
    <w:multiLevelType w:val="hybridMultilevel"/>
    <w:tmpl w:val="E6E2F90E"/>
    <w:lvl w:ilvl="0" w:tplc="1ED05F6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09B9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A4D38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A510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5C27E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5ED3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6A32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34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3E69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F87C43"/>
    <w:multiLevelType w:val="hybridMultilevel"/>
    <w:tmpl w:val="E7CAF414"/>
    <w:lvl w:ilvl="0" w:tplc="67E056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64BC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DCAA7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69D1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2A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49C8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9437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2AD0B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1B6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AF34009"/>
    <w:multiLevelType w:val="hybridMultilevel"/>
    <w:tmpl w:val="B3A67020"/>
    <w:lvl w:ilvl="0" w:tplc="F29E58B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C6B2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867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5E45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C0E63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AAB36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C8DC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08EB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4864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836566"/>
    <w:multiLevelType w:val="hybridMultilevel"/>
    <w:tmpl w:val="7BDADC9E"/>
    <w:lvl w:ilvl="0" w:tplc="422E476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4245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90409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E69A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CE0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B4C84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EC936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4ED3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037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BE453E"/>
    <w:multiLevelType w:val="hybridMultilevel"/>
    <w:tmpl w:val="422AB27A"/>
    <w:lvl w:ilvl="0" w:tplc="7298B7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A08E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081C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018F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A088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EACD8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664A6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0B9D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32986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976895"/>
    <w:multiLevelType w:val="hybridMultilevel"/>
    <w:tmpl w:val="B8A29B82"/>
    <w:lvl w:ilvl="0" w:tplc="55BA1B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E815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1677A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678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6BA7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5ACA7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666F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414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882C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A36F78"/>
    <w:multiLevelType w:val="hybridMultilevel"/>
    <w:tmpl w:val="4614DDA6"/>
    <w:lvl w:ilvl="0" w:tplc="D2B26D8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9A51A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E3F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C61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4A861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98DF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943A0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34555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8F5C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C41F59"/>
    <w:multiLevelType w:val="hybridMultilevel"/>
    <w:tmpl w:val="BC50C268"/>
    <w:lvl w:ilvl="0" w:tplc="83BC2F7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36D88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ED63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703FB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80FA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E53C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AEA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8032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46AB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F57039B"/>
    <w:multiLevelType w:val="hybridMultilevel"/>
    <w:tmpl w:val="0B44A900"/>
    <w:lvl w:ilvl="0" w:tplc="CDD8854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D6FBE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E64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DEC82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CEFE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AA4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C9F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1EA58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3837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9D"/>
    <w:rsid w:val="00066F36"/>
    <w:rsid w:val="000A3806"/>
    <w:rsid w:val="00167936"/>
    <w:rsid w:val="001A7C33"/>
    <w:rsid w:val="001F12AC"/>
    <w:rsid w:val="00242C38"/>
    <w:rsid w:val="002E7DF4"/>
    <w:rsid w:val="003174D5"/>
    <w:rsid w:val="0033604A"/>
    <w:rsid w:val="00364FBA"/>
    <w:rsid w:val="00396F44"/>
    <w:rsid w:val="003A5C55"/>
    <w:rsid w:val="003B386A"/>
    <w:rsid w:val="00415762"/>
    <w:rsid w:val="00427981"/>
    <w:rsid w:val="004645FD"/>
    <w:rsid w:val="004D4ADF"/>
    <w:rsid w:val="004D601D"/>
    <w:rsid w:val="005F6890"/>
    <w:rsid w:val="00636C6B"/>
    <w:rsid w:val="00655C8D"/>
    <w:rsid w:val="0066496E"/>
    <w:rsid w:val="00684EB2"/>
    <w:rsid w:val="006C107B"/>
    <w:rsid w:val="006D312C"/>
    <w:rsid w:val="006D3F3F"/>
    <w:rsid w:val="00700CA5"/>
    <w:rsid w:val="007755D6"/>
    <w:rsid w:val="00792DEB"/>
    <w:rsid w:val="007A37FD"/>
    <w:rsid w:val="007F5A82"/>
    <w:rsid w:val="008244DA"/>
    <w:rsid w:val="00840079"/>
    <w:rsid w:val="00857776"/>
    <w:rsid w:val="008B3ED0"/>
    <w:rsid w:val="00912C9E"/>
    <w:rsid w:val="00925811"/>
    <w:rsid w:val="00943B68"/>
    <w:rsid w:val="00965611"/>
    <w:rsid w:val="00994469"/>
    <w:rsid w:val="00A1794F"/>
    <w:rsid w:val="00A32333"/>
    <w:rsid w:val="00A40A2A"/>
    <w:rsid w:val="00AD680F"/>
    <w:rsid w:val="00B51EF0"/>
    <w:rsid w:val="00B55911"/>
    <w:rsid w:val="00B642DA"/>
    <w:rsid w:val="00B93FE4"/>
    <w:rsid w:val="00BB5A29"/>
    <w:rsid w:val="00BE5E9D"/>
    <w:rsid w:val="00C0467B"/>
    <w:rsid w:val="00C419CE"/>
    <w:rsid w:val="00C45111"/>
    <w:rsid w:val="00C45975"/>
    <w:rsid w:val="00CF0A2F"/>
    <w:rsid w:val="00D5043B"/>
    <w:rsid w:val="00D66275"/>
    <w:rsid w:val="00D70A2B"/>
    <w:rsid w:val="00D92CAA"/>
    <w:rsid w:val="00DB55D1"/>
    <w:rsid w:val="00DF20A3"/>
    <w:rsid w:val="00E874FA"/>
    <w:rsid w:val="00E9365B"/>
    <w:rsid w:val="00F26DDE"/>
    <w:rsid w:val="00F42A1E"/>
    <w:rsid w:val="00F91226"/>
    <w:rsid w:val="00F915E5"/>
    <w:rsid w:val="00F97B20"/>
    <w:rsid w:val="00F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5E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627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F91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5E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627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F91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6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mp"/><Relationship Id="rId3" Type="http://schemas.microsoft.com/office/2007/relationships/stylesWithEffects" Target="stylesWithEffects.xml"/><Relationship Id="rId7" Type="http://schemas.openxmlformats.org/officeDocument/2006/relationships/image" Target="media/image2.b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b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2013-11-30T06:54:00Z</dcterms:created>
  <dcterms:modified xsi:type="dcterms:W3CDTF">2013-12-05T08:07:00Z</dcterms:modified>
</cp:coreProperties>
</file>