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4E" w:rsidRPr="006872D6" w:rsidRDefault="00C0044E" w:rsidP="00C0044E">
      <w:pPr>
        <w:jc w:val="center"/>
        <w:rPr>
          <w:rFonts w:ascii="標楷體" w:eastAsia="標楷體" w:hAnsi="標楷體"/>
          <w:b/>
          <w:sz w:val="28"/>
          <w:szCs w:val="28"/>
        </w:rPr>
      </w:pPr>
      <w:r w:rsidRPr="006872D6">
        <w:rPr>
          <w:rFonts w:ascii="標楷體" w:eastAsia="標楷體" w:hAnsi="標楷體" w:hint="eastAsia"/>
          <w:b/>
          <w:sz w:val="28"/>
          <w:szCs w:val="28"/>
        </w:rPr>
        <w:t>演講心得</w:t>
      </w:r>
      <w:r>
        <w:rPr>
          <w:rFonts w:ascii="標楷體" w:eastAsia="標楷體" w:hAnsi="標楷體" w:hint="eastAsia"/>
          <w:b/>
          <w:sz w:val="28"/>
          <w:szCs w:val="28"/>
        </w:rPr>
        <w:t>(11</w:t>
      </w:r>
      <w:r w:rsidRPr="006872D6">
        <w:rPr>
          <w:rFonts w:ascii="標楷體" w:eastAsia="標楷體" w:hAnsi="標楷體" w:hint="eastAsia"/>
          <w:b/>
          <w:sz w:val="28"/>
          <w:szCs w:val="28"/>
        </w:rPr>
        <w:t>月</w:t>
      </w:r>
      <w:r>
        <w:rPr>
          <w:rFonts w:ascii="標楷體" w:eastAsia="標楷體" w:hAnsi="標楷體" w:hint="eastAsia"/>
          <w:b/>
          <w:sz w:val="28"/>
          <w:szCs w:val="28"/>
        </w:rPr>
        <w:t>28</w:t>
      </w:r>
      <w:r w:rsidRPr="006872D6">
        <w:rPr>
          <w:rFonts w:ascii="標楷體" w:eastAsia="標楷體" w:hAnsi="標楷體" w:hint="eastAsia"/>
          <w:b/>
          <w:sz w:val="28"/>
          <w:szCs w:val="28"/>
        </w:rPr>
        <w:t>日)</w:t>
      </w:r>
    </w:p>
    <w:p w:rsidR="00C0044E" w:rsidRPr="006872D6" w:rsidRDefault="00C0044E" w:rsidP="00C0044E">
      <w:pPr>
        <w:jc w:val="center"/>
        <w:rPr>
          <w:rFonts w:ascii="標楷體" w:eastAsia="標楷體" w:hAnsi="標楷體"/>
        </w:rPr>
      </w:pPr>
      <w:r>
        <w:rPr>
          <w:rFonts w:ascii="標楷體" w:eastAsia="標楷體" w:hAnsi="標楷體" w:hint="eastAsia"/>
        </w:rPr>
        <w:t>車輛三甲 499150</w:t>
      </w:r>
      <w:r>
        <w:rPr>
          <w:rFonts w:ascii="標楷體" w:eastAsia="標楷體" w:hAnsi="標楷體" w:hint="eastAsia"/>
        </w:rPr>
        <w:t>04 戴維德</w:t>
      </w:r>
    </w:p>
    <w:p w:rsidR="00C0044E" w:rsidRPr="006872D6" w:rsidRDefault="00C0044E" w:rsidP="00C0044E">
      <w:pPr>
        <w:rPr>
          <w:rFonts w:ascii="標楷體" w:eastAsia="標楷體" w:hAnsi="標楷體"/>
        </w:rPr>
      </w:pPr>
    </w:p>
    <w:p w:rsidR="00C0044E" w:rsidRDefault="00C0044E" w:rsidP="00C0044E">
      <w:pPr>
        <w:rPr>
          <w:color w:val="666666"/>
          <w:sz w:val="22"/>
          <w:shd w:val="clear" w:color="auto" w:fill="FFFFFF"/>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087469">
        <w:rPr>
          <w:rFonts w:hint="eastAsia"/>
          <w:color w:val="000000" w:themeColor="text1"/>
          <w:sz w:val="22"/>
          <w:shd w:val="clear" w:color="auto" w:fill="FFFFFF"/>
        </w:rPr>
        <w:t>專利為貪婪之母</w:t>
      </w:r>
    </w:p>
    <w:p w:rsidR="00C0044E" w:rsidRPr="00D46FCA" w:rsidRDefault="00C0044E" w:rsidP="00C0044E">
      <w:pPr>
        <w:rPr>
          <w:rFonts w:ascii="標楷體" w:eastAsia="標楷體" w:hAnsi="標楷體" w:cs="Arial"/>
          <w:color w:val="000000"/>
        </w:rPr>
      </w:pPr>
      <w:r w:rsidRPr="006872D6">
        <w:rPr>
          <w:rFonts w:ascii="標楷體" w:eastAsia="標楷體" w:hAnsi="標楷體" w:hint="eastAsia"/>
        </w:rPr>
        <w:t>演講者：</w:t>
      </w:r>
      <w:r w:rsidRPr="00087469">
        <w:rPr>
          <w:rFonts w:hint="eastAsia"/>
          <w:color w:val="000000" w:themeColor="text1"/>
          <w:sz w:val="22"/>
          <w:shd w:val="clear" w:color="auto" w:fill="FFFFFF"/>
        </w:rPr>
        <w:t>洪朝貴教授</w:t>
      </w:r>
      <w:proofErr w:type="gramStart"/>
      <w:r w:rsidRPr="00087469">
        <w:rPr>
          <w:rFonts w:hint="eastAsia"/>
          <w:color w:val="000000" w:themeColor="text1"/>
          <w:sz w:val="22"/>
          <w:shd w:val="clear" w:color="auto" w:fill="FFFFFF"/>
        </w:rPr>
        <w:t>（</w:t>
      </w:r>
      <w:proofErr w:type="gramEnd"/>
      <w:r w:rsidRPr="00087469">
        <w:rPr>
          <w:rFonts w:hint="eastAsia"/>
          <w:color w:val="000000" w:themeColor="text1"/>
          <w:sz w:val="22"/>
          <w:shd w:val="clear" w:color="auto" w:fill="FFFFFF"/>
        </w:rPr>
        <w:t>朝陽科技大學</w:t>
      </w:r>
      <w:r w:rsidRPr="00087469">
        <w:rPr>
          <w:rFonts w:ascii="Arial" w:hAnsi="Arial" w:cs="Arial"/>
          <w:color w:val="000000" w:themeColor="text1"/>
          <w:sz w:val="22"/>
          <w:shd w:val="clear" w:color="auto" w:fill="FFFFFF"/>
        </w:rPr>
        <w:t>)</w:t>
      </w:r>
    </w:p>
    <w:p w:rsidR="00C0044E" w:rsidRDefault="00C0044E" w:rsidP="00C0044E">
      <w:pPr>
        <w:rPr>
          <w:rFonts w:ascii="標楷體" w:eastAsia="標楷體" w:hAnsi="標楷體"/>
        </w:rPr>
      </w:pPr>
      <w:r w:rsidRPr="006872D6">
        <w:rPr>
          <w:rFonts w:ascii="標楷體" w:eastAsia="標楷體" w:hAnsi="標楷體" w:hint="eastAsia"/>
        </w:rPr>
        <w:t>演講心得：</w:t>
      </w:r>
    </w:p>
    <w:p w:rsidR="00C0044E" w:rsidRPr="003E1A7C" w:rsidRDefault="00C0044E">
      <w:pPr>
        <w:rPr>
          <w:rFonts w:ascii="標楷體" w:eastAsia="標楷體" w:hAnsi="標楷體" w:cs="Times New Roman" w:hint="eastAsia"/>
          <w:color w:val="000000"/>
          <w:sz w:val="26"/>
          <w:szCs w:val="26"/>
          <w:shd w:val="clear" w:color="auto" w:fill="FFFFDD"/>
        </w:rPr>
      </w:pPr>
      <w:r>
        <w:rPr>
          <w:rFonts w:hint="eastAsia"/>
        </w:rPr>
        <w:tab/>
      </w:r>
      <w:r w:rsidRPr="003E1A7C">
        <w:rPr>
          <w:rFonts w:ascii="標楷體" w:eastAsia="標楷體" w:hAnsi="標楷體" w:hint="eastAsia"/>
          <w:color w:val="000000" w:themeColor="text1"/>
          <w:sz w:val="26"/>
          <w:szCs w:val="26"/>
          <w:shd w:val="clear" w:color="auto" w:fill="FFFFFF"/>
        </w:rPr>
        <w:t>在這次演講裡洪朝貴教授</w:t>
      </w:r>
      <w:r w:rsidRPr="003E1A7C">
        <w:rPr>
          <w:rFonts w:ascii="標楷體" w:eastAsia="標楷體" w:hAnsi="標楷體" w:hint="eastAsia"/>
          <w:color w:val="000000" w:themeColor="text1"/>
          <w:sz w:val="26"/>
          <w:szCs w:val="26"/>
          <w:shd w:val="clear" w:color="auto" w:fill="FFFFFF"/>
        </w:rPr>
        <w:t>有提到</w:t>
      </w:r>
      <w:r w:rsidRPr="003E1A7C">
        <w:rPr>
          <w:rFonts w:hint="eastAsia"/>
          <w:color w:val="000000" w:themeColor="text1"/>
          <w:sz w:val="26"/>
          <w:szCs w:val="26"/>
          <w:shd w:val="clear" w:color="auto" w:fill="FFFFFF"/>
        </w:rPr>
        <w:t>，</w:t>
      </w:r>
      <w:r w:rsidRPr="003E1A7C">
        <w:rPr>
          <w:rFonts w:ascii="標楷體" w:eastAsia="標楷體" w:hAnsi="標楷體" w:cs="Times New Roman"/>
          <w:color w:val="000000" w:themeColor="text1"/>
          <w:sz w:val="26"/>
          <w:szCs w:val="26"/>
          <w:shd w:val="clear" w:color="auto" w:fill="FFFFDD"/>
        </w:rPr>
        <w:t>PowerPoint 做簡報</w:t>
      </w:r>
      <w:r w:rsidRPr="003E1A7C">
        <w:rPr>
          <w:rFonts w:ascii="標楷體" w:eastAsia="標楷體" w:hAnsi="標楷體" w:cs="Times New Roman" w:hint="eastAsia"/>
          <w:color w:val="000000" w:themeColor="text1"/>
          <w:sz w:val="26"/>
          <w:szCs w:val="26"/>
          <w:shd w:val="clear" w:color="auto" w:fill="FFFFDD"/>
        </w:rPr>
        <w:t>在</w:t>
      </w:r>
      <w:r w:rsidRPr="003E1A7C">
        <w:rPr>
          <w:rFonts w:ascii="標楷體" w:eastAsia="標楷體" w:hAnsi="標楷體" w:hint="eastAsia"/>
          <w:color w:val="000000" w:themeColor="text1"/>
          <w:sz w:val="26"/>
          <w:szCs w:val="26"/>
          <w:shd w:val="clear" w:color="auto" w:fill="FFFFFF"/>
        </w:rPr>
        <w:t>很早以前就不用</w:t>
      </w:r>
      <w:r w:rsidRPr="003E1A7C">
        <w:rPr>
          <w:rFonts w:ascii="標楷體" w:eastAsia="標楷體" w:hAnsi="標楷體" w:hint="eastAsia"/>
          <w:color w:val="000000" w:themeColor="text1"/>
          <w:sz w:val="26"/>
          <w:szCs w:val="26"/>
          <w:shd w:val="clear" w:color="auto" w:fill="FFFFFF"/>
        </w:rPr>
        <w:t>，</w:t>
      </w:r>
      <w:r w:rsidRPr="003E1A7C">
        <w:rPr>
          <w:rFonts w:ascii="標楷體" w:eastAsia="標楷體" w:hAnsi="標楷體" w:cs="Times New Roman" w:hint="eastAsia"/>
          <w:color w:val="000000"/>
          <w:sz w:val="26"/>
          <w:szCs w:val="26"/>
          <w:shd w:val="clear" w:color="auto" w:fill="FFFFDD"/>
        </w:rPr>
        <w:t>他在這長久一來一直都在使用</w:t>
      </w:r>
      <w:r w:rsidRPr="003E1A7C">
        <w:rPr>
          <w:rFonts w:ascii="標楷體" w:eastAsia="標楷體" w:hAnsi="標楷體" w:cs="Times New Roman"/>
          <w:color w:val="000000" w:themeColor="text1"/>
          <w:sz w:val="26"/>
          <w:szCs w:val="26"/>
          <w:shd w:val="clear" w:color="auto" w:fill="FFFFDD"/>
        </w:rPr>
        <w:t xml:space="preserve">html + </w:t>
      </w:r>
      <w:proofErr w:type="spellStart"/>
      <w:r w:rsidRPr="003E1A7C">
        <w:rPr>
          <w:rFonts w:ascii="標楷體" w:eastAsia="標楷體" w:hAnsi="標楷體" w:cs="Times New Roman"/>
          <w:color w:val="000000" w:themeColor="text1"/>
          <w:sz w:val="26"/>
          <w:szCs w:val="26"/>
          <w:shd w:val="clear" w:color="auto" w:fill="FFFFDD"/>
        </w:rPr>
        <w:t>css</w:t>
      </w:r>
      <w:proofErr w:type="spellEnd"/>
      <w:r w:rsidRPr="003E1A7C">
        <w:rPr>
          <w:rFonts w:ascii="標楷體" w:eastAsia="標楷體" w:hAnsi="標楷體" w:cs="Times New Roman"/>
          <w:color w:val="000000" w:themeColor="text1"/>
          <w:sz w:val="26"/>
          <w:szCs w:val="26"/>
          <w:shd w:val="clear" w:color="auto" w:fill="FFFFDD"/>
        </w:rPr>
        <w:t xml:space="preserve"> + </w:t>
      </w:r>
      <w:proofErr w:type="spellStart"/>
      <w:r w:rsidRPr="003E1A7C">
        <w:rPr>
          <w:rFonts w:ascii="標楷體" w:eastAsia="標楷體" w:hAnsi="標楷體" w:cs="Times New Roman"/>
          <w:color w:val="000000" w:themeColor="text1"/>
          <w:sz w:val="26"/>
          <w:szCs w:val="26"/>
          <w:shd w:val="clear" w:color="auto" w:fill="FFFFDD"/>
        </w:rPr>
        <w:t>javascript</w:t>
      </w:r>
      <w:proofErr w:type="spellEnd"/>
      <w:r w:rsidRPr="003E1A7C">
        <w:rPr>
          <w:rFonts w:ascii="標楷體" w:eastAsia="標楷體" w:hAnsi="標楷體" w:cs="Times New Roman"/>
          <w:color w:val="000000" w:themeColor="text1"/>
          <w:sz w:val="26"/>
          <w:szCs w:val="26"/>
          <w:shd w:val="clear" w:color="auto" w:fill="FFFFDD"/>
        </w:rPr>
        <w:t xml:space="preserve"> 製作</w:t>
      </w:r>
      <w:r w:rsidRPr="003E1A7C">
        <w:rPr>
          <w:rStyle w:val="apple-converted-space"/>
          <w:rFonts w:ascii="標楷體" w:eastAsia="標楷體" w:hAnsi="標楷體" w:cs="Times New Roman"/>
          <w:color w:val="000000" w:themeColor="text1"/>
          <w:sz w:val="26"/>
          <w:szCs w:val="26"/>
          <w:shd w:val="clear" w:color="auto" w:fill="FFFFDD"/>
        </w:rPr>
        <w:t> </w:t>
      </w:r>
      <w:hyperlink r:id="rId5" w:history="1">
        <w:r w:rsidRPr="003E1A7C">
          <w:rPr>
            <w:rStyle w:val="a3"/>
            <w:rFonts w:ascii="標楷體" w:eastAsia="標楷體" w:hAnsi="標楷體" w:cs="Times New Roman"/>
            <w:color w:val="000000" w:themeColor="text1"/>
            <w:sz w:val="26"/>
            <w:szCs w:val="26"/>
            <w:shd w:val="clear" w:color="auto" w:fill="FFFFDD"/>
          </w:rPr>
          <w:t>舊的簡報</w:t>
        </w:r>
      </w:hyperlink>
      <w:r w:rsidRPr="003E1A7C">
        <w:rPr>
          <w:rFonts w:ascii="標楷體" w:eastAsia="標楷體" w:hAnsi="標楷體" w:cs="Times New Roman" w:hint="eastAsia"/>
          <w:color w:val="000000" w:themeColor="text1"/>
          <w:sz w:val="26"/>
          <w:szCs w:val="26"/>
          <w:shd w:val="clear" w:color="auto" w:fill="FFFFDD"/>
        </w:rPr>
        <w:t>，如果是用這個來做簡報的話，會有很多好處，像是</w:t>
      </w:r>
      <w:r w:rsidRPr="003E1A7C">
        <w:rPr>
          <w:rFonts w:ascii="標楷體" w:eastAsia="標楷體" w:hAnsi="標楷體" w:cs="Times New Roman"/>
          <w:color w:val="000000"/>
          <w:sz w:val="26"/>
          <w:szCs w:val="26"/>
          <w:shd w:val="clear" w:color="auto" w:fill="FFFFDD"/>
        </w:rPr>
        <w:t>檔案輕巧、 開放格式、 任何瀏覽器可播放</w:t>
      </w:r>
      <w:r w:rsidRPr="003E1A7C">
        <w:rPr>
          <w:rFonts w:ascii="標楷體" w:eastAsia="標楷體" w:hAnsi="標楷體" w:cs="Times New Roman" w:hint="eastAsia"/>
          <w:color w:val="000000"/>
          <w:sz w:val="26"/>
          <w:szCs w:val="26"/>
          <w:shd w:val="clear" w:color="auto" w:fill="FFFFDD"/>
        </w:rPr>
        <w:t>等等非常的理想，但是美中不足的地方可能就是外觀比較不美觀，而洪朝貴教授最近也發現到</w:t>
      </w:r>
      <w:proofErr w:type="spellStart"/>
      <w:r w:rsidRPr="003E1A7C">
        <w:rPr>
          <w:rFonts w:ascii="標楷體" w:eastAsia="標楷體" w:hAnsi="標楷體" w:cs="Times New Roman"/>
          <w:color w:val="000000"/>
          <w:sz w:val="26"/>
          <w:szCs w:val="26"/>
          <w:shd w:val="clear" w:color="auto" w:fill="FFFFDD"/>
        </w:rPr>
        <w:t>Sozi</w:t>
      </w:r>
      <w:proofErr w:type="spellEnd"/>
      <w:r w:rsidRPr="003E1A7C">
        <w:rPr>
          <w:rFonts w:ascii="標楷體" w:eastAsia="標楷體" w:hAnsi="標楷體" w:cs="Times New Roman" w:hint="eastAsia"/>
          <w:color w:val="000000"/>
          <w:sz w:val="26"/>
          <w:szCs w:val="26"/>
          <w:shd w:val="clear" w:color="auto" w:fill="FFFFDD"/>
        </w:rPr>
        <w:t>這個軟體是用上簡單便利，很符合洪朝貴教授的需求，所以他決定以後都用</w:t>
      </w:r>
      <w:proofErr w:type="spellStart"/>
      <w:r w:rsidRPr="003E1A7C">
        <w:rPr>
          <w:rFonts w:ascii="標楷體" w:eastAsia="標楷體" w:hAnsi="標楷體" w:cs="Times New Roman"/>
          <w:color w:val="000000"/>
          <w:sz w:val="26"/>
          <w:szCs w:val="26"/>
          <w:shd w:val="clear" w:color="auto" w:fill="FFFFDD"/>
        </w:rPr>
        <w:t>Sozi</w:t>
      </w:r>
      <w:proofErr w:type="spellEnd"/>
      <w:r w:rsidRPr="003E1A7C">
        <w:rPr>
          <w:rFonts w:ascii="標楷體" w:eastAsia="標楷體" w:hAnsi="標楷體" w:cs="Times New Roman" w:hint="eastAsia"/>
          <w:color w:val="000000"/>
          <w:sz w:val="26"/>
          <w:szCs w:val="26"/>
          <w:shd w:val="clear" w:color="auto" w:fill="FFFFDD"/>
        </w:rPr>
        <w:t>來當作</w:t>
      </w:r>
      <w:r w:rsidRPr="003E1A7C">
        <w:rPr>
          <w:rFonts w:ascii="標楷體" w:eastAsia="標楷體" w:hAnsi="標楷體" w:cs="Times New Roman"/>
          <w:color w:val="000000"/>
          <w:sz w:val="26"/>
          <w:szCs w:val="26"/>
          <w:shd w:val="clear" w:color="auto" w:fill="FFFFDD"/>
        </w:rPr>
        <w:t>心智圖跟簡報的綜合體。</w:t>
      </w:r>
    </w:p>
    <w:p w:rsidR="00C0044E" w:rsidRPr="003E1A7C" w:rsidRDefault="00C0044E" w:rsidP="00C0044E">
      <w:pPr>
        <w:rPr>
          <w:rFonts w:asciiTheme="minorEastAsia" w:hAnsiTheme="minorEastAsia" w:cs="Arial" w:hint="eastAsia"/>
          <w:color w:val="000000"/>
          <w:sz w:val="26"/>
          <w:szCs w:val="26"/>
          <w:shd w:val="clear" w:color="auto" w:fill="FFFFFF"/>
        </w:rPr>
      </w:pPr>
      <w:r w:rsidRPr="003E1A7C">
        <w:rPr>
          <w:rFonts w:ascii="標楷體" w:eastAsia="標楷體" w:hAnsi="標楷體" w:cs="Times New Roman" w:hint="eastAsia"/>
          <w:color w:val="000000"/>
          <w:sz w:val="26"/>
          <w:szCs w:val="26"/>
          <w:shd w:val="clear" w:color="auto" w:fill="FFFFDD"/>
        </w:rPr>
        <w:tab/>
        <w:t>這次教授用舊的簡報，跟我們介紹</w:t>
      </w:r>
      <w:r w:rsidR="003E1A7C">
        <w:rPr>
          <w:rFonts w:ascii="標楷體" w:eastAsia="標楷體" w:hAnsi="標楷體" w:hint="eastAsia"/>
          <w:color w:val="000000" w:themeColor="text1"/>
          <w:sz w:val="26"/>
          <w:szCs w:val="26"/>
          <w:shd w:val="clear" w:color="auto" w:fill="FFFFFF"/>
        </w:rPr>
        <w:t>有關</w:t>
      </w:r>
      <w:proofErr w:type="gramStart"/>
      <w:r w:rsidR="003E1A7C">
        <w:rPr>
          <w:rFonts w:ascii="標楷體" w:eastAsia="標楷體" w:hAnsi="標楷體"/>
          <w:color w:val="000000" w:themeColor="text1"/>
          <w:sz w:val="26"/>
          <w:szCs w:val="26"/>
          <w:shd w:val="clear" w:color="auto" w:fill="FFFFFF"/>
        </w:rPr>
        <w:t>”</w:t>
      </w:r>
      <w:proofErr w:type="gramEnd"/>
      <w:r w:rsidR="003E1A7C">
        <w:rPr>
          <w:rFonts w:ascii="標楷體" w:eastAsia="標楷體" w:hAnsi="標楷體" w:hint="eastAsia"/>
          <w:color w:val="000000" w:themeColor="text1"/>
          <w:sz w:val="26"/>
          <w:szCs w:val="26"/>
          <w:shd w:val="clear" w:color="auto" w:fill="FFFFFF"/>
        </w:rPr>
        <w:t>專利蟑螂</w:t>
      </w:r>
      <w:proofErr w:type="gramStart"/>
      <w:r w:rsidR="003E1A7C">
        <w:rPr>
          <w:rFonts w:ascii="標楷體" w:eastAsia="標楷體" w:hAnsi="標楷體"/>
          <w:color w:val="000000" w:themeColor="text1"/>
          <w:sz w:val="26"/>
          <w:szCs w:val="26"/>
          <w:shd w:val="clear" w:color="auto" w:fill="FFFFFF"/>
        </w:rPr>
        <w:t>”</w:t>
      </w:r>
      <w:proofErr w:type="gramEnd"/>
      <w:r w:rsidRPr="003E1A7C">
        <w:rPr>
          <w:rFonts w:ascii="標楷體" w:eastAsia="標楷體" w:hAnsi="標楷體" w:hint="eastAsia"/>
          <w:color w:val="000000" w:themeColor="text1"/>
          <w:sz w:val="26"/>
          <w:szCs w:val="26"/>
          <w:shd w:val="clear" w:color="auto" w:fill="FFFFFF"/>
        </w:rPr>
        <w:t>，</w:t>
      </w:r>
      <w:r w:rsidRPr="003E1A7C">
        <w:rPr>
          <w:rFonts w:ascii="標楷體" w:eastAsia="標楷體" w:hAnsi="標楷體" w:hint="eastAsia"/>
          <w:sz w:val="26"/>
          <w:szCs w:val="26"/>
        </w:rPr>
        <w:t>很榮幸能聽到遠從朝陽科技大學到來的</w:t>
      </w:r>
      <w:r w:rsidRPr="003E1A7C">
        <w:rPr>
          <w:rFonts w:ascii="標楷體" w:eastAsia="標楷體" w:hAnsi="標楷體" w:hint="eastAsia"/>
          <w:color w:val="000000" w:themeColor="text1"/>
          <w:sz w:val="26"/>
          <w:szCs w:val="26"/>
          <w:shd w:val="clear" w:color="auto" w:fill="FFFFFF"/>
        </w:rPr>
        <w:t>洪朝貴教授的演講。</w:t>
      </w:r>
      <w:r w:rsidRPr="003E1A7C">
        <w:rPr>
          <w:rFonts w:ascii="標楷體" w:eastAsia="標楷體" w:hAnsi="標楷體" w:hint="eastAsia"/>
          <w:kern w:val="0"/>
          <w:sz w:val="26"/>
          <w:szCs w:val="26"/>
        </w:rPr>
        <w:t>專利的存在是為了維護各個發明者的權益，而演變至今卻已經完全變了調。</w:t>
      </w:r>
      <w:r w:rsidRPr="003E1A7C">
        <w:rPr>
          <w:rFonts w:ascii="標楷體" w:eastAsia="標楷體" w:hAnsi="標楷體" w:cs="Arial" w:hint="eastAsia"/>
          <w:color w:val="000000"/>
          <w:sz w:val="26"/>
          <w:szCs w:val="26"/>
          <w:shd w:val="clear" w:color="auto" w:fill="FFFFFF"/>
        </w:rPr>
        <w:t>人們只要遇到有關利益的事情就會有許多紛爭與爭執，可能就會讓一些有不好的想法的人有了貪的念頭</w:t>
      </w:r>
      <w:r w:rsidRPr="003E1A7C">
        <w:rPr>
          <w:rFonts w:asciiTheme="minorEastAsia" w:hAnsiTheme="minorEastAsia" w:cs="Arial" w:hint="eastAsia"/>
          <w:color w:val="000000"/>
          <w:sz w:val="26"/>
          <w:szCs w:val="26"/>
          <w:shd w:val="clear" w:color="auto" w:fill="FFFFFF"/>
        </w:rPr>
        <w:t>。</w:t>
      </w:r>
      <w:bookmarkStart w:id="0" w:name="_GoBack"/>
      <w:bookmarkEnd w:id="0"/>
    </w:p>
    <w:p w:rsidR="003E1A7C" w:rsidRPr="003E1A7C" w:rsidRDefault="003E1A7C" w:rsidP="003E1A7C">
      <w:pPr>
        <w:rPr>
          <w:rFonts w:ascii="標楷體" w:eastAsia="標楷體" w:hAnsi="標楷體" w:cs="Times New Roman" w:hint="eastAsia"/>
          <w:color w:val="000000"/>
          <w:sz w:val="26"/>
          <w:szCs w:val="26"/>
          <w:shd w:val="clear" w:color="auto" w:fill="FFFFDD"/>
        </w:rPr>
      </w:pPr>
      <w:r w:rsidRPr="003E1A7C">
        <w:rPr>
          <w:rFonts w:asciiTheme="minorEastAsia" w:hAnsiTheme="minorEastAsia" w:cs="Arial" w:hint="eastAsia"/>
          <w:color w:val="000000"/>
          <w:sz w:val="26"/>
          <w:szCs w:val="26"/>
          <w:shd w:val="clear" w:color="auto" w:fill="FFFFFF"/>
        </w:rPr>
        <w:tab/>
      </w:r>
      <w:r w:rsidRPr="003E1A7C">
        <w:rPr>
          <w:rFonts w:ascii="標楷體" w:eastAsia="標楷體" w:hAnsi="標楷體" w:cs="Times New Roman" w:hint="eastAsia"/>
          <w:color w:val="000000"/>
          <w:kern w:val="0"/>
          <w:sz w:val="26"/>
          <w:szCs w:val="26"/>
          <w:shd w:val="clear" w:color="auto" w:fill="FFFFDD"/>
        </w:rPr>
        <w:t>「不事生產、 四處勒索、 只攻不守」 的專利蟑螂</w:t>
      </w:r>
      <w:r w:rsidRPr="003E1A7C">
        <w:rPr>
          <w:rFonts w:ascii="標楷體" w:eastAsia="標楷體" w:hAnsi="標楷體" w:cs="Times New Roman" w:hint="eastAsia"/>
          <w:color w:val="000000"/>
          <w:kern w:val="0"/>
          <w:sz w:val="26"/>
          <w:szCs w:val="26"/>
          <w:shd w:val="clear" w:color="auto" w:fill="FFFFDD"/>
        </w:rPr>
        <w:t>，</w:t>
      </w:r>
      <w:r w:rsidRPr="003E1A7C">
        <w:rPr>
          <w:rFonts w:ascii="標楷體" w:eastAsia="標楷體" w:hAnsi="標楷體" w:cs="Times New Roman" w:hint="eastAsia"/>
          <w:color w:val="000000"/>
          <w:kern w:val="0"/>
          <w:sz w:val="26"/>
          <w:szCs w:val="26"/>
          <w:shd w:val="clear" w:color="auto" w:fill="FFFFDD"/>
        </w:rPr>
        <w:t>把這個精神發揮到淋漓盡致的</w:t>
      </w:r>
      <w:r w:rsidRPr="003E1A7C">
        <w:rPr>
          <w:rFonts w:ascii="標楷體" w:eastAsia="標楷體" w:hAnsi="標楷體" w:cs="Times New Roman" w:hint="eastAsia"/>
          <w:color w:val="000000"/>
          <w:kern w:val="0"/>
          <w:sz w:val="26"/>
          <w:szCs w:val="26"/>
          <w:shd w:val="clear" w:color="auto" w:fill="FFFFDD"/>
        </w:rPr>
        <w:t>。</w:t>
      </w:r>
      <w:r w:rsidRPr="003E1A7C">
        <w:rPr>
          <w:rFonts w:ascii="標楷體" w:eastAsia="標楷體" w:hAnsi="標楷體" w:cs="Times New Roman" w:hint="eastAsia"/>
          <w:kern w:val="0"/>
          <w:sz w:val="26"/>
          <w:szCs w:val="26"/>
          <w:shd w:val="clear" w:color="auto" w:fill="FFFFDD"/>
        </w:rPr>
        <w:t>蘋果</w:t>
      </w:r>
      <w:r w:rsidRPr="003E1A7C">
        <w:rPr>
          <w:rStyle w:val="apple-converted-space"/>
          <w:rFonts w:ascii="標楷體" w:eastAsia="標楷體" w:hAnsi="標楷體" w:cs="Times New Roman" w:hint="eastAsia"/>
          <w:color w:val="000000"/>
          <w:kern w:val="0"/>
          <w:sz w:val="26"/>
          <w:szCs w:val="26"/>
          <w:shd w:val="clear" w:color="auto" w:fill="FFFFDD"/>
        </w:rPr>
        <w:t> </w:t>
      </w:r>
      <w:r w:rsidRPr="003E1A7C">
        <w:rPr>
          <w:rFonts w:ascii="標楷體" w:eastAsia="標楷體" w:hAnsi="標楷體" w:cs="Times New Roman" w:hint="eastAsia"/>
          <w:color w:val="000000"/>
          <w:kern w:val="0"/>
          <w:sz w:val="26"/>
          <w:szCs w:val="26"/>
          <w:shd w:val="clear" w:color="auto" w:fill="FFFFDD"/>
        </w:rPr>
        <w:t>和</w:t>
      </w:r>
      <w:r w:rsidRPr="003E1A7C">
        <w:rPr>
          <w:rStyle w:val="apple-converted-space"/>
          <w:rFonts w:ascii="標楷體" w:eastAsia="標楷體" w:hAnsi="標楷體" w:cs="Times New Roman" w:hint="eastAsia"/>
          <w:color w:val="000000"/>
          <w:kern w:val="0"/>
          <w:sz w:val="26"/>
          <w:szCs w:val="26"/>
          <w:shd w:val="clear" w:color="auto" w:fill="FFFFDD"/>
        </w:rPr>
        <w:t> </w:t>
      </w:r>
      <w:r w:rsidRPr="003E1A7C">
        <w:rPr>
          <w:rFonts w:ascii="標楷體" w:eastAsia="標楷體" w:hAnsi="標楷體" w:cs="Times New Roman" w:hint="eastAsia"/>
          <w:kern w:val="0"/>
          <w:sz w:val="26"/>
          <w:szCs w:val="26"/>
          <w:shd w:val="clear" w:color="auto" w:fill="FFFFDD"/>
        </w:rPr>
        <w:t>微軟</w:t>
      </w:r>
      <w:r w:rsidRPr="003E1A7C">
        <w:rPr>
          <w:rStyle w:val="apple-converted-space"/>
          <w:rFonts w:ascii="標楷體" w:eastAsia="標楷體" w:hAnsi="標楷體" w:cs="Times New Roman" w:hint="eastAsia"/>
          <w:color w:val="000000"/>
          <w:kern w:val="0"/>
          <w:sz w:val="26"/>
          <w:szCs w:val="26"/>
          <w:shd w:val="clear" w:color="auto" w:fill="FFFFDD"/>
        </w:rPr>
        <w:t> </w:t>
      </w:r>
      <w:r w:rsidRPr="003E1A7C">
        <w:rPr>
          <w:rFonts w:ascii="標楷體" w:eastAsia="標楷體" w:hAnsi="標楷體" w:cs="Times New Roman" w:hint="eastAsia"/>
          <w:color w:val="000000"/>
          <w:kern w:val="0"/>
          <w:sz w:val="26"/>
          <w:szCs w:val="26"/>
          <w:shd w:val="clear" w:color="auto" w:fill="FFFFDD"/>
        </w:rPr>
        <w:t>自己有產品, 沒辦法盡情蟑螂, 只好暗中扶植、 操控真正的專利蟑螂。 相形之下, 大部分時採取防守態勢的 Google 還真的比較不邪惡。</w:t>
      </w:r>
      <w:r w:rsidRPr="003E1A7C">
        <w:rPr>
          <w:rFonts w:ascii="標楷體" w:eastAsia="標楷體" w:hAnsi="標楷體" w:cs="Times New Roman" w:hint="eastAsia"/>
          <w:color w:val="000000"/>
          <w:sz w:val="26"/>
          <w:szCs w:val="26"/>
          <w:shd w:val="clear" w:color="auto" w:fill="FFFFDD"/>
        </w:rPr>
        <w:t>其實專利的本意，大家都曉得，只是到後來，卻演變成大家都把它當成搶奪利益的工具，不禁讓人感嘆，當初這樣做的目的到底是為了什麼?如果是為了讓大家都以專利當作賺錢、當作是勒索競爭對手的工具，那麼當初是不是不要有專利會比較好呢?</w:t>
      </w:r>
    </w:p>
    <w:p w:rsidR="003E1A7C" w:rsidRPr="003E1A7C" w:rsidRDefault="003E1A7C" w:rsidP="003E1A7C">
      <w:pPr>
        <w:pStyle w:val="a4"/>
        <w:ind w:firstLine="480"/>
        <w:rPr>
          <w:rFonts w:ascii="標楷體" w:eastAsia="標楷體" w:hAnsi="標楷體"/>
          <w:color w:val="000000"/>
          <w:sz w:val="26"/>
          <w:szCs w:val="26"/>
          <w:lang w:eastAsia="zh-Hans"/>
        </w:rPr>
      </w:pPr>
      <w:r w:rsidRPr="003E1A7C">
        <w:rPr>
          <w:rFonts w:ascii="標楷體" w:eastAsia="標楷體" w:hAnsi="標楷體" w:hint="eastAsia"/>
          <w:color w:val="000000"/>
          <w:sz w:val="26"/>
          <w:szCs w:val="26"/>
          <w:lang w:eastAsia="zh-Hans"/>
        </w:rPr>
        <w:t>利訴訟有狹義和廣義理解的區分，狹義的專利訴訟指專利權被授予後，涉及有關以專利權為標的</w:t>
      </w:r>
      <w:proofErr w:type="gramStart"/>
      <w:r w:rsidRPr="003E1A7C">
        <w:rPr>
          <w:rFonts w:ascii="標楷體" w:eastAsia="標楷體" w:hAnsi="標楷體" w:hint="eastAsia"/>
          <w:color w:val="000000"/>
          <w:sz w:val="26"/>
          <w:szCs w:val="26"/>
          <w:lang w:eastAsia="zh-Hans"/>
        </w:rPr>
        <w:t>的</w:t>
      </w:r>
      <w:proofErr w:type="gramEnd"/>
      <w:r w:rsidRPr="003E1A7C">
        <w:rPr>
          <w:rFonts w:ascii="標楷體" w:eastAsia="標楷體" w:hAnsi="標楷體" w:hint="eastAsia"/>
          <w:color w:val="000000"/>
          <w:sz w:val="26"/>
          <w:szCs w:val="26"/>
          <w:lang w:eastAsia="zh-Hans"/>
        </w:rPr>
        <w:t>訴訟活動；廣義的專利訴訟還可以包括在專利申請階段涉及的申請權歸屬的訴訟、申請專利的技術因許可實施而引起的訴訟、發明人身份確定的訴訟、</w:t>
      </w:r>
      <w:hyperlink r:id="rId6" w:tooltip="专利申请" w:history="1">
        <w:r w:rsidRPr="003E1A7C">
          <w:rPr>
            <w:rStyle w:val="a3"/>
            <w:rFonts w:ascii="標楷體" w:eastAsia="標楷體" w:hAnsi="標楷體" w:cs="Arial" w:hint="eastAsia"/>
            <w:color w:val="000000"/>
            <w:sz w:val="26"/>
            <w:szCs w:val="26"/>
            <w:lang w:eastAsia="zh-Hans"/>
          </w:rPr>
          <w:t>專利申請</w:t>
        </w:r>
      </w:hyperlink>
      <w:r w:rsidRPr="003E1A7C">
        <w:rPr>
          <w:rFonts w:ascii="標楷體" w:eastAsia="標楷體" w:hAnsi="標楷體" w:hint="eastAsia"/>
          <w:color w:val="000000"/>
          <w:sz w:val="26"/>
          <w:szCs w:val="26"/>
          <w:lang w:eastAsia="zh-Hans"/>
        </w:rPr>
        <w:t>在審批階段所發生的是否能授予專利權的訴訟以及專利權被授予前所發生的涉及</w:t>
      </w:r>
      <w:hyperlink r:id="rId7" w:tooltip="专利申请人" w:history="1">
        <w:r w:rsidRPr="003E1A7C">
          <w:rPr>
            <w:rStyle w:val="a3"/>
            <w:rFonts w:ascii="標楷體" w:eastAsia="標楷體" w:hAnsi="標楷體" w:cs="Arial" w:hint="eastAsia"/>
            <w:color w:val="000000"/>
            <w:sz w:val="26"/>
            <w:szCs w:val="26"/>
            <w:lang w:eastAsia="zh-Hans"/>
          </w:rPr>
          <w:t>專利申請人</w:t>
        </w:r>
      </w:hyperlink>
      <w:r w:rsidRPr="003E1A7C">
        <w:rPr>
          <w:rFonts w:ascii="標楷體" w:eastAsia="標楷體" w:hAnsi="標楷體" w:hint="eastAsia"/>
          <w:color w:val="000000"/>
          <w:sz w:val="26"/>
          <w:szCs w:val="26"/>
          <w:lang w:eastAsia="zh-Hans"/>
        </w:rPr>
        <w:t>以及相關權利人權益的訴訟等。</w:t>
      </w:r>
    </w:p>
    <w:p w:rsidR="003E1A7C" w:rsidRPr="003E1A7C" w:rsidRDefault="003E1A7C" w:rsidP="00C0044E">
      <w:pPr>
        <w:rPr>
          <w:rFonts w:asciiTheme="minorEastAsia" w:hAnsiTheme="minorEastAsia" w:cs="Arial" w:hint="eastAsia"/>
          <w:color w:val="000000"/>
          <w:sz w:val="26"/>
          <w:szCs w:val="26"/>
          <w:shd w:val="clear" w:color="auto" w:fill="FFFFFF"/>
        </w:rPr>
      </w:pPr>
      <w:r>
        <w:rPr>
          <w:rFonts w:asciiTheme="minorEastAsia" w:hAnsiTheme="minorEastAsia" w:cs="Arial" w:hint="eastAsia"/>
          <w:color w:val="000000"/>
          <w:sz w:val="26"/>
          <w:szCs w:val="26"/>
          <w:shd w:val="clear" w:color="auto" w:fill="FFFFFF"/>
        </w:rPr>
        <w:tab/>
      </w:r>
      <w:r>
        <w:rPr>
          <w:rFonts w:ascii="標楷體" w:eastAsia="標楷體" w:hAnsi="標楷體" w:cs="Arial" w:hint="eastAsia"/>
          <w:color w:val="000000" w:themeColor="text1"/>
          <w:kern w:val="0"/>
          <w:szCs w:val="24"/>
          <w:shd w:val="clear" w:color="auto" w:fill="FFFFFF"/>
        </w:rPr>
        <w:t>真的不要為了自私自利的利益和貪婪而打壓、恐嚇、欺瞞等等行為攻擊，</w:t>
      </w:r>
      <w:r>
        <w:rPr>
          <w:rFonts w:ascii="標楷體" w:eastAsia="標楷體" w:hAnsi="標楷體" w:hint="eastAsia"/>
        </w:rPr>
        <w:t>因為專利侵權官司不會只持續一、兩天，而會持續個好幾年，花費的金額可是以千萬來計算的。</w:t>
      </w:r>
      <w:r>
        <w:rPr>
          <w:rFonts w:ascii="標楷體" w:eastAsia="標楷體" w:hAnsi="標楷體" w:cs="Arial" w:hint="eastAsia"/>
          <w:color w:val="000000" w:themeColor="text1"/>
          <w:kern w:val="0"/>
          <w:szCs w:val="24"/>
          <w:shd w:val="clear" w:color="auto" w:fill="FFFFFF"/>
        </w:rPr>
        <w:t>以另一個角度來看專利是好的</w:t>
      </w:r>
      <w:r>
        <w:rPr>
          <w:rFonts w:ascii="標楷體" w:eastAsia="標楷體" w:hAnsi="標楷體" w:cs="Arial" w:hint="eastAsia"/>
          <w:color w:val="000000" w:themeColor="text1"/>
          <w:kern w:val="0"/>
          <w:szCs w:val="24"/>
          <w:shd w:val="clear" w:color="auto" w:fill="FFFFFF"/>
        </w:rPr>
        <w:t>，</w:t>
      </w:r>
      <w:r>
        <w:rPr>
          <w:rFonts w:ascii="標楷體" w:eastAsia="標楷體" w:hAnsi="標楷體" w:cs="Arial" w:hint="eastAsia"/>
          <w:color w:val="000000" w:themeColor="text1"/>
          <w:kern w:val="0"/>
          <w:szCs w:val="24"/>
          <w:shd w:val="clear" w:color="auto" w:fill="FFFFFF"/>
        </w:rPr>
        <w:t>是一個人類的象徵，也是科技文明的進步</w:t>
      </w:r>
      <w:r>
        <w:rPr>
          <w:rFonts w:ascii="標楷體" w:eastAsia="標楷體" w:hAnsi="標楷體" w:cs="Arial" w:hint="eastAsia"/>
          <w:color w:val="000000" w:themeColor="text1"/>
          <w:kern w:val="0"/>
          <w:szCs w:val="24"/>
          <w:shd w:val="clear" w:color="auto" w:fill="FFFFFF"/>
        </w:rPr>
        <w:t>。</w:t>
      </w:r>
    </w:p>
    <w:p w:rsidR="00C0044E" w:rsidRPr="00C0044E" w:rsidRDefault="00C0044E">
      <w:pPr>
        <w:rPr>
          <w:rFonts w:ascii="標楷體" w:eastAsia="標楷體" w:hAnsi="標楷體" w:cs="Times New Roman"/>
          <w:color w:val="000000"/>
          <w:szCs w:val="24"/>
          <w:shd w:val="clear" w:color="auto" w:fill="FFFFDD"/>
        </w:rPr>
      </w:pPr>
    </w:p>
    <w:sectPr w:rsidR="00C0044E" w:rsidRPr="00C0044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4E"/>
    <w:rsid w:val="003E1A7C"/>
    <w:rsid w:val="00827A83"/>
    <w:rsid w:val="00C004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4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044E"/>
  </w:style>
  <w:style w:type="character" w:styleId="a3">
    <w:name w:val="Hyperlink"/>
    <w:basedOn w:val="a0"/>
    <w:uiPriority w:val="99"/>
    <w:semiHidden/>
    <w:unhideWhenUsed/>
    <w:rsid w:val="00C0044E"/>
    <w:rPr>
      <w:color w:val="0000FF"/>
      <w:u w:val="single"/>
    </w:rPr>
  </w:style>
  <w:style w:type="paragraph" w:styleId="a4">
    <w:name w:val="No Spacing"/>
    <w:uiPriority w:val="1"/>
    <w:qFormat/>
    <w:rsid w:val="003E1A7C"/>
    <w:pPr>
      <w:widowControl w:val="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4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044E"/>
  </w:style>
  <w:style w:type="character" w:styleId="a3">
    <w:name w:val="Hyperlink"/>
    <w:basedOn w:val="a0"/>
    <w:uiPriority w:val="99"/>
    <w:semiHidden/>
    <w:unhideWhenUsed/>
    <w:rsid w:val="00C0044E"/>
    <w:rPr>
      <w:color w:val="0000FF"/>
      <w:u w:val="single"/>
    </w:rPr>
  </w:style>
  <w:style w:type="paragraph" w:styleId="a4">
    <w:name w:val="No Spacing"/>
    <w:uiPriority w:val="1"/>
    <w:qFormat/>
    <w:rsid w:val="003E1A7C"/>
    <w:pPr>
      <w:widowControl w:val="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00036">
      <w:bodyDiv w:val="1"/>
      <w:marLeft w:val="0"/>
      <w:marRight w:val="0"/>
      <w:marTop w:val="0"/>
      <w:marBottom w:val="0"/>
      <w:divBdr>
        <w:top w:val="none" w:sz="0" w:space="0" w:color="auto"/>
        <w:left w:val="none" w:sz="0" w:space="0" w:color="auto"/>
        <w:bottom w:val="none" w:sz="0" w:space="0" w:color="auto"/>
        <w:right w:val="none" w:sz="0" w:space="0" w:color="auto"/>
      </w:divBdr>
    </w:div>
    <w:div w:id="596015918">
      <w:bodyDiv w:val="1"/>
      <w:marLeft w:val="0"/>
      <w:marRight w:val="0"/>
      <w:marTop w:val="0"/>
      <w:marBottom w:val="0"/>
      <w:divBdr>
        <w:top w:val="none" w:sz="0" w:space="0" w:color="auto"/>
        <w:left w:val="none" w:sz="0" w:space="0" w:color="auto"/>
        <w:bottom w:val="none" w:sz="0" w:space="0" w:color="auto"/>
        <w:right w:val="none" w:sz="0" w:space="0" w:color="auto"/>
      </w:divBdr>
    </w:div>
    <w:div w:id="19223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mbalib.com/zh-tw/%E4%B8%93%E5%88%A9%E7%94%B3%E8%AF%B7%E4%BA%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iki.mbalib.com/zh-tw/%E4%B8%93%E5%88%A9%E7%94%B3%E8%AF%B7" TargetMode="External"/><Relationship Id="rId5" Type="http://schemas.openxmlformats.org/officeDocument/2006/relationships/hyperlink" Target="http://people.ofset.org/~ckhu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cp:revision>
  <dcterms:created xsi:type="dcterms:W3CDTF">2012-12-13T13:16:00Z</dcterms:created>
  <dcterms:modified xsi:type="dcterms:W3CDTF">2012-12-13T13:37:00Z</dcterms:modified>
</cp:coreProperties>
</file>