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4A" w:rsidRPr="003539C3" w:rsidRDefault="001A1EE2" w:rsidP="003539C3">
      <w:pPr>
        <w:jc w:val="center"/>
        <w:rPr>
          <w:sz w:val="48"/>
          <w:szCs w:val="48"/>
          <w:lang w:eastAsia="zh-TW"/>
        </w:rPr>
      </w:pPr>
      <w:r w:rsidRPr="001A1EE2">
        <w:rPr>
          <w:rFonts w:hint="eastAsia"/>
          <w:sz w:val="48"/>
          <w:szCs w:val="48"/>
          <w:lang w:eastAsia="zh-TW"/>
        </w:rPr>
        <w:t>Reading class homework Unit 1.</w:t>
      </w:r>
    </w:p>
    <w:p w:rsidR="001A1EE2" w:rsidRPr="001A1EE2" w:rsidRDefault="001A1EE2" w:rsidP="001A1EE2">
      <w:pPr>
        <w:rPr>
          <w:sz w:val="24"/>
          <w:szCs w:val="24"/>
          <w:u w:val="single" w:color="FF0000"/>
          <w:lang w:eastAsia="zh-TW"/>
        </w:rPr>
      </w:pPr>
      <w:proofErr w:type="gramStart"/>
      <w:r w:rsidRPr="001A1EE2">
        <w:rPr>
          <w:rFonts w:hint="eastAsia"/>
          <w:sz w:val="24"/>
          <w:szCs w:val="24"/>
          <w:lang w:eastAsia="zh-TW"/>
        </w:rPr>
        <w:t>1.Today</w:t>
      </w:r>
      <w:proofErr w:type="gramEnd"/>
      <w:r w:rsidRPr="001A1EE2">
        <w:rPr>
          <w:rFonts w:hint="eastAsia"/>
          <w:sz w:val="24"/>
          <w:szCs w:val="24"/>
          <w:lang w:eastAsia="zh-TW"/>
        </w:rPr>
        <w:t xml:space="preserve">, countries have </w:t>
      </w:r>
      <w:r w:rsidRPr="001A1EE2">
        <w:rPr>
          <w:rFonts w:hint="eastAsia"/>
          <w:sz w:val="24"/>
          <w:szCs w:val="24"/>
          <w:u w:val="single" w:color="FF0000"/>
          <w:lang w:eastAsia="zh-TW"/>
        </w:rPr>
        <w:t>national borders</w:t>
      </w:r>
      <w:r w:rsidRPr="001A1EE2">
        <w:rPr>
          <w:rFonts w:hint="eastAsia"/>
          <w:sz w:val="24"/>
          <w:szCs w:val="24"/>
          <w:u w:color="FF0000"/>
          <w:lang w:eastAsia="zh-TW"/>
        </w:rPr>
        <w:t xml:space="preserve">. </w:t>
      </w:r>
      <w:r w:rsidRPr="001A1EE2">
        <w:rPr>
          <w:rFonts w:hint="eastAsia"/>
          <w:sz w:val="24"/>
          <w:szCs w:val="24"/>
          <w:u w:val="single" w:color="FF0000"/>
          <w:lang w:eastAsia="zh-TW"/>
        </w:rPr>
        <w:t>National borders are where one country ends and another country begins.</w:t>
      </w:r>
    </w:p>
    <w:p w:rsidR="001A1EE2" w:rsidRDefault="001A1EE2" w:rsidP="001A1EE2">
      <w:pPr>
        <w:rPr>
          <w:sz w:val="24"/>
          <w:szCs w:val="24"/>
          <w:lang w:eastAsia="zh-TW"/>
        </w:rPr>
      </w:pPr>
      <w:proofErr w:type="gramStart"/>
      <w:r w:rsidRPr="001A1EE2">
        <w:rPr>
          <w:rFonts w:hint="eastAsia"/>
          <w:sz w:val="24"/>
          <w:szCs w:val="24"/>
          <w:lang w:eastAsia="zh-TW"/>
        </w:rPr>
        <w:t>2.</w:t>
      </w:r>
      <w:r>
        <w:rPr>
          <w:rFonts w:hint="eastAsia"/>
          <w:sz w:val="24"/>
          <w:szCs w:val="24"/>
          <w:lang w:eastAsia="zh-TW"/>
        </w:rPr>
        <w:t>There</w:t>
      </w:r>
      <w:proofErr w:type="gramEnd"/>
      <w:r>
        <w:rPr>
          <w:rFonts w:hint="eastAsia"/>
          <w:sz w:val="24"/>
          <w:szCs w:val="24"/>
          <w:lang w:eastAsia="zh-TW"/>
        </w:rPr>
        <w:t xml:space="preserve"> are</w:t>
      </w:r>
      <w:r w:rsidRPr="001A1EE2">
        <w:rPr>
          <w:rFonts w:hint="eastAsia"/>
          <w:sz w:val="24"/>
          <w:szCs w:val="24"/>
          <w:u w:color="FF0000"/>
          <w:lang w:eastAsia="zh-TW"/>
        </w:rPr>
        <w:t xml:space="preserve"> </w:t>
      </w:r>
      <w:r w:rsidRPr="001A1EE2">
        <w:rPr>
          <w:rFonts w:hint="eastAsia"/>
          <w:sz w:val="24"/>
          <w:szCs w:val="24"/>
          <w:u w:val="single" w:color="FF0000"/>
          <w:lang w:eastAsia="zh-TW"/>
        </w:rPr>
        <w:t>two kinds of national borders</w:t>
      </w:r>
      <w:r w:rsidRPr="001A1EE2">
        <w:rPr>
          <w:rFonts w:hint="eastAsia"/>
          <w:sz w:val="24"/>
          <w:szCs w:val="24"/>
          <w:u w:color="FF0000"/>
          <w:lang w:eastAsia="zh-TW"/>
        </w:rPr>
        <w:t xml:space="preserve">. </w:t>
      </w:r>
      <w:r w:rsidRPr="001A1EE2">
        <w:rPr>
          <w:rFonts w:hint="eastAsia"/>
          <w:sz w:val="24"/>
          <w:szCs w:val="24"/>
          <w:u w:val="single" w:color="FF0000"/>
          <w:lang w:eastAsia="zh-TW"/>
        </w:rPr>
        <w:t>The first kind is a physical border</w:t>
      </w:r>
      <w:r w:rsidRPr="001A1EE2">
        <w:rPr>
          <w:rFonts w:hint="eastAsia"/>
          <w:sz w:val="24"/>
          <w:szCs w:val="24"/>
          <w:u w:color="FF0000"/>
          <w:lang w:eastAsia="zh-TW"/>
        </w:rPr>
        <w:t xml:space="preserve">. </w:t>
      </w:r>
      <w:r w:rsidRPr="001A1EE2">
        <w:rPr>
          <w:rFonts w:hint="eastAsia"/>
          <w:sz w:val="24"/>
          <w:szCs w:val="24"/>
          <w:u w:val="single" w:color="FF0000"/>
          <w:lang w:eastAsia="zh-TW"/>
        </w:rPr>
        <w:t>The second kind of border is a political border</w:t>
      </w:r>
      <w:r>
        <w:rPr>
          <w:rFonts w:hint="eastAsia"/>
          <w:sz w:val="24"/>
          <w:szCs w:val="24"/>
          <w:lang w:eastAsia="zh-TW"/>
        </w:rPr>
        <w:t xml:space="preserve">.  </w:t>
      </w:r>
    </w:p>
    <w:p w:rsidR="001A1EE2" w:rsidRDefault="001A1EE2" w:rsidP="001A1EE2">
      <w:pPr>
        <w:rPr>
          <w:sz w:val="24"/>
          <w:szCs w:val="24"/>
          <w:u w:val="single" w:color="FF0000"/>
          <w:lang w:eastAsia="zh-TW"/>
        </w:rPr>
      </w:pPr>
      <w:proofErr w:type="gramStart"/>
      <w:r>
        <w:rPr>
          <w:rFonts w:hint="eastAsia"/>
          <w:sz w:val="24"/>
          <w:szCs w:val="24"/>
          <w:lang w:eastAsia="zh-TW"/>
        </w:rPr>
        <w:t>3.The</w:t>
      </w:r>
      <w:proofErr w:type="gramEnd"/>
      <w:r>
        <w:rPr>
          <w:rFonts w:hint="eastAsia"/>
          <w:sz w:val="24"/>
          <w:szCs w:val="24"/>
          <w:lang w:eastAsia="zh-TW"/>
        </w:rPr>
        <w:t xml:space="preserve"> first kind is a</w:t>
      </w:r>
      <w:r w:rsidRPr="001A1EE2">
        <w:rPr>
          <w:rFonts w:hint="eastAsia"/>
          <w:sz w:val="24"/>
          <w:szCs w:val="24"/>
          <w:u w:val="single" w:color="FF0000"/>
          <w:lang w:eastAsia="zh-TW"/>
        </w:rPr>
        <w:t xml:space="preserve"> physical border</w:t>
      </w:r>
      <w:r>
        <w:rPr>
          <w:rFonts w:hint="eastAsia"/>
          <w:sz w:val="24"/>
          <w:szCs w:val="24"/>
          <w:lang w:eastAsia="zh-TW"/>
        </w:rPr>
        <w:t xml:space="preserve">. </w:t>
      </w:r>
      <w:r w:rsidRPr="001A1EE2">
        <w:rPr>
          <w:rFonts w:hint="eastAsia"/>
          <w:sz w:val="24"/>
          <w:szCs w:val="24"/>
          <w:u w:val="single" w:color="FF0000"/>
          <w:lang w:eastAsia="zh-TW"/>
        </w:rPr>
        <w:t>Physical borders between countries can be rivers or mountains.</w:t>
      </w:r>
    </w:p>
    <w:p w:rsidR="001A1EE2" w:rsidRDefault="001A1EE2" w:rsidP="001A1EE2">
      <w:pPr>
        <w:rPr>
          <w:sz w:val="24"/>
          <w:szCs w:val="24"/>
          <w:lang w:eastAsia="zh-TW"/>
        </w:rPr>
      </w:pPr>
      <w:proofErr w:type="gramStart"/>
      <w:r w:rsidRPr="001A1EE2">
        <w:rPr>
          <w:rFonts w:hint="eastAsia"/>
          <w:sz w:val="24"/>
          <w:szCs w:val="24"/>
          <w:lang w:eastAsia="zh-TW"/>
        </w:rPr>
        <w:t>4.G</w:t>
      </w:r>
      <w:r w:rsidR="009F124A">
        <w:rPr>
          <w:rFonts w:hint="eastAsia"/>
          <w:sz w:val="24"/>
          <w:szCs w:val="24"/>
          <w:lang w:eastAsia="zh-TW"/>
        </w:rPr>
        <w:t>overnment</w:t>
      </w:r>
      <w:proofErr w:type="gramEnd"/>
      <w:r w:rsidR="009F124A">
        <w:rPr>
          <w:rFonts w:hint="eastAsia"/>
          <w:sz w:val="24"/>
          <w:szCs w:val="24"/>
          <w:lang w:eastAsia="zh-TW"/>
        </w:rPr>
        <w:t xml:space="preserve"> officials at the borders check, </w:t>
      </w:r>
      <w:r w:rsidR="009F124A" w:rsidRPr="009F124A">
        <w:rPr>
          <w:rFonts w:hint="eastAsia"/>
          <w:sz w:val="24"/>
          <w:szCs w:val="24"/>
          <w:u w:val="single" w:color="FF0000"/>
          <w:lang w:eastAsia="zh-TW"/>
        </w:rPr>
        <w:t>that is</w:t>
      </w:r>
      <w:r w:rsidR="009F124A">
        <w:rPr>
          <w:rFonts w:hint="eastAsia"/>
          <w:sz w:val="24"/>
          <w:szCs w:val="24"/>
          <w:lang w:eastAsia="zh-TW"/>
        </w:rPr>
        <w:t>, take a careful look at, everyone who enters.</w:t>
      </w:r>
    </w:p>
    <w:p w:rsidR="009F124A" w:rsidRDefault="009F124A" w:rsidP="001A1EE2">
      <w:pPr>
        <w:rPr>
          <w:sz w:val="24"/>
          <w:szCs w:val="24"/>
          <w:u w:val="single" w:color="FF0000"/>
          <w:lang w:eastAsia="zh-TW"/>
        </w:rPr>
      </w:pPr>
      <w:proofErr w:type="gramStart"/>
      <w:r>
        <w:rPr>
          <w:rFonts w:hint="eastAsia"/>
          <w:sz w:val="24"/>
          <w:szCs w:val="24"/>
          <w:lang w:eastAsia="zh-TW"/>
        </w:rPr>
        <w:t>5.In</w:t>
      </w:r>
      <w:proofErr w:type="gramEnd"/>
      <w:r>
        <w:rPr>
          <w:rFonts w:hint="eastAsia"/>
          <w:sz w:val="24"/>
          <w:szCs w:val="24"/>
          <w:lang w:eastAsia="zh-TW"/>
        </w:rPr>
        <w:t xml:space="preserve"> many countries, there is </w:t>
      </w:r>
      <w:r w:rsidRPr="009F124A">
        <w:rPr>
          <w:rFonts w:hint="eastAsia"/>
          <w:sz w:val="24"/>
          <w:szCs w:val="24"/>
          <w:u w:val="single" w:color="FF0000"/>
          <w:lang w:eastAsia="zh-TW"/>
        </w:rPr>
        <w:t>a tax</w:t>
      </w:r>
      <w:r>
        <w:rPr>
          <w:rFonts w:hint="eastAsia"/>
          <w:sz w:val="24"/>
          <w:szCs w:val="24"/>
          <w:lang w:eastAsia="zh-TW"/>
        </w:rPr>
        <w:t xml:space="preserve"> on things that enter the country. </w:t>
      </w:r>
      <w:r w:rsidRPr="009F124A">
        <w:rPr>
          <w:rFonts w:hint="eastAsia"/>
          <w:sz w:val="24"/>
          <w:szCs w:val="24"/>
          <w:u w:val="single" w:color="FF0000"/>
          <w:lang w:eastAsia="zh-TW"/>
        </w:rPr>
        <w:t>A tax is money that you must pay to the government.</w:t>
      </w:r>
    </w:p>
    <w:p w:rsidR="009F124A" w:rsidRDefault="009F124A" w:rsidP="001A1EE2">
      <w:pPr>
        <w:rPr>
          <w:sz w:val="24"/>
          <w:szCs w:val="24"/>
          <w:lang w:eastAsia="zh-TW"/>
        </w:rPr>
      </w:pPr>
      <w:proofErr w:type="gramStart"/>
      <w:r w:rsidRPr="009F124A">
        <w:rPr>
          <w:rFonts w:hint="eastAsia"/>
          <w:sz w:val="24"/>
          <w:szCs w:val="24"/>
          <w:lang w:eastAsia="zh-TW"/>
        </w:rPr>
        <w:t>6.</w:t>
      </w:r>
      <w:r>
        <w:rPr>
          <w:rFonts w:hint="eastAsia"/>
          <w:sz w:val="24"/>
          <w:szCs w:val="24"/>
          <w:lang w:eastAsia="zh-TW"/>
        </w:rPr>
        <w:t>The</w:t>
      </w:r>
      <w:proofErr w:type="gramEnd"/>
      <w:r>
        <w:rPr>
          <w:rFonts w:hint="eastAsia"/>
          <w:sz w:val="24"/>
          <w:szCs w:val="24"/>
          <w:lang w:eastAsia="zh-TW"/>
        </w:rPr>
        <w:t xml:space="preserve"> ocean and the land under the ocean have many natural resources, </w:t>
      </w:r>
      <w:r w:rsidRPr="009F124A">
        <w:rPr>
          <w:rFonts w:hint="eastAsia"/>
          <w:sz w:val="24"/>
          <w:szCs w:val="24"/>
          <w:u w:val="single" w:color="FF0000"/>
          <w:lang w:eastAsia="zh-TW"/>
        </w:rPr>
        <w:t>such as</w:t>
      </w:r>
      <w:r>
        <w:rPr>
          <w:rFonts w:hint="eastAsia"/>
          <w:sz w:val="24"/>
          <w:szCs w:val="24"/>
          <w:lang w:eastAsia="zh-TW"/>
        </w:rPr>
        <w:t xml:space="preserve"> fish and oil.</w:t>
      </w:r>
    </w:p>
    <w:p w:rsidR="009F124A" w:rsidRDefault="009F124A" w:rsidP="001A1EE2">
      <w:pPr>
        <w:rPr>
          <w:sz w:val="24"/>
          <w:szCs w:val="24"/>
          <w:u w:val="single" w:color="FF0000"/>
          <w:lang w:eastAsia="zh-TW"/>
        </w:rPr>
      </w:pPr>
      <w:proofErr w:type="gramStart"/>
      <w:r>
        <w:rPr>
          <w:rFonts w:hint="eastAsia"/>
          <w:sz w:val="24"/>
          <w:szCs w:val="24"/>
          <w:lang w:eastAsia="zh-TW"/>
        </w:rPr>
        <w:t>7.The</w:t>
      </w:r>
      <w:proofErr w:type="gramEnd"/>
      <w:r>
        <w:rPr>
          <w:rFonts w:hint="eastAsia"/>
          <w:sz w:val="24"/>
          <w:szCs w:val="24"/>
          <w:lang w:eastAsia="zh-TW"/>
        </w:rPr>
        <w:t xml:space="preserve"> second kind of border is a </w:t>
      </w:r>
      <w:r w:rsidRPr="009F124A">
        <w:rPr>
          <w:rFonts w:hint="eastAsia"/>
          <w:sz w:val="24"/>
          <w:szCs w:val="24"/>
          <w:u w:val="single" w:color="FF0000"/>
          <w:lang w:eastAsia="zh-TW"/>
        </w:rPr>
        <w:t>political border</w:t>
      </w:r>
      <w:r>
        <w:rPr>
          <w:rFonts w:hint="eastAsia"/>
          <w:sz w:val="24"/>
          <w:szCs w:val="24"/>
          <w:lang w:eastAsia="zh-TW"/>
        </w:rPr>
        <w:t xml:space="preserve">. </w:t>
      </w:r>
      <w:r w:rsidRPr="009F124A">
        <w:rPr>
          <w:rFonts w:hint="eastAsia"/>
          <w:sz w:val="24"/>
          <w:szCs w:val="24"/>
          <w:u w:val="single" w:color="FF0000"/>
          <w:lang w:eastAsia="zh-TW"/>
        </w:rPr>
        <w:t>Political borders are lines between countries like physical borders, but governments decide where these borders will be.</w:t>
      </w:r>
    </w:p>
    <w:p w:rsidR="009F124A" w:rsidRPr="009F124A" w:rsidRDefault="009F124A" w:rsidP="001A1EE2">
      <w:pPr>
        <w:rPr>
          <w:sz w:val="24"/>
          <w:szCs w:val="24"/>
          <w:lang w:eastAsia="zh-TW"/>
        </w:rPr>
      </w:pPr>
      <w:proofErr w:type="gramStart"/>
      <w:r w:rsidRPr="009F124A">
        <w:rPr>
          <w:rFonts w:hint="eastAsia"/>
          <w:sz w:val="24"/>
          <w:szCs w:val="24"/>
          <w:lang w:eastAsia="zh-TW"/>
        </w:rPr>
        <w:t>8.</w:t>
      </w:r>
      <w:r>
        <w:rPr>
          <w:rFonts w:hint="eastAsia"/>
          <w:sz w:val="24"/>
          <w:szCs w:val="24"/>
          <w:lang w:eastAsia="zh-TW"/>
        </w:rPr>
        <w:t>They</w:t>
      </w:r>
      <w:proofErr w:type="gramEnd"/>
      <w:r>
        <w:rPr>
          <w:rFonts w:hint="eastAsia"/>
          <w:sz w:val="24"/>
          <w:szCs w:val="24"/>
          <w:lang w:eastAsia="zh-TW"/>
        </w:rPr>
        <w:t xml:space="preserve"> were not physical features,</w:t>
      </w:r>
      <w:r w:rsidRPr="009F124A">
        <w:rPr>
          <w:rFonts w:hint="eastAsia"/>
          <w:sz w:val="24"/>
          <w:szCs w:val="24"/>
          <w:u w:val="single" w:color="FF0000"/>
          <w:lang w:eastAsia="zh-TW"/>
        </w:rPr>
        <w:t xml:space="preserve"> such as</w:t>
      </w:r>
      <w:r>
        <w:rPr>
          <w:rFonts w:hint="eastAsia"/>
          <w:sz w:val="24"/>
          <w:szCs w:val="24"/>
          <w:lang w:eastAsia="zh-TW"/>
        </w:rPr>
        <w:t xml:space="preserve"> rivers or mountains.</w:t>
      </w:r>
    </w:p>
    <w:sectPr w:rsidR="009F124A" w:rsidRPr="009F124A" w:rsidSect="00536BB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F8" w:rsidRDefault="007D37F8" w:rsidP="001A1EE2">
      <w:pPr>
        <w:spacing w:after="0" w:line="240" w:lineRule="auto"/>
      </w:pPr>
      <w:r>
        <w:separator/>
      </w:r>
    </w:p>
  </w:endnote>
  <w:endnote w:type="continuationSeparator" w:id="0">
    <w:p w:rsidR="007D37F8" w:rsidRDefault="007D37F8" w:rsidP="001A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F8" w:rsidRDefault="007D37F8" w:rsidP="001A1EE2">
      <w:pPr>
        <w:spacing w:after="0" w:line="240" w:lineRule="auto"/>
      </w:pPr>
      <w:r>
        <w:separator/>
      </w:r>
    </w:p>
  </w:footnote>
  <w:footnote w:type="continuationSeparator" w:id="0">
    <w:p w:rsidR="007D37F8" w:rsidRDefault="007D37F8" w:rsidP="001A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EE2" w:rsidRDefault="007822C7">
    <w:pPr>
      <w:pStyle w:val="af7"/>
      <w:rPr>
        <w:lang w:eastAsia="zh-TW"/>
      </w:rPr>
    </w:pPr>
    <w:sdt>
      <w:sdtPr>
        <w:id w:val="1020674609"/>
        <w:placeholder>
          <w:docPart w:val="3920C34877C74875BB1A6D037CFE6D22"/>
        </w:placeholder>
        <w:temporary/>
        <w:showingPlcHdr/>
      </w:sdtPr>
      <w:sdtContent>
        <w:r w:rsidR="001A1EE2">
          <w:rPr>
            <w:lang w:val="zh-TW"/>
          </w:rPr>
          <w:t>[</w:t>
        </w:r>
        <w:r w:rsidR="001A1EE2">
          <w:rPr>
            <w:lang w:val="zh-TW"/>
          </w:rPr>
          <w:t>鍵入文字</w:t>
        </w:r>
        <w:r w:rsidR="001A1EE2">
          <w:rPr>
            <w:lang w:val="zh-TW"/>
          </w:rPr>
          <w:t>]</w:t>
        </w:r>
      </w:sdtContent>
    </w:sdt>
    <w:r w:rsidR="001A1EE2">
      <w:ptab w:relativeTo="margin" w:alignment="center" w:leader="none"/>
    </w:r>
    <w:sdt>
      <w:sdtPr>
        <w:id w:val="968859947"/>
        <w:placeholder>
          <w:docPart w:val="C8DD033F56134B6DA99305E8D690312A"/>
        </w:placeholder>
        <w:temporary/>
        <w:showingPlcHdr/>
      </w:sdtPr>
      <w:sdtContent>
        <w:r w:rsidR="001A1EE2">
          <w:rPr>
            <w:lang w:val="zh-TW"/>
          </w:rPr>
          <w:t>[</w:t>
        </w:r>
        <w:r w:rsidR="001A1EE2">
          <w:rPr>
            <w:lang w:val="zh-TW"/>
          </w:rPr>
          <w:t>鍵入文字</w:t>
        </w:r>
        <w:r w:rsidR="001A1EE2">
          <w:rPr>
            <w:lang w:val="zh-TW"/>
          </w:rPr>
          <w:t>]</w:t>
        </w:r>
      </w:sdtContent>
    </w:sdt>
    <w:r w:rsidR="001A1EE2">
      <w:ptab w:relativeTo="margin" w:alignment="right" w:leader="none"/>
    </w:r>
    <w:sdt>
      <w:sdtPr>
        <w:id w:val="968859952"/>
        <w:placeholder>
          <w:docPart w:val="59BACBBFD631477DBBA45F4063DA28AE"/>
        </w:placeholder>
        <w:temporary/>
        <w:showingPlcHdr/>
      </w:sdtPr>
      <w:sdtContent>
        <w:r w:rsidR="001A1EE2">
          <w:rPr>
            <w:lang w:val="zh-TW"/>
          </w:rPr>
          <w:t>[</w:t>
        </w:r>
        <w:r w:rsidR="001A1EE2">
          <w:rPr>
            <w:lang w:val="zh-TW"/>
          </w:rPr>
          <w:t>鍵入文字</w:t>
        </w:r>
        <w:r w:rsidR="001A1EE2">
          <w:rPr>
            <w:lang w:val="zh-TW"/>
          </w:rPr>
          <w:t>]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EE2"/>
    <w:rsid w:val="00174709"/>
    <w:rsid w:val="001A1EE2"/>
    <w:rsid w:val="00244770"/>
    <w:rsid w:val="003539C3"/>
    <w:rsid w:val="003827C0"/>
    <w:rsid w:val="00536BB6"/>
    <w:rsid w:val="007822C7"/>
    <w:rsid w:val="007D37F8"/>
    <w:rsid w:val="009F124A"/>
    <w:rsid w:val="00BE0B22"/>
    <w:rsid w:val="00EE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C0"/>
  </w:style>
  <w:style w:type="paragraph" w:styleId="1">
    <w:name w:val="heading 1"/>
    <w:basedOn w:val="a"/>
    <w:next w:val="a"/>
    <w:link w:val="10"/>
    <w:uiPriority w:val="9"/>
    <w:qFormat/>
    <w:rsid w:val="003827C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7C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7C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7C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7C0"/>
    <w:pPr>
      <w:spacing w:before="200" w:after="0"/>
      <w:jc w:val="left"/>
      <w:outlineLvl w:val="4"/>
    </w:pPr>
    <w:rPr>
      <w:smallCaps/>
      <w:color w:val="A3171D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7C0"/>
    <w:pPr>
      <w:spacing w:after="0"/>
      <w:jc w:val="left"/>
      <w:outlineLvl w:val="5"/>
    </w:pPr>
    <w:rPr>
      <w:smallCaps/>
      <w:color w:val="DA1F28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7C0"/>
    <w:pPr>
      <w:spacing w:after="0"/>
      <w:jc w:val="left"/>
      <w:outlineLvl w:val="6"/>
    </w:pPr>
    <w:rPr>
      <w:b/>
      <w:smallCaps/>
      <w:color w:val="DA1F28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7C0"/>
    <w:pPr>
      <w:spacing w:after="0"/>
      <w:jc w:val="left"/>
      <w:outlineLvl w:val="7"/>
    </w:pPr>
    <w:rPr>
      <w:b/>
      <w:i/>
      <w:smallCaps/>
      <w:color w:val="A3171D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7C0"/>
    <w:pPr>
      <w:spacing w:after="0"/>
      <w:jc w:val="left"/>
      <w:outlineLvl w:val="8"/>
    </w:pPr>
    <w:rPr>
      <w:b/>
      <w:i/>
      <w:smallCaps/>
      <w:color w:val="6C0F1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27C0"/>
    <w:rPr>
      <w:smallCaps/>
      <w:spacing w:val="5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827C0"/>
    <w:rPr>
      <w:smallCaps/>
      <w:spacing w:val="5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827C0"/>
    <w:rPr>
      <w:smallCaps/>
      <w:spacing w:val="5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827C0"/>
    <w:rPr>
      <w:smallCaps/>
      <w:spacing w:val="10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3827C0"/>
    <w:rPr>
      <w:smallCaps/>
      <w:color w:val="A3171D" w:themeColor="accent2" w:themeShade="BF"/>
      <w:spacing w:val="10"/>
      <w:sz w:val="22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3827C0"/>
    <w:rPr>
      <w:smallCaps/>
      <w:color w:val="DA1F28" w:themeColor="accent2"/>
      <w:spacing w:val="5"/>
      <w:sz w:val="22"/>
    </w:rPr>
  </w:style>
  <w:style w:type="character" w:customStyle="1" w:styleId="70">
    <w:name w:val="標題 7 字元"/>
    <w:basedOn w:val="a0"/>
    <w:link w:val="7"/>
    <w:uiPriority w:val="9"/>
    <w:semiHidden/>
    <w:rsid w:val="003827C0"/>
    <w:rPr>
      <w:b/>
      <w:smallCaps/>
      <w:color w:val="DA1F28" w:themeColor="accent2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3827C0"/>
    <w:rPr>
      <w:b/>
      <w:i/>
      <w:smallCaps/>
      <w:color w:val="A3171D" w:themeColor="accent2" w:themeShade="BF"/>
    </w:rPr>
  </w:style>
  <w:style w:type="character" w:customStyle="1" w:styleId="90">
    <w:name w:val="標題 9 字元"/>
    <w:basedOn w:val="a0"/>
    <w:link w:val="9"/>
    <w:uiPriority w:val="9"/>
    <w:semiHidden/>
    <w:rsid w:val="003827C0"/>
    <w:rPr>
      <w:b/>
      <w:i/>
      <w:smallCaps/>
      <w:color w:val="6C0F1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3827C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3827C0"/>
    <w:pPr>
      <w:pBdr>
        <w:top w:val="single" w:sz="12" w:space="1" w:color="DA1F28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標題 字元"/>
    <w:basedOn w:val="a0"/>
    <w:link w:val="a4"/>
    <w:uiPriority w:val="10"/>
    <w:rsid w:val="003827C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827C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副標題 字元"/>
    <w:basedOn w:val="a0"/>
    <w:link w:val="a6"/>
    <w:uiPriority w:val="11"/>
    <w:rsid w:val="003827C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3827C0"/>
    <w:rPr>
      <w:b/>
      <w:color w:val="DA1F28" w:themeColor="accent2"/>
    </w:rPr>
  </w:style>
  <w:style w:type="character" w:styleId="a9">
    <w:name w:val="Emphasis"/>
    <w:uiPriority w:val="20"/>
    <w:qFormat/>
    <w:rsid w:val="003827C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3827C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827C0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3827C0"/>
    <w:rPr>
      <w:i/>
    </w:rPr>
  </w:style>
  <w:style w:type="character" w:customStyle="1" w:styleId="ae">
    <w:name w:val="引文 字元"/>
    <w:basedOn w:val="a0"/>
    <w:link w:val="ad"/>
    <w:uiPriority w:val="29"/>
    <w:rsid w:val="003827C0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3827C0"/>
    <w:pPr>
      <w:pBdr>
        <w:top w:val="single" w:sz="8" w:space="10" w:color="A3171D" w:themeColor="accent2" w:themeShade="BF"/>
        <w:left w:val="single" w:sz="8" w:space="10" w:color="A3171D" w:themeColor="accent2" w:themeShade="BF"/>
        <w:bottom w:val="single" w:sz="8" w:space="10" w:color="A3171D" w:themeColor="accent2" w:themeShade="BF"/>
        <w:right w:val="single" w:sz="8" w:space="10" w:color="A3171D" w:themeColor="accent2" w:themeShade="BF"/>
      </w:pBdr>
      <w:shd w:val="clear" w:color="auto" w:fill="DA1F28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0">
    <w:name w:val="鮮明引文 字元"/>
    <w:basedOn w:val="a0"/>
    <w:link w:val="af"/>
    <w:uiPriority w:val="30"/>
    <w:rsid w:val="003827C0"/>
    <w:rPr>
      <w:b/>
      <w:i/>
      <w:color w:val="FFFFFF" w:themeColor="background1"/>
      <w:shd w:val="clear" w:color="auto" w:fill="DA1F28" w:themeFill="accent2"/>
    </w:rPr>
  </w:style>
  <w:style w:type="character" w:styleId="af1">
    <w:name w:val="Subtle Emphasis"/>
    <w:uiPriority w:val="19"/>
    <w:qFormat/>
    <w:rsid w:val="003827C0"/>
    <w:rPr>
      <w:i/>
    </w:rPr>
  </w:style>
  <w:style w:type="character" w:styleId="af2">
    <w:name w:val="Intense Emphasis"/>
    <w:uiPriority w:val="21"/>
    <w:qFormat/>
    <w:rsid w:val="003827C0"/>
    <w:rPr>
      <w:b/>
      <w:i/>
      <w:color w:val="DA1F28" w:themeColor="accent2"/>
      <w:spacing w:val="10"/>
    </w:rPr>
  </w:style>
  <w:style w:type="character" w:styleId="af3">
    <w:name w:val="Subtle Reference"/>
    <w:uiPriority w:val="31"/>
    <w:qFormat/>
    <w:rsid w:val="003827C0"/>
    <w:rPr>
      <w:b/>
    </w:rPr>
  </w:style>
  <w:style w:type="character" w:styleId="af4">
    <w:name w:val="Intense Reference"/>
    <w:uiPriority w:val="32"/>
    <w:qFormat/>
    <w:rsid w:val="003827C0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827C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827C0"/>
    <w:pPr>
      <w:outlineLvl w:val="9"/>
    </w:pPr>
  </w:style>
  <w:style w:type="character" w:customStyle="1" w:styleId="ab">
    <w:name w:val="無間距 字元"/>
    <w:basedOn w:val="a0"/>
    <w:link w:val="aa"/>
    <w:uiPriority w:val="1"/>
    <w:rsid w:val="003827C0"/>
  </w:style>
  <w:style w:type="paragraph" w:styleId="af7">
    <w:name w:val="header"/>
    <w:basedOn w:val="a"/>
    <w:link w:val="af8"/>
    <w:uiPriority w:val="99"/>
    <w:semiHidden/>
    <w:unhideWhenUsed/>
    <w:rsid w:val="001A1EE2"/>
    <w:pPr>
      <w:tabs>
        <w:tab w:val="center" w:pos="4153"/>
        <w:tab w:val="right" w:pos="8306"/>
      </w:tabs>
      <w:snapToGrid w:val="0"/>
    </w:pPr>
  </w:style>
  <w:style w:type="character" w:customStyle="1" w:styleId="af8">
    <w:name w:val="頁首 字元"/>
    <w:basedOn w:val="a0"/>
    <w:link w:val="af7"/>
    <w:uiPriority w:val="99"/>
    <w:semiHidden/>
    <w:rsid w:val="001A1EE2"/>
  </w:style>
  <w:style w:type="paragraph" w:styleId="af9">
    <w:name w:val="footer"/>
    <w:basedOn w:val="a"/>
    <w:link w:val="afa"/>
    <w:uiPriority w:val="99"/>
    <w:semiHidden/>
    <w:unhideWhenUsed/>
    <w:rsid w:val="001A1EE2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尾 字元"/>
    <w:basedOn w:val="a0"/>
    <w:link w:val="af9"/>
    <w:uiPriority w:val="99"/>
    <w:semiHidden/>
    <w:rsid w:val="001A1EE2"/>
  </w:style>
  <w:style w:type="paragraph" w:styleId="afb">
    <w:name w:val="Balloon Text"/>
    <w:basedOn w:val="a"/>
    <w:link w:val="afc"/>
    <w:uiPriority w:val="99"/>
    <w:semiHidden/>
    <w:unhideWhenUsed/>
    <w:rsid w:val="001A1E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1A1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20C34877C74875BB1A6D037CFE6D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266DA9-8DBF-4833-BE43-45FFFE395BA4}"/>
      </w:docPartPr>
      <w:docPartBody>
        <w:p w:rsidR="00973956" w:rsidRDefault="00D72EC8" w:rsidP="00D72EC8">
          <w:pPr>
            <w:pStyle w:val="3920C34877C74875BB1A6D037CFE6D22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C8DD033F56134B6DA99305E8D69031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2906B4-759C-4267-8C9E-77F6444242F5}"/>
      </w:docPartPr>
      <w:docPartBody>
        <w:p w:rsidR="00973956" w:rsidRDefault="00D72EC8" w:rsidP="00D72EC8">
          <w:pPr>
            <w:pStyle w:val="C8DD033F56134B6DA99305E8D690312A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59BACBBFD631477DBBA45F4063DA28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EBB0968-59CD-4F01-A263-8C75A966AEE4}"/>
      </w:docPartPr>
      <w:docPartBody>
        <w:p w:rsidR="00973956" w:rsidRDefault="00D72EC8" w:rsidP="00D72EC8">
          <w:pPr>
            <w:pStyle w:val="59BACBBFD631477DBBA45F4063DA28AE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comment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2EC8"/>
    <w:rsid w:val="00561BC4"/>
    <w:rsid w:val="00973956"/>
    <w:rsid w:val="00D7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20C34877C74875BB1A6D037CFE6D22">
    <w:name w:val="3920C34877C74875BB1A6D037CFE6D22"/>
    <w:rsid w:val="00D72EC8"/>
    <w:pPr>
      <w:widowControl w:val="0"/>
    </w:pPr>
  </w:style>
  <w:style w:type="paragraph" w:customStyle="1" w:styleId="C8DD033F56134B6DA99305E8D690312A">
    <w:name w:val="C8DD033F56134B6DA99305E8D690312A"/>
    <w:rsid w:val="00D72EC8"/>
    <w:pPr>
      <w:widowControl w:val="0"/>
    </w:pPr>
  </w:style>
  <w:style w:type="paragraph" w:customStyle="1" w:styleId="59BACBBFD631477DBBA45F4063DA28AE">
    <w:name w:val="59BACBBFD631477DBBA45F4063DA28AE"/>
    <w:rsid w:val="00D72EC8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匯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古典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Iris.Chen</dc:creator>
  <cp:lastModifiedBy>Iris.Chen</cp:lastModifiedBy>
  <cp:revision>2</cp:revision>
  <dcterms:created xsi:type="dcterms:W3CDTF">2013-09-17T15:16:00Z</dcterms:created>
  <dcterms:modified xsi:type="dcterms:W3CDTF">2013-09-17T15:37:00Z</dcterms:modified>
</cp:coreProperties>
</file>