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03" w:rsidRPr="00DD64D4" w:rsidRDefault="00C931C5" w:rsidP="00731E03">
      <w:pPr>
        <w:jc w:val="center"/>
        <w:rPr>
          <w:rFonts w:ascii="標楷體" w:eastAsia="標楷體" w:hAnsi="標楷體"/>
          <w:b/>
          <w:sz w:val="28"/>
        </w:rPr>
      </w:pPr>
      <w:r w:rsidRPr="00E2543B">
        <w:rPr>
          <w:rFonts w:ascii="標楷體" w:eastAsia="標楷體" w:hAnsi="標楷體" w:hint="eastAsia"/>
          <w:b/>
          <w:sz w:val="28"/>
          <w:szCs w:val="28"/>
        </w:rPr>
        <w:t>10</w:t>
      </w:r>
      <w:r w:rsidRPr="00E2543B">
        <w:rPr>
          <w:rFonts w:ascii="標楷體" w:eastAsia="標楷體" w:hAnsi="標楷體"/>
          <w:b/>
          <w:sz w:val="28"/>
          <w:szCs w:val="28"/>
        </w:rPr>
        <w:t>2</w:t>
      </w:r>
      <w:r w:rsidRPr="00E2543B">
        <w:rPr>
          <w:rFonts w:ascii="標楷體" w:eastAsia="標楷體" w:hAnsi="標楷體" w:hint="eastAsia"/>
          <w:b/>
          <w:sz w:val="28"/>
          <w:szCs w:val="28"/>
        </w:rPr>
        <w:t>年第一學期第</w:t>
      </w:r>
      <w:r>
        <w:rPr>
          <w:rFonts w:ascii="標楷體" w:eastAsia="標楷體" w:hAnsi="標楷體" w:hint="eastAsia"/>
          <w:b/>
          <w:sz w:val="28"/>
          <w:szCs w:val="28"/>
        </w:rPr>
        <w:t>1～</w:t>
      </w:r>
      <w:r w:rsidR="00F75C55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Start"/>
      <w:r w:rsidRPr="00E2543B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E2543B">
        <w:rPr>
          <w:rFonts w:ascii="標楷體" w:eastAsia="標楷體" w:hAnsi="標楷體" w:hint="eastAsia"/>
          <w:b/>
          <w:sz w:val="28"/>
          <w:szCs w:val="28"/>
        </w:rPr>
        <w:t>工作紀錄</w:t>
      </w:r>
    </w:p>
    <w:p w:rsidR="00C931C5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時間：</w:t>
      </w:r>
      <w:r w:rsidR="00AA19D7">
        <w:rPr>
          <w:rFonts w:ascii="標楷體" w:eastAsia="標楷體" w:hAnsi="標楷體" w:hint="eastAsia"/>
        </w:rPr>
        <w:t>102</w:t>
      </w:r>
      <w:r w:rsidR="00C931C5">
        <w:rPr>
          <w:rFonts w:ascii="標楷體" w:eastAsia="標楷體" w:hAnsi="標楷體" w:hint="eastAsia"/>
        </w:rPr>
        <w:t>/</w:t>
      </w:r>
      <w:r w:rsidRPr="00174711">
        <w:rPr>
          <w:rFonts w:ascii="標楷體" w:eastAsia="標楷體" w:hAnsi="標楷體" w:hint="eastAsia"/>
        </w:rPr>
        <w:t>9</w:t>
      </w:r>
      <w:r w:rsidR="00C931C5">
        <w:rPr>
          <w:rFonts w:ascii="標楷體" w:eastAsia="標楷體" w:hAnsi="標楷體" w:hint="eastAsia"/>
        </w:rPr>
        <w:t>/</w:t>
      </w:r>
      <w:r w:rsidR="00F72E73">
        <w:rPr>
          <w:rFonts w:ascii="標楷體" w:eastAsia="標楷體" w:hAnsi="標楷體" w:hint="eastAsia"/>
        </w:rPr>
        <w:t>09.13.16.20.23.27.30.10/4</w:t>
      </w:r>
    </w:p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地點：</w:t>
      </w:r>
      <w:r w:rsidR="00690E44">
        <w:rPr>
          <w:rFonts w:ascii="標楷體" w:eastAsia="標楷體" w:hAnsi="標楷體" w:hint="eastAsia"/>
        </w:rPr>
        <w:t>T0210.T0211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731E03" w:rsidRPr="00174711" w:rsidTr="00BB0375">
        <w:tc>
          <w:tcPr>
            <w:tcW w:w="8362" w:type="dxa"/>
          </w:tcPr>
          <w:p w:rsidR="00731E03" w:rsidRPr="00174711" w:rsidRDefault="00731E03" w:rsidP="00BB0375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單元：相見歡、</w:t>
            </w:r>
            <w:proofErr w:type="gramStart"/>
            <w:r w:rsidRPr="00174711">
              <w:rPr>
                <w:rFonts w:ascii="標楷體" w:eastAsia="標楷體" w:hAnsi="標楷體" w:hint="eastAsia"/>
              </w:rPr>
              <w:t>畫手</w:t>
            </w:r>
            <w:proofErr w:type="gramEnd"/>
            <w:r w:rsidR="0009460B">
              <w:rPr>
                <w:rFonts w:ascii="新細明體" w:hAnsi="新細明體" w:hint="eastAsia"/>
              </w:rPr>
              <w:t>、</w:t>
            </w:r>
            <w:r w:rsidR="0009460B">
              <w:rPr>
                <w:rFonts w:ascii="標楷體" w:eastAsia="標楷體" w:hAnsi="標楷體" w:hint="eastAsia"/>
              </w:rPr>
              <w:t>真人圖書館</w:t>
            </w:r>
          </w:p>
        </w:tc>
      </w:tr>
      <w:tr w:rsidR="00731E03" w:rsidRPr="00174711" w:rsidTr="00BB0375">
        <w:tc>
          <w:tcPr>
            <w:tcW w:w="8362" w:type="dxa"/>
          </w:tcPr>
          <w:p w:rsidR="0052539D" w:rsidRDefault="00731E03" w:rsidP="00BB0375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教師：熊仙如</w:t>
            </w:r>
          </w:p>
          <w:p w:rsidR="00731E03" w:rsidRPr="00174711" w:rsidRDefault="00731E03" w:rsidP="00BB0375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TA：</w:t>
            </w:r>
            <w:r w:rsidR="000D4D72">
              <w:rPr>
                <w:rFonts w:ascii="標楷體" w:eastAsia="標楷體" w:hAnsi="標楷體" w:hint="eastAsia"/>
              </w:rPr>
              <w:t>陳淑靖</w:t>
            </w:r>
          </w:p>
        </w:tc>
      </w:tr>
    </w:tbl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一、課程（活動）照片及說明</w:t>
      </w:r>
    </w:p>
    <w:tbl>
      <w:tblPr>
        <w:tblW w:w="10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511"/>
      </w:tblGrid>
      <w:tr w:rsidR="00731E03" w:rsidRPr="00174711" w:rsidTr="00690E44">
        <w:trPr>
          <w:trHeight w:val="2312"/>
        </w:trPr>
        <w:tc>
          <w:tcPr>
            <w:tcW w:w="5096" w:type="dxa"/>
            <w:vAlign w:val="center"/>
          </w:tcPr>
          <w:p w:rsidR="00731E03" w:rsidRPr="00174711" w:rsidRDefault="004D3C2D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700000" cy="1800462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對國文課的定義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800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731E03" w:rsidRPr="00174711" w:rsidRDefault="0042000D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 w:rsidRPr="0042000D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700000" cy="1800462"/>
                  <wp:effectExtent l="0" t="0" r="0" b="0"/>
                  <wp:docPr id="15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我的關鍵字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800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03" w:rsidRPr="00174711" w:rsidTr="00690E44">
        <w:trPr>
          <w:trHeight w:val="631"/>
        </w:trPr>
        <w:tc>
          <w:tcPr>
            <w:tcW w:w="5096" w:type="dxa"/>
            <w:vAlign w:val="center"/>
          </w:tcPr>
          <w:p w:rsidR="00731E03" w:rsidRPr="00174711" w:rsidRDefault="000D4D72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3.09.09</w:t>
            </w:r>
            <w:r w:rsidR="00731E03" w:rsidRPr="00174711">
              <w:rPr>
                <w:rFonts w:ascii="標楷體" w:eastAsia="標楷體" w:hAnsi="標楷體" w:hint="eastAsia"/>
                <w:noProof/>
              </w:rPr>
              <w:t>熊仙如老師</w:t>
            </w:r>
            <w:r w:rsidR="00C45C56">
              <w:rPr>
                <w:rFonts w:ascii="標楷體" w:eastAsia="標楷體" w:hAnsi="標楷體" w:hint="eastAsia"/>
                <w:noProof/>
              </w:rPr>
              <w:t>詢問學生們對國文課的定義</w:t>
            </w:r>
            <w:r w:rsidR="00731E03"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511" w:type="dxa"/>
            <w:vAlign w:val="center"/>
          </w:tcPr>
          <w:p w:rsidR="00731E03" w:rsidRPr="00174711" w:rsidRDefault="0042000D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2013</w:t>
            </w:r>
            <w:r>
              <w:rPr>
                <w:rFonts w:ascii="標楷體" w:eastAsia="標楷體" w:hAnsi="標楷體" w:hint="eastAsia"/>
                <w:noProof/>
              </w:rPr>
              <w:t>.09.0</w:t>
            </w:r>
            <w:r w:rsidRPr="00174711">
              <w:rPr>
                <w:rFonts w:ascii="標楷體" w:eastAsia="標楷體" w:hAnsi="標楷體" w:hint="eastAsia"/>
                <w:noProof/>
              </w:rPr>
              <w:t>9</w:t>
            </w:r>
            <w:r>
              <w:rPr>
                <w:rFonts w:ascii="標楷體" w:eastAsia="標楷體" w:hAnsi="標楷體" w:hint="eastAsia"/>
                <w:noProof/>
              </w:rPr>
              <w:t>分組討論，尋找我的關鍵字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42000D" w:rsidRPr="00174711" w:rsidTr="00690E44">
        <w:trPr>
          <w:trHeight w:val="2829"/>
        </w:trPr>
        <w:tc>
          <w:tcPr>
            <w:tcW w:w="5096" w:type="dxa"/>
            <w:vAlign w:val="center"/>
          </w:tcPr>
          <w:p w:rsidR="0042000D" w:rsidRPr="00174711" w:rsidRDefault="00690E44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 w:rsidRPr="00690E4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700000" cy="2023753"/>
                  <wp:effectExtent l="19050" t="0" r="5100" b="0"/>
                  <wp:docPr id="30" name="圖片 10" descr="課程說明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課程說明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23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42000D" w:rsidRPr="00174711" w:rsidRDefault="00690E44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 w:rsidRPr="00690E4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700000" cy="2023753"/>
                  <wp:effectExtent l="19050" t="0" r="5100" b="0"/>
                  <wp:docPr id="31" name="圖片 0" descr="中文能力檢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中文能力檢測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23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00D" w:rsidRPr="00174711" w:rsidTr="00690E44">
        <w:trPr>
          <w:trHeight w:val="631"/>
        </w:trPr>
        <w:tc>
          <w:tcPr>
            <w:tcW w:w="5096" w:type="dxa"/>
            <w:vAlign w:val="center"/>
          </w:tcPr>
          <w:p w:rsidR="00690E44" w:rsidRPr="00174711" w:rsidRDefault="00690E44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3.09</w:t>
            </w:r>
            <w:r w:rsidRPr="00174711">
              <w:rPr>
                <w:rFonts w:ascii="標楷體" w:eastAsia="標楷體" w:hAnsi="標楷體" w:hint="eastAsia"/>
                <w:noProof/>
              </w:rPr>
              <w:t>.1</w:t>
            </w:r>
            <w:r>
              <w:rPr>
                <w:rFonts w:ascii="標楷體" w:eastAsia="標楷體" w:hAnsi="標楷體" w:hint="eastAsia"/>
                <w:noProof/>
              </w:rPr>
              <w:t>3</w:t>
            </w:r>
            <w:r w:rsidRPr="00174711">
              <w:rPr>
                <w:rFonts w:ascii="標楷體" w:eastAsia="標楷體" w:hAnsi="標楷體" w:hint="eastAsia"/>
                <w:noProof/>
              </w:rPr>
              <w:t>向學生們做課程說明。</w:t>
            </w:r>
          </w:p>
        </w:tc>
        <w:tc>
          <w:tcPr>
            <w:tcW w:w="5511" w:type="dxa"/>
            <w:vAlign w:val="center"/>
          </w:tcPr>
          <w:p w:rsidR="00690E44" w:rsidRPr="00174711" w:rsidRDefault="00690E44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 w:rsidRPr="0042000D">
              <w:rPr>
                <w:rFonts w:ascii="標楷體" w:eastAsia="標楷體" w:hAnsi="標楷體"/>
                <w:noProof/>
              </w:rPr>
              <w:t>2013</w:t>
            </w:r>
            <w:r>
              <w:rPr>
                <w:rFonts w:ascii="標楷體" w:eastAsia="標楷體" w:hAnsi="標楷體" w:hint="eastAsia"/>
                <w:noProof/>
              </w:rPr>
              <w:t>.</w:t>
            </w:r>
            <w:r w:rsidRPr="0042000D">
              <w:rPr>
                <w:rFonts w:ascii="標楷體" w:eastAsia="標楷體" w:hAnsi="標楷體"/>
                <w:noProof/>
              </w:rPr>
              <w:t>09</w:t>
            </w:r>
            <w:r>
              <w:rPr>
                <w:rFonts w:ascii="標楷體" w:eastAsia="標楷體" w:hAnsi="標楷體" w:hint="eastAsia"/>
                <w:noProof/>
              </w:rPr>
              <w:t>.</w:t>
            </w:r>
            <w:r w:rsidRPr="0042000D">
              <w:rPr>
                <w:rFonts w:ascii="標楷體" w:eastAsia="標楷體" w:hAnsi="標楷體"/>
                <w:noProof/>
              </w:rPr>
              <w:t>13</w:t>
            </w:r>
            <w:r w:rsidRPr="00174711">
              <w:rPr>
                <w:rFonts w:ascii="標楷體" w:eastAsia="標楷體" w:hAnsi="標楷體" w:hint="eastAsia"/>
                <w:noProof/>
              </w:rPr>
              <w:t>學生們做“中文能力檢測”。</w:t>
            </w:r>
          </w:p>
        </w:tc>
      </w:tr>
      <w:tr w:rsidR="0042000D" w:rsidRPr="00174711" w:rsidTr="00690E44">
        <w:trPr>
          <w:trHeight w:val="2850"/>
        </w:trPr>
        <w:tc>
          <w:tcPr>
            <w:tcW w:w="5096" w:type="dxa"/>
            <w:vAlign w:val="center"/>
          </w:tcPr>
          <w:p w:rsidR="0042000D" w:rsidRPr="00174711" w:rsidRDefault="0042000D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700000" cy="1808431"/>
                  <wp:effectExtent l="0" t="0" r="0" b="0"/>
                  <wp:docPr id="23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畫手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43" t="44894" r="19646"/>
                          <a:stretch/>
                        </pic:blipFill>
                        <pic:spPr bwMode="auto">
                          <a:xfrm>
                            <a:off x="0" y="0"/>
                            <a:ext cx="2700000" cy="1808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42000D" w:rsidRPr="00174711" w:rsidRDefault="00690E44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700000" cy="1804933"/>
                  <wp:effectExtent l="19050" t="0" r="5100" b="0"/>
                  <wp:docPr id="32" name="圖片 31" descr="20130916_085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30916_085012.jpg"/>
                          <pic:cNvPicPr/>
                        </pic:nvPicPr>
                        <pic:blipFill>
                          <a:blip r:embed="rId13" cstate="print"/>
                          <a:srcRect t="10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80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00D" w:rsidRPr="00174711" w:rsidTr="00690E44">
        <w:trPr>
          <w:trHeight w:val="326"/>
        </w:trPr>
        <w:tc>
          <w:tcPr>
            <w:tcW w:w="5096" w:type="dxa"/>
            <w:vAlign w:val="center"/>
          </w:tcPr>
          <w:p w:rsidR="0042000D" w:rsidRPr="00174711" w:rsidRDefault="0042000D" w:rsidP="00690E4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3.09.16畫手，並寫下目標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511" w:type="dxa"/>
            <w:vAlign w:val="center"/>
          </w:tcPr>
          <w:p w:rsidR="0042000D" w:rsidRPr="000D4D72" w:rsidRDefault="0042000D" w:rsidP="00690E4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222222"/>
                <w:sz w:val="24"/>
                <w:szCs w:val="24"/>
              </w:rPr>
            </w:pPr>
            <w:r w:rsidRPr="000D4D72">
              <w:rPr>
                <w:rFonts w:ascii="標楷體" w:eastAsia="標楷體" w:hAnsi="標楷體"/>
                <w:b w:val="0"/>
                <w:noProof/>
                <w:sz w:val="24"/>
                <w:szCs w:val="24"/>
              </w:rPr>
              <w:t>2013</w:t>
            </w:r>
            <w:r w:rsidRPr="000D4D72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.</w:t>
            </w:r>
            <w:r w:rsidR="00690E44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09.16介紹</w:t>
            </w:r>
            <w:r w:rsidR="00690E44" w:rsidRPr="00690E44">
              <w:rPr>
                <w:rFonts w:ascii="標楷體" w:eastAsia="標楷體" w:hAnsi="標楷體" w:hint="eastAsia"/>
                <w:b w:val="0"/>
                <w:noProof/>
              </w:rPr>
              <w:t>“</w:t>
            </w:r>
            <w:r w:rsidR="00690E44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另類履歷表</w:t>
            </w:r>
            <w:r w:rsidR="00690E44">
              <w:rPr>
                <w:rFonts w:ascii="標楷體" w:eastAsia="標楷體" w:hAnsi="標楷體"/>
                <w:b w:val="0"/>
                <w:noProof/>
                <w:sz w:val="24"/>
                <w:szCs w:val="24"/>
              </w:rPr>
              <w:t>”</w:t>
            </w:r>
          </w:p>
        </w:tc>
      </w:tr>
    </w:tbl>
    <w:p w:rsidR="00731E03" w:rsidRDefault="00731E03" w:rsidP="00731E03">
      <w:pPr>
        <w:rPr>
          <w:rFonts w:ascii="標楷體" w:eastAsia="標楷體" w:hAnsi="標楷體"/>
        </w:rPr>
        <w:sectPr w:rsidR="00731E03" w:rsidSect="00772353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lastRenderedPageBreak/>
        <w:t>二、內容與省思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731E03" w:rsidRPr="00174711" w:rsidTr="00BB0375">
        <w:tc>
          <w:tcPr>
            <w:tcW w:w="8613" w:type="dxa"/>
          </w:tcPr>
          <w:p w:rsidR="00731E03" w:rsidRPr="00174711" w:rsidRDefault="00731E03" w:rsidP="00F72E73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第一</w:t>
            </w:r>
            <w:r w:rsidR="00772353">
              <w:rPr>
                <w:rFonts w:ascii="新細明體" w:hAnsi="新細明體" w:hint="eastAsia"/>
                <w:shd w:val="pct15" w:color="auto" w:fill="FFFFFF"/>
              </w:rPr>
              <w:t>、</w:t>
            </w:r>
            <w:r w:rsidR="00772353" w:rsidRPr="00FB2683">
              <w:rPr>
                <w:rFonts w:ascii="標楷體" w:eastAsia="標楷體" w:hAnsi="標楷體" w:hint="eastAsia"/>
                <w:shd w:val="pct15" w:color="auto" w:fill="FFFFFF"/>
              </w:rPr>
              <w:t>二</w:t>
            </w:r>
            <w:proofErr w:type="gramStart"/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:rsidR="00731E03" w:rsidRPr="00360250" w:rsidRDefault="00731E03" w:rsidP="00F72E73">
            <w:pPr>
              <w:numPr>
                <w:ilvl w:val="0"/>
                <w:numId w:val="3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  <w:b/>
              </w:rPr>
              <w:t>課程說明：</w:t>
            </w:r>
            <w:r w:rsidR="00360250" w:rsidRPr="00360250">
              <w:rPr>
                <w:rFonts w:ascii="標楷體" w:eastAsia="標楷體" w:hAnsi="標楷體" w:hint="eastAsia"/>
              </w:rPr>
              <w:t>大學第</w:t>
            </w:r>
            <w:r w:rsidR="00360250">
              <w:rPr>
                <w:rFonts w:ascii="標楷體" w:eastAsia="標楷體" w:hAnsi="標楷體" w:hint="eastAsia"/>
              </w:rPr>
              <w:t>一堂的國文課</w:t>
            </w:r>
            <w:r w:rsidRPr="00174711">
              <w:rPr>
                <w:rFonts w:ascii="標楷體" w:eastAsia="標楷體" w:hAnsi="標楷體" w:hint="eastAsia"/>
              </w:rPr>
              <w:t>，</w:t>
            </w:r>
            <w:r w:rsidR="00360250">
              <w:rPr>
                <w:rFonts w:ascii="標楷體" w:eastAsia="標楷體" w:hAnsi="標楷體" w:hint="eastAsia"/>
              </w:rPr>
              <w:t>首先以</w:t>
            </w:r>
            <w:r w:rsidR="00360250" w:rsidRPr="00174711">
              <w:rPr>
                <w:rFonts w:ascii="標楷體" w:eastAsia="標楷體" w:hAnsi="標楷體" w:hint="eastAsia"/>
              </w:rPr>
              <w:t>「課程說明」</w:t>
            </w:r>
            <w:r w:rsidR="00360250">
              <w:rPr>
                <w:rFonts w:ascii="標楷體" w:eastAsia="標楷體" w:hAnsi="標楷體" w:hint="eastAsia"/>
              </w:rPr>
              <w:t>拉開序幕，</w:t>
            </w:r>
            <w:r w:rsidRPr="00360250">
              <w:rPr>
                <w:rFonts w:ascii="標楷體" w:eastAsia="標楷體" w:hAnsi="標楷體" w:hint="eastAsia"/>
              </w:rPr>
              <w:t>藉由課程說明讓學生們了解“大一國文”</w:t>
            </w:r>
            <w:r w:rsidR="00360250">
              <w:rPr>
                <w:rFonts w:ascii="標楷體" w:eastAsia="標楷體" w:hAnsi="標楷體" w:hint="eastAsia"/>
              </w:rPr>
              <w:t>這門課是如何進行</w:t>
            </w:r>
            <w:r w:rsidRPr="00360250">
              <w:rPr>
                <w:rFonts w:ascii="標楷體" w:eastAsia="標楷體" w:hAnsi="標楷體" w:hint="eastAsia"/>
              </w:rPr>
              <w:t>。</w:t>
            </w:r>
          </w:p>
          <w:p w:rsidR="00772353" w:rsidRDefault="00FB2683" w:rsidP="00F72E73">
            <w:pPr>
              <w:numPr>
                <w:ilvl w:val="0"/>
                <w:numId w:val="3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  <w:b/>
              </w:rPr>
              <w:t>中文能力測驗：</w:t>
            </w:r>
            <w:r w:rsidRPr="00174711">
              <w:rPr>
                <w:rFonts w:ascii="標楷體" w:eastAsia="標楷體" w:hAnsi="標楷體" w:hint="eastAsia"/>
              </w:rPr>
              <w:t>本項測驗是由通識中心規定大</w:t>
            </w:r>
            <w:proofErr w:type="gramStart"/>
            <w:r w:rsidRPr="00174711">
              <w:rPr>
                <w:rFonts w:ascii="標楷體" w:eastAsia="標楷體" w:hAnsi="標楷體" w:hint="eastAsia"/>
              </w:rPr>
              <w:t>一</w:t>
            </w:r>
            <w:proofErr w:type="gramEnd"/>
            <w:r w:rsidRPr="00174711">
              <w:rPr>
                <w:rFonts w:ascii="標楷體" w:eastAsia="標楷體" w:hAnsi="標楷體" w:hint="eastAsia"/>
              </w:rPr>
              <w:t>新生應在大</w:t>
            </w:r>
            <w:proofErr w:type="gramStart"/>
            <w:r w:rsidRPr="00174711">
              <w:rPr>
                <w:rFonts w:ascii="標楷體" w:eastAsia="標楷體" w:hAnsi="標楷體" w:hint="eastAsia"/>
              </w:rPr>
              <w:t>一</w:t>
            </w:r>
            <w:proofErr w:type="gramEnd"/>
            <w:r w:rsidRPr="00174711">
              <w:rPr>
                <w:rFonts w:ascii="標楷體" w:eastAsia="標楷體" w:hAnsi="標楷體" w:hint="eastAsia"/>
              </w:rPr>
              <w:t>國文做的「中文能力測驗」，希望他們能藉由測驗更加了解自己有甚麼較優或不足的地方。</w:t>
            </w:r>
          </w:p>
          <w:p w:rsidR="00F72E73" w:rsidRPr="00F72E73" w:rsidRDefault="00F72E73" w:rsidP="00F72E73">
            <w:pPr>
              <w:numPr>
                <w:ilvl w:val="0"/>
                <w:numId w:val="3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F72E73">
              <w:rPr>
                <w:rFonts w:ascii="標楷體" w:eastAsia="標楷體" w:hAnsi="標楷體" w:hint="eastAsia"/>
                <w:b/>
              </w:rPr>
              <w:t>分組:</w:t>
            </w:r>
            <w:r w:rsidRPr="00F72E73">
              <w:rPr>
                <w:rFonts w:ascii="標楷體" w:eastAsia="標楷體" w:hAnsi="標楷體" w:hint="eastAsia"/>
              </w:rPr>
              <w:t>藉由分組的方式，讓學生們能快速融入班級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上課的討論議題</w:t>
            </w:r>
            <w:r w:rsidRPr="00F72E73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找到歸屬感</w:t>
            </w:r>
            <w:r w:rsidRPr="00F72E73">
              <w:rPr>
                <w:rFonts w:ascii="標楷體" w:eastAsia="標楷體" w:hAnsi="標楷體" w:hint="eastAsia"/>
              </w:rPr>
              <w:t>。</w:t>
            </w:r>
          </w:p>
          <w:p w:rsidR="00FB2683" w:rsidRDefault="00772353" w:rsidP="00F72E73">
            <w:pPr>
              <w:numPr>
                <w:ilvl w:val="0"/>
                <w:numId w:val="3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174711">
              <w:rPr>
                <w:rFonts w:ascii="標楷體" w:eastAsia="標楷體" w:hAnsi="標楷體" w:hint="eastAsia"/>
                <w:b/>
              </w:rPr>
              <w:t>畫手</w:t>
            </w:r>
            <w:proofErr w:type="gramEnd"/>
            <w:r w:rsidRPr="00174711">
              <w:rPr>
                <w:rFonts w:ascii="標楷體" w:eastAsia="標楷體" w:hAnsi="標楷體" w:hint="eastAsia"/>
                <w:b/>
              </w:rPr>
              <w:t>：</w:t>
            </w:r>
            <w:r w:rsidRPr="00174711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在學習單上畫下自己的手指，並且在</w:t>
            </w:r>
            <w:r w:rsidRPr="00FB2683">
              <w:rPr>
                <w:rFonts w:ascii="標楷體" w:eastAsia="標楷體" w:hAnsi="標楷體" w:hint="eastAsia"/>
              </w:rPr>
              <w:t>手指</w:t>
            </w:r>
            <w:r>
              <w:rPr>
                <w:rFonts w:ascii="標楷體" w:eastAsia="標楷體" w:hAnsi="標楷體" w:hint="eastAsia"/>
              </w:rPr>
              <w:t>上寫下自己想要做的十件事，希望他們藉由畫可以在未來大學生活中有所方向</w:t>
            </w:r>
            <w:r w:rsidRPr="00FB2683">
              <w:rPr>
                <w:rFonts w:ascii="標楷體" w:eastAsia="標楷體" w:hAnsi="標楷體" w:hint="eastAsia"/>
              </w:rPr>
              <w:t>。</w:t>
            </w:r>
          </w:p>
          <w:p w:rsidR="0075132C" w:rsidRPr="00772353" w:rsidRDefault="0075132C" w:rsidP="00F72E73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731E03" w:rsidRPr="00FB2683" w:rsidRDefault="00731E03" w:rsidP="00F72E73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FB2683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 w:rsidR="00772353">
              <w:rPr>
                <w:rFonts w:ascii="標楷體" w:eastAsia="標楷體" w:hAnsi="標楷體" w:hint="eastAsia"/>
                <w:shd w:val="pct15" w:color="auto" w:fill="FFFFFF"/>
              </w:rPr>
              <w:t>三</w:t>
            </w:r>
            <w:r w:rsidR="00772353">
              <w:rPr>
                <w:rFonts w:ascii="新細明體" w:hAnsi="新細明體" w:hint="eastAsia"/>
                <w:shd w:val="pct15" w:color="auto" w:fill="FFFFFF"/>
              </w:rPr>
              <w:t>、</w:t>
            </w:r>
            <w:r w:rsidR="00772353">
              <w:rPr>
                <w:rFonts w:ascii="標楷體" w:eastAsia="標楷體" w:hAnsi="標楷體" w:hint="eastAsia"/>
                <w:shd w:val="pct15" w:color="auto" w:fill="FFFFFF"/>
              </w:rPr>
              <w:t>四</w:t>
            </w:r>
            <w:proofErr w:type="gramStart"/>
            <w:r w:rsidRPr="00FB2683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:rsidR="00290C4D" w:rsidRPr="00615B2A" w:rsidRDefault="00E00C3D" w:rsidP="00F72E73">
            <w:pPr>
              <w:pStyle w:val="a7"/>
              <w:numPr>
                <w:ilvl w:val="0"/>
                <w:numId w:val="11"/>
              </w:numPr>
              <w:spacing w:before="50" w:afterLines="50" w:after="180"/>
              <w:ind w:leftChars="0"/>
              <w:jc w:val="both"/>
              <w:rPr>
                <w:rFonts w:ascii="標楷體" w:eastAsia="標楷體" w:hAnsi="標楷體"/>
              </w:rPr>
            </w:pPr>
            <w:r w:rsidRPr="00615B2A">
              <w:rPr>
                <w:rFonts w:ascii="標楷體" w:eastAsia="標楷體" w:hAnsi="標楷體" w:hint="eastAsia"/>
                <w:b/>
              </w:rPr>
              <w:t>真人圖書館</w:t>
            </w:r>
            <w:r w:rsidR="00615B2A" w:rsidRPr="00615B2A">
              <w:rPr>
                <w:rFonts w:ascii="標楷體" w:eastAsia="標楷體" w:hAnsi="標楷體" w:hint="eastAsia"/>
                <w:b/>
              </w:rPr>
              <w:t>調查</w:t>
            </w:r>
            <w:r w:rsidR="00731E03" w:rsidRPr="00615B2A">
              <w:rPr>
                <w:rFonts w:ascii="標楷體" w:eastAsia="標楷體" w:hAnsi="標楷體" w:hint="eastAsia"/>
                <w:b/>
              </w:rPr>
              <w:t>：</w:t>
            </w:r>
            <w:r w:rsidR="00731E03" w:rsidRPr="00615B2A">
              <w:rPr>
                <w:rFonts w:ascii="標楷體" w:eastAsia="標楷體" w:hAnsi="標楷體" w:hint="eastAsia"/>
              </w:rPr>
              <w:t>這是一項由自己為一本書做為主軸所發想出來的活動，經由個人喜好或興趣所製成的書</w:t>
            </w:r>
            <w:r w:rsidR="0075132C" w:rsidRPr="00615B2A">
              <w:rPr>
                <w:rFonts w:ascii="標楷體" w:eastAsia="標楷體" w:hAnsi="標楷體" w:hint="eastAsia"/>
              </w:rPr>
              <w:t>，藉由這本書挖掘學生的內心，放大檢視自己的思考</w:t>
            </w:r>
            <w:r w:rsidR="0075132C" w:rsidRPr="00615B2A">
              <w:rPr>
                <w:rFonts w:ascii="新細明體" w:hAnsi="新細明體" w:hint="eastAsia"/>
              </w:rPr>
              <w:t>。</w:t>
            </w:r>
            <w:r w:rsidR="0075132C" w:rsidRPr="00615B2A">
              <w:rPr>
                <w:rFonts w:ascii="標楷體" w:eastAsia="標楷體" w:hAnsi="標楷體" w:hint="eastAsia"/>
              </w:rPr>
              <w:t>不只分享個人的經歷，也能</w:t>
            </w:r>
            <w:r w:rsidR="002F2DBA" w:rsidRPr="00615B2A">
              <w:rPr>
                <w:rFonts w:ascii="標楷體" w:eastAsia="標楷體" w:hAnsi="標楷體" w:hint="eastAsia"/>
              </w:rPr>
              <w:t>透過上台報告來</w:t>
            </w:r>
            <w:r w:rsidR="0075132C" w:rsidRPr="00615B2A">
              <w:rPr>
                <w:rFonts w:ascii="標楷體" w:eastAsia="標楷體" w:hAnsi="標楷體" w:hint="eastAsia"/>
              </w:rPr>
              <w:t>增</w:t>
            </w:r>
            <w:r w:rsidR="002F2DBA" w:rsidRPr="00615B2A">
              <w:rPr>
                <w:rFonts w:ascii="標楷體" w:eastAsia="標楷體" w:hAnsi="標楷體" w:hint="eastAsia"/>
              </w:rPr>
              <w:t>進表達能力</w:t>
            </w:r>
            <w:r w:rsidR="0075132C" w:rsidRPr="00615B2A">
              <w:rPr>
                <w:rFonts w:ascii="標楷體" w:eastAsia="標楷體" w:hAnsi="標楷體" w:hint="eastAsia"/>
              </w:rPr>
              <w:t>。</w:t>
            </w:r>
          </w:p>
          <w:p w:rsidR="0075132C" w:rsidRDefault="00F75C55" w:rsidP="00F72E73">
            <w:pPr>
              <w:pStyle w:val="a7"/>
              <w:numPr>
                <w:ilvl w:val="0"/>
                <w:numId w:val="11"/>
              </w:numPr>
              <w:spacing w:before="50" w:afterLines="50" w:after="180"/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615B2A">
              <w:rPr>
                <w:rFonts w:ascii="標楷體" w:eastAsia="標楷體" w:hAnsi="標楷體" w:hint="eastAsia"/>
                <w:b/>
              </w:rPr>
              <w:t>另類履歷表</w:t>
            </w:r>
            <w:r w:rsidR="00690E44" w:rsidRPr="00615B2A">
              <w:rPr>
                <w:rFonts w:ascii="標楷體" w:eastAsia="標楷體" w:hAnsi="標楷體" w:hint="eastAsia"/>
              </w:rPr>
              <w:t>：</w:t>
            </w:r>
            <w:r w:rsidR="00A911D4" w:rsidRPr="00615B2A">
              <w:rPr>
                <w:rFonts w:ascii="標楷體" w:eastAsia="標楷體" w:hAnsi="標楷體" w:hint="eastAsia"/>
              </w:rPr>
              <w:t>跳脫表格限制，解放線條選項，</w:t>
            </w:r>
            <w:r w:rsidR="00615B2A" w:rsidRPr="00615B2A">
              <w:rPr>
                <w:rFonts w:ascii="標楷體" w:eastAsia="標楷體" w:hAnsi="標楷體" w:hint="eastAsia"/>
              </w:rPr>
              <w:t>讓學生們設計一份屬於自己的</w:t>
            </w:r>
            <w:r w:rsidR="00A911D4" w:rsidRPr="00615B2A">
              <w:rPr>
                <w:rFonts w:ascii="標楷體" w:eastAsia="標楷體" w:hAnsi="標楷體" w:hint="eastAsia"/>
              </w:rPr>
              <w:t>「另類履歷表」！</w:t>
            </w:r>
            <w:r w:rsidR="00615B2A" w:rsidRPr="00615B2A">
              <w:rPr>
                <w:rFonts w:ascii="標楷體" w:eastAsia="標楷體" w:hAnsi="標楷體" w:hint="eastAsia"/>
              </w:rPr>
              <w:t>希望他們能藉由這份「另類履歷表」更加了解自己的獨一無二的優點。</w:t>
            </w:r>
          </w:p>
          <w:p w:rsidR="00F72E73" w:rsidRPr="00F72E73" w:rsidRDefault="00F72E73" w:rsidP="00F72E73">
            <w:pPr>
              <w:pStyle w:val="a7"/>
              <w:spacing w:before="50" w:afterLines="50" w:after="180"/>
              <w:ind w:leftChars="0" w:left="960"/>
              <w:jc w:val="both"/>
              <w:rPr>
                <w:rFonts w:ascii="標楷體" w:eastAsia="標楷體" w:hAnsi="標楷體"/>
              </w:rPr>
            </w:pPr>
          </w:p>
          <w:p w:rsidR="00731E03" w:rsidRDefault="00731E03" w:rsidP="00F72E73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工作省思：</w:t>
            </w:r>
          </w:p>
          <w:p w:rsidR="00360250" w:rsidRDefault="00F72E73" w:rsidP="00F72E73">
            <w:pPr>
              <w:spacing w:before="50" w:afterLines="50" w:after="18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在這四</w:t>
            </w:r>
            <w:proofErr w:type="gramStart"/>
            <w:r w:rsidR="00DD592D" w:rsidRPr="00DD592D">
              <w:rPr>
                <w:rFonts w:ascii="標楷體" w:eastAsia="標楷體" w:hAnsi="標楷體" w:hint="eastAsia"/>
              </w:rPr>
              <w:t>週</w:t>
            </w:r>
            <w:proofErr w:type="gramEnd"/>
            <w:r w:rsidR="00DD592D" w:rsidRPr="00DD592D">
              <w:rPr>
                <w:rFonts w:ascii="標楷體" w:eastAsia="標楷體" w:hAnsi="標楷體" w:hint="eastAsia"/>
              </w:rPr>
              <w:t>與老師</w:t>
            </w:r>
            <w:r w:rsidR="00DD592D">
              <w:rPr>
                <w:rFonts w:ascii="新細明體" w:hAnsi="新細明體" w:hint="eastAsia"/>
              </w:rPr>
              <w:t>、</w:t>
            </w:r>
            <w:r w:rsidR="00DD592D" w:rsidRPr="00DD592D">
              <w:rPr>
                <w:rFonts w:ascii="標楷體" w:eastAsia="標楷體" w:hAnsi="標楷體" w:hint="eastAsia"/>
              </w:rPr>
              <w:t>學生</w:t>
            </w:r>
            <w:r w:rsidR="00DD592D">
              <w:rPr>
                <w:rFonts w:ascii="標楷體" w:eastAsia="標楷體" w:hAnsi="標楷體" w:hint="eastAsia"/>
              </w:rPr>
              <w:t>的相處中，我發現同學們從一開始沉默不語到現在</w:t>
            </w:r>
            <w:r w:rsidR="00360250">
              <w:rPr>
                <w:rFonts w:ascii="標楷體" w:eastAsia="標楷體" w:hAnsi="標楷體" w:hint="eastAsia"/>
              </w:rPr>
              <w:t>小聲回答問題，有持續進步的努力，也</w:t>
            </w:r>
            <w:r w:rsidR="00DD592D">
              <w:rPr>
                <w:rFonts w:ascii="標楷體" w:eastAsia="標楷體" w:hAnsi="標楷體" w:hint="eastAsia"/>
              </w:rPr>
              <w:t>漸漸地進入狀況，</w:t>
            </w:r>
            <w:r w:rsidR="00360250">
              <w:rPr>
                <w:rFonts w:ascii="標楷體" w:eastAsia="標楷體" w:hAnsi="標楷體" w:hint="eastAsia"/>
              </w:rPr>
              <w:t>並</w:t>
            </w:r>
            <w:r w:rsidR="00DD592D">
              <w:rPr>
                <w:rFonts w:ascii="標楷體" w:eastAsia="標楷體" w:hAnsi="標楷體" w:hint="eastAsia"/>
              </w:rPr>
              <w:t>了解老師的上課模式</w:t>
            </w:r>
            <w:r w:rsidR="00DD592D">
              <w:rPr>
                <w:rFonts w:ascii="新細明體" w:hAnsi="新細明體" w:hint="eastAsia"/>
              </w:rPr>
              <w:t>。</w:t>
            </w:r>
          </w:p>
          <w:p w:rsidR="0075132C" w:rsidRPr="002F2DBA" w:rsidRDefault="00360250" w:rsidP="00F72E73">
            <w:pPr>
              <w:spacing w:before="50" w:afterLines="50" w:after="180"/>
              <w:jc w:val="both"/>
              <w:rPr>
                <w:rFonts w:ascii="新細明體" w:hAnsi="新細明體"/>
              </w:rPr>
            </w:pPr>
            <w:r w:rsidRPr="00772353">
              <w:rPr>
                <w:rFonts w:ascii="標楷體" w:eastAsia="標楷體" w:hAnsi="標楷體" w:hint="eastAsia"/>
              </w:rPr>
              <w:t>陪著學生一同上課，也讓我回憶當初上課的情景</w:t>
            </w:r>
            <w:r w:rsidR="00772353">
              <w:rPr>
                <w:rFonts w:ascii="新細明體" w:hAnsi="新細明體" w:hint="eastAsia"/>
              </w:rPr>
              <w:t>。</w:t>
            </w:r>
            <w:r w:rsidRPr="00772353">
              <w:rPr>
                <w:rFonts w:ascii="標楷體" w:eastAsia="標楷體" w:hAnsi="標楷體" w:hint="eastAsia"/>
              </w:rPr>
              <w:t>從一開始的陌生看著組員、老師到熱絡討論</w:t>
            </w:r>
            <w:r w:rsidR="00772353" w:rsidRPr="00772353">
              <w:rPr>
                <w:rFonts w:ascii="標楷體" w:eastAsia="標楷體" w:hAnsi="標楷體" w:hint="eastAsia"/>
              </w:rPr>
              <w:t>問</w:t>
            </w:r>
            <w:r w:rsidR="00772353">
              <w:rPr>
                <w:rFonts w:ascii="標楷體" w:eastAsia="標楷體" w:hAnsi="標楷體" w:hint="eastAsia"/>
              </w:rPr>
              <w:t>題，我想這是需要時間適應，也期許自己可以當老師與學生的潤滑劑</w:t>
            </w:r>
            <w:r w:rsidR="00772353">
              <w:rPr>
                <w:rFonts w:ascii="新細明體" w:hAnsi="新細明體" w:hint="eastAsia"/>
              </w:rPr>
              <w:t>。</w:t>
            </w:r>
          </w:p>
        </w:tc>
      </w:tr>
    </w:tbl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p w:rsidR="00731E03" w:rsidRPr="00174711" w:rsidRDefault="00731E03" w:rsidP="00731E03">
      <w:pPr>
        <w:rPr>
          <w:rFonts w:ascii="標楷體" w:eastAsia="標楷體" w:hAnsi="標楷體"/>
          <w:b/>
        </w:rPr>
      </w:pPr>
    </w:p>
    <w:sectPr w:rsidR="00731E03" w:rsidRPr="00174711" w:rsidSect="004972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55" w:rsidRDefault="00F75C55" w:rsidP="00F75C55">
      <w:r>
        <w:separator/>
      </w:r>
    </w:p>
  </w:endnote>
  <w:endnote w:type="continuationSeparator" w:id="0">
    <w:p w:rsidR="00F75C55" w:rsidRDefault="00F75C55" w:rsidP="00F7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55" w:rsidRDefault="00F75C55" w:rsidP="00F75C55">
      <w:r>
        <w:separator/>
      </w:r>
    </w:p>
  </w:footnote>
  <w:footnote w:type="continuationSeparator" w:id="0">
    <w:p w:rsidR="00F75C55" w:rsidRDefault="00F75C55" w:rsidP="00F7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C83"/>
    <w:multiLevelType w:val="hybridMultilevel"/>
    <w:tmpl w:val="57642E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C28B4"/>
    <w:multiLevelType w:val="hybridMultilevel"/>
    <w:tmpl w:val="9A02E8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E506D"/>
    <w:multiLevelType w:val="hybridMultilevel"/>
    <w:tmpl w:val="345C2EB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360077A"/>
    <w:multiLevelType w:val="hybridMultilevel"/>
    <w:tmpl w:val="1CAA0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3705847"/>
    <w:multiLevelType w:val="hybridMultilevel"/>
    <w:tmpl w:val="E41205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417101"/>
    <w:multiLevelType w:val="hybridMultilevel"/>
    <w:tmpl w:val="1658B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525457"/>
    <w:multiLevelType w:val="hybridMultilevel"/>
    <w:tmpl w:val="1CAA0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4CB33C0"/>
    <w:multiLevelType w:val="hybridMultilevel"/>
    <w:tmpl w:val="28B88C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79660B2"/>
    <w:multiLevelType w:val="hybridMultilevel"/>
    <w:tmpl w:val="E27A1D1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2CC59A0"/>
    <w:multiLevelType w:val="hybridMultilevel"/>
    <w:tmpl w:val="3AC026F2"/>
    <w:lvl w:ilvl="0" w:tplc="CF72C6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C6B5C94"/>
    <w:multiLevelType w:val="hybridMultilevel"/>
    <w:tmpl w:val="A3767A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E03"/>
    <w:rsid w:val="0009460B"/>
    <w:rsid w:val="000D4D72"/>
    <w:rsid w:val="00196496"/>
    <w:rsid w:val="001D15C0"/>
    <w:rsid w:val="00290C4D"/>
    <w:rsid w:val="002F2DBA"/>
    <w:rsid w:val="00360250"/>
    <w:rsid w:val="00394E8C"/>
    <w:rsid w:val="0042000D"/>
    <w:rsid w:val="004972F9"/>
    <w:rsid w:val="004D3C2D"/>
    <w:rsid w:val="0052539D"/>
    <w:rsid w:val="005A5C4A"/>
    <w:rsid w:val="005E7EF8"/>
    <w:rsid w:val="00615B2A"/>
    <w:rsid w:val="00690E44"/>
    <w:rsid w:val="00731E03"/>
    <w:rsid w:val="0075132C"/>
    <w:rsid w:val="00772353"/>
    <w:rsid w:val="00782258"/>
    <w:rsid w:val="00977E59"/>
    <w:rsid w:val="00A20AC6"/>
    <w:rsid w:val="00A911D4"/>
    <w:rsid w:val="00AA19D7"/>
    <w:rsid w:val="00B32CDA"/>
    <w:rsid w:val="00C45C56"/>
    <w:rsid w:val="00C57A4A"/>
    <w:rsid w:val="00C931C5"/>
    <w:rsid w:val="00DD592D"/>
    <w:rsid w:val="00E00C3D"/>
    <w:rsid w:val="00F03FBD"/>
    <w:rsid w:val="00F2395E"/>
    <w:rsid w:val="00F72E73"/>
    <w:rsid w:val="00F737C1"/>
    <w:rsid w:val="00F75C55"/>
    <w:rsid w:val="00F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D4D7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0D4D7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D4D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4D72"/>
  </w:style>
  <w:style w:type="character" w:styleId="a6">
    <w:name w:val="Emphasis"/>
    <w:basedOn w:val="a0"/>
    <w:uiPriority w:val="20"/>
    <w:qFormat/>
    <w:rsid w:val="000D4D72"/>
    <w:rPr>
      <w:i/>
      <w:iCs/>
    </w:rPr>
  </w:style>
  <w:style w:type="paragraph" w:styleId="a7">
    <w:name w:val="List Paragraph"/>
    <w:basedOn w:val="a"/>
    <w:uiPriority w:val="34"/>
    <w:qFormat/>
    <w:rsid w:val="00196496"/>
    <w:pPr>
      <w:ind w:leftChars="200" w:left="480"/>
    </w:pPr>
  </w:style>
  <w:style w:type="character" w:styleId="a8">
    <w:name w:val="Placeholder Text"/>
    <w:basedOn w:val="a0"/>
    <w:uiPriority w:val="99"/>
    <w:semiHidden/>
    <w:rsid w:val="00DD592D"/>
    <w:rPr>
      <w:color w:val="808080"/>
    </w:rPr>
  </w:style>
  <w:style w:type="paragraph" w:styleId="a9">
    <w:name w:val="header"/>
    <w:basedOn w:val="a"/>
    <w:link w:val="aa"/>
    <w:uiPriority w:val="99"/>
    <w:semiHidden/>
    <w:unhideWhenUsed/>
    <w:rsid w:val="00F75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F75C55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75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F75C5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125</Words>
  <Characters>714</Characters>
  <Application>Microsoft Office Word</Application>
  <DocSecurity>0</DocSecurity>
  <Lines>5</Lines>
  <Paragraphs>1</Paragraphs>
  <ScaleCrop>false</ScaleCrop>
  <Company>Remix_paohong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Remix_yao</dc:creator>
  <cp:keywords/>
  <dc:description/>
  <cp:lastModifiedBy>asus</cp:lastModifiedBy>
  <cp:revision>33</cp:revision>
  <dcterms:created xsi:type="dcterms:W3CDTF">2013-10-09T10:59:00Z</dcterms:created>
  <dcterms:modified xsi:type="dcterms:W3CDTF">2013-10-14T17:19:00Z</dcterms:modified>
</cp:coreProperties>
</file>