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EAF" w:rsidRDefault="00AF5EAF" w:rsidP="00AF5EAF">
      <w:pPr>
        <w:rPr>
          <w:rFonts w:ascii="Times New Roman" w:hAnsi="Times New Roman" w:cs="Times New Roman"/>
          <w:b/>
        </w:rPr>
      </w:pPr>
      <w:r>
        <w:rPr>
          <w:rFonts w:ascii="Times New Roman" w:hAnsi="Times New Roman" w:cs="Times New Roman" w:hint="eastAsia"/>
          <w:b/>
        </w:rPr>
        <w:t>說明</w:t>
      </w:r>
    </w:p>
    <w:p w:rsidR="00AF5EAF" w:rsidRDefault="00AF5EAF" w:rsidP="00AF5EAF">
      <w:pPr>
        <w:rPr>
          <w:rFonts w:ascii="Times New Roman" w:hAnsi="Times New Roman" w:cs="Times New Roman"/>
          <w:b/>
        </w:rPr>
      </w:pPr>
    </w:p>
    <w:p w:rsidR="00AF5EAF" w:rsidRDefault="00AF5EAF" w:rsidP="00AF5EAF">
      <w:pPr>
        <w:rPr>
          <w:rFonts w:ascii="Times New Roman" w:hAnsi="Times New Roman" w:cs="Times New Roman"/>
        </w:rPr>
      </w:pPr>
      <w:r w:rsidRPr="00AF5EAF">
        <w:rPr>
          <w:rFonts w:ascii="Times New Roman" w:hAnsi="Times New Roman" w:cs="Times New Roman" w:hint="eastAsia"/>
        </w:rPr>
        <w:t>英文課程計劃參考格式</w:t>
      </w:r>
    </w:p>
    <w:p w:rsidR="00AF5EAF" w:rsidRDefault="00AF5EAF" w:rsidP="00AF5EAF">
      <w:pPr>
        <w:rPr>
          <w:rFonts w:ascii="Times New Roman" w:hAnsi="Times New Roman" w:cs="Times New Roman"/>
        </w:rPr>
      </w:pPr>
    </w:p>
    <w:p w:rsidR="00AF5EAF" w:rsidRPr="00AF5EAF" w:rsidRDefault="00B97E0F" w:rsidP="00AF5EAF">
      <w:pPr>
        <w:pStyle w:val="a5"/>
        <w:numPr>
          <w:ilvl w:val="0"/>
          <w:numId w:val="2"/>
        </w:numPr>
        <w:ind w:leftChars="0"/>
        <w:rPr>
          <w:rFonts w:ascii="Times New Roman" w:hAnsi="Times New Roman" w:cs="Times New Roman"/>
        </w:rPr>
      </w:pPr>
      <w:r>
        <w:rPr>
          <w:rFonts w:ascii="Times New Roman" w:hAnsi="Times New Roman" w:cs="Times New Roman" w:hint="eastAsia"/>
          <w:noProof/>
        </w:rPr>
        <mc:AlternateContent>
          <mc:Choice Requires="wps">
            <w:drawing>
              <wp:anchor distT="0" distB="0" distL="114300" distR="114300" simplePos="0" relativeHeight="251661312" behindDoc="0" locked="0" layoutInCell="1" allowOverlap="1" wp14:anchorId="3E5BF75B" wp14:editId="692D2982">
                <wp:simplePos x="0" y="0"/>
                <wp:positionH relativeFrom="column">
                  <wp:posOffset>1771651</wp:posOffset>
                </wp:positionH>
                <wp:positionV relativeFrom="paragraph">
                  <wp:posOffset>219075</wp:posOffset>
                </wp:positionV>
                <wp:extent cx="942974" cy="1390650"/>
                <wp:effectExtent l="0" t="0" r="67310" b="57150"/>
                <wp:wrapNone/>
                <wp:docPr id="3" name="直線單箭頭接點 3"/>
                <wp:cNvGraphicFramePr/>
                <a:graphic xmlns:a="http://schemas.openxmlformats.org/drawingml/2006/main">
                  <a:graphicData uri="http://schemas.microsoft.com/office/word/2010/wordprocessingShape">
                    <wps:wsp>
                      <wps:cNvCnPr/>
                      <wps:spPr>
                        <a:xfrm>
                          <a:off x="0" y="0"/>
                          <a:ext cx="942974" cy="13906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直線單箭頭接點 3" o:spid="_x0000_s1026" type="#_x0000_t32" style="position:absolute;margin-left:139.5pt;margin-top:17.25pt;width:74.25pt;height:10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" strokecolor="#4579b8 [3044]">
                <v:stroke endarrow="open"/>
              </v:shape>
            </w:pict>
          </mc:Fallback>
        </mc:AlternateContent>
      </w:r>
      <w:r w:rsidR="00AF5EAF" w:rsidRPr="00AF5EAF">
        <w:rPr>
          <w:rFonts w:ascii="Times New Roman" w:hAnsi="Times New Roman" w:cs="Times New Roman" w:hint="eastAsia"/>
        </w:rPr>
        <w:t>Title of Course(</w:t>
      </w:r>
      <w:r w:rsidR="00AF5EAF" w:rsidRPr="00AF5EAF">
        <w:rPr>
          <w:rFonts w:ascii="Times New Roman" w:hAnsi="Times New Roman" w:cs="Times New Roman" w:hint="eastAsia"/>
        </w:rPr>
        <w:t>課程名稱</w:t>
      </w:r>
      <w:r w:rsidR="00AF5EAF" w:rsidRPr="00AF5EAF">
        <w:rPr>
          <w:rFonts w:ascii="Times New Roman" w:hAnsi="Times New Roman" w:cs="Times New Roman" w:hint="eastAsia"/>
        </w:rPr>
        <w:t>)</w:t>
      </w:r>
      <w:r w:rsidR="00AF5EAF" w:rsidRPr="00AF5EAF">
        <w:rPr>
          <w:rFonts w:ascii="Times New Roman" w:hAnsi="Times New Roman" w:cs="Times New Roman" w:hint="eastAsia"/>
        </w:rPr>
        <w:t>：可參考學校選課系統中的課程名稱</w:t>
      </w:r>
    </w:p>
    <w:p w:rsidR="00AF5EAF" w:rsidRDefault="00B97E0F" w:rsidP="00AF5EAF">
      <w:pPr>
        <w:pStyle w:val="a5"/>
        <w:numPr>
          <w:ilvl w:val="0"/>
          <w:numId w:val="2"/>
        </w:numPr>
        <w:ind w:leftChars="0"/>
        <w:rPr>
          <w:rFonts w:ascii="Times New Roman" w:hAnsi="Times New Roman" w:cs="Times New Roman"/>
        </w:rPr>
      </w:pPr>
      <w:r>
        <w:rPr>
          <w:rFonts w:ascii="Times New Roman" w:hAnsi="Times New Roman" w:cs="Times New Roman" w:hint="eastAsia"/>
          <w:noProof/>
        </w:rPr>
        <mc:AlternateContent>
          <mc:Choice Requires="wps">
            <w:drawing>
              <wp:anchor distT="0" distB="0" distL="114300" distR="114300" simplePos="0" relativeHeight="251659264" behindDoc="0" locked="0" layoutInCell="1" allowOverlap="1" wp14:anchorId="4C6886B6" wp14:editId="6104D107">
                <wp:simplePos x="0" y="0"/>
                <wp:positionH relativeFrom="column">
                  <wp:posOffset>1019175</wp:posOffset>
                </wp:positionH>
                <wp:positionV relativeFrom="paragraph">
                  <wp:posOffset>200025</wp:posOffset>
                </wp:positionV>
                <wp:extent cx="533400" cy="895350"/>
                <wp:effectExtent l="0" t="0" r="57150" b="57150"/>
                <wp:wrapNone/>
                <wp:docPr id="2" name="直線單箭頭接點 2"/>
                <wp:cNvGraphicFramePr/>
                <a:graphic xmlns:a="http://schemas.openxmlformats.org/drawingml/2006/main">
                  <a:graphicData uri="http://schemas.microsoft.com/office/word/2010/wordprocessingShape">
                    <wps:wsp>
                      <wps:cNvCnPr/>
                      <wps:spPr>
                        <a:xfrm>
                          <a:off x="0" y="0"/>
                          <a:ext cx="533400" cy="8953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直線單箭頭接點 2" o:spid="_x0000_s1026" type="#_x0000_t32" style="position:absolute;margin-left:80.25pt;margin-top:15.75pt;width:42pt;height: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" strokecolor="#4579b8 [3044]">
                <v:stroke endarrow="open"/>
              </v:shape>
            </w:pict>
          </mc:Fallback>
        </mc:AlternateContent>
      </w:r>
      <w:r w:rsidR="00AF5EAF" w:rsidRPr="00A5674D">
        <w:rPr>
          <w:rFonts w:ascii="Times New Roman" w:hAnsi="Times New Roman" w:cs="Times New Roman"/>
        </w:rPr>
        <w:t>Course #</w:t>
      </w:r>
      <w:r w:rsidR="00AF5EAF">
        <w:rPr>
          <w:rFonts w:ascii="Times New Roman" w:hAnsi="Times New Roman" w:cs="Times New Roman" w:hint="eastAsia"/>
        </w:rPr>
        <w:t>(</w:t>
      </w:r>
      <w:r w:rsidR="00AF5EAF">
        <w:rPr>
          <w:rFonts w:ascii="Times New Roman" w:hAnsi="Times New Roman" w:cs="Times New Roman" w:hint="eastAsia"/>
        </w:rPr>
        <w:t>課程代碼</w:t>
      </w:r>
      <w:r w:rsidR="00AF5EAF">
        <w:rPr>
          <w:rFonts w:ascii="Times New Roman" w:hAnsi="Times New Roman" w:cs="Times New Roman" w:hint="eastAsia"/>
        </w:rPr>
        <w:t>)</w:t>
      </w:r>
      <w:r w:rsidR="00AF5EAF">
        <w:rPr>
          <w:rFonts w:ascii="Times New Roman" w:hAnsi="Times New Roman" w:cs="Times New Roman" w:hint="eastAsia"/>
        </w:rPr>
        <w:t>：</w:t>
      </w:r>
      <w:r w:rsidR="00AF5EAF" w:rsidRPr="00AF5EAF">
        <w:rPr>
          <w:rFonts w:ascii="Times New Roman" w:hAnsi="Times New Roman" w:cs="Times New Roman" w:hint="eastAsia"/>
        </w:rPr>
        <w:t>可參考學校選課系統中的課程名稱</w:t>
      </w:r>
    </w:p>
    <w:p w:rsidR="00AF5EAF" w:rsidRDefault="00AF5EAF" w:rsidP="00AF5EAF">
      <w:pPr>
        <w:pStyle w:val="a5"/>
        <w:numPr>
          <w:ilvl w:val="0"/>
          <w:numId w:val="2"/>
        </w:numPr>
        <w:ind w:leftChars="0"/>
        <w:rPr>
          <w:rFonts w:ascii="Times New Roman" w:hAnsi="Times New Roman" w:cs="Times New Roman"/>
        </w:rPr>
      </w:pPr>
      <w:r>
        <w:rPr>
          <w:rFonts w:ascii="Times New Roman" w:hAnsi="Times New Roman" w:cs="Times New Roman" w:hint="eastAsia"/>
        </w:rPr>
        <w:t>Class Location</w:t>
      </w:r>
      <w:r>
        <w:rPr>
          <w:rFonts w:ascii="Times New Roman" w:hAnsi="Times New Roman" w:cs="Times New Roman"/>
        </w:rPr>
        <w:t>(</w:t>
      </w:r>
      <w:r>
        <w:rPr>
          <w:rFonts w:ascii="Times New Roman" w:hAnsi="Times New Roman" w:cs="Times New Roman"/>
        </w:rPr>
        <w:t>上課教</w:t>
      </w:r>
      <w:r>
        <w:rPr>
          <w:rFonts w:ascii="Times New Roman" w:hAnsi="Times New Roman" w:cs="Times New Roman" w:hint="eastAsia"/>
        </w:rPr>
        <w:t>室</w:t>
      </w:r>
      <w:r>
        <w:rPr>
          <w:rFonts w:ascii="Times New Roman" w:hAnsi="Times New Roman" w:cs="Times New Roman" w:hint="eastAsia"/>
        </w:rPr>
        <w:t>)</w:t>
      </w:r>
    </w:p>
    <w:p w:rsidR="00AF5EAF" w:rsidRDefault="00AF5EAF" w:rsidP="00AF5EAF">
      <w:pPr>
        <w:pStyle w:val="a5"/>
        <w:numPr>
          <w:ilvl w:val="0"/>
          <w:numId w:val="2"/>
        </w:numPr>
        <w:ind w:leftChars="0"/>
        <w:rPr>
          <w:rFonts w:ascii="Times New Roman" w:hAnsi="Times New Roman" w:cs="Times New Roman"/>
        </w:rPr>
      </w:pPr>
      <w:r>
        <w:rPr>
          <w:rFonts w:ascii="Times New Roman" w:hAnsi="Times New Roman" w:cs="Times New Roman" w:hint="eastAsia"/>
        </w:rPr>
        <w:t>Office:</w:t>
      </w:r>
      <w:r>
        <w:rPr>
          <w:rFonts w:ascii="Times New Roman" w:hAnsi="Times New Roman" w:cs="Times New Roman" w:hint="eastAsia"/>
        </w:rPr>
        <w:t>研究室</w:t>
      </w:r>
    </w:p>
    <w:p w:rsidR="00AF5EAF" w:rsidRDefault="00AF5EAF" w:rsidP="00AF5EAF">
      <w:pPr>
        <w:pStyle w:val="a5"/>
        <w:numPr>
          <w:ilvl w:val="0"/>
          <w:numId w:val="2"/>
        </w:numPr>
        <w:ind w:leftChars="0"/>
        <w:rPr>
          <w:rFonts w:ascii="Times New Roman" w:hAnsi="Times New Roman" w:cs="Times New Roman"/>
        </w:rPr>
      </w:pPr>
      <w:r>
        <w:rPr>
          <w:rFonts w:ascii="Times New Roman" w:hAnsi="Times New Roman" w:cs="Times New Roman" w:hint="eastAsia"/>
        </w:rPr>
        <w:t>Phone</w:t>
      </w:r>
      <w:r>
        <w:rPr>
          <w:rFonts w:ascii="Times New Roman" w:hAnsi="Times New Roman" w:cs="Times New Roman" w:hint="eastAsia"/>
        </w:rPr>
        <w:t>：分機</w:t>
      </w:r>
    </w:p>
    <w:p w:rsidR="002B021C" w:rsidRDefault="00B97E0F" w:rsidP="00AF5EAF">
      <w:pPr>
        <w:rPr>
          <w:rFonts w:ascii="Times New Roman" w:hAnsi="Times New Roman" w:cs="Times New Roman"/>
        </w:rPr>
      </w:pPr>
      <w:r>
        <w:rPr>
          <w:noProof/>
        </w:rPr>
        <w:drawing>
          <wp:inline distT="0" distB="0" distL="0" distR="0" wp14:anchorId="10D3DC60" wp14:editId="2ABA18C2">
            <wp:extent cx="4019550" cy="1234350"/>
            <wp:effectExtent l="0" t="0" r="0" b="444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13385" t="23974" r="60665" b="61858"/>
                    <a:stretch/>
                  </pic:blipFill>
                  <pic:spPr bwMode="auto">
                    <a:xfrm>
                      <a:off x="0" y="0"/>
                      <a:ext cx="4028748" cy="1237174"/>
                    </a:xfrm>
                    <a:prstGeom prst="rect">
                      <a:avLst/>
                    </a:prstGeom>
                    <a:ln>
                      <a:noFill/>
                    </a:ln>
                    <a:extLst>
                      <a:ext uri="{53640926-AAD7-44D8-BBD7-CCE9431645EC}">
                        <a14:shadowObscured xmlns:a14="http://schemas.microsoft.com/office/drawing/2010/main"/>
                      </a:ext>
                    </a:extLst>
                  </pic:spPr>
                </pic:pic>
              </a:graphicData>
            </a:graphic>
          </wp:inline>
        </w:drawing>
      </w:r>
    </w:p>
    <w:p w:rsidR="00AF5EAF" w:rsidRPr="00AF5EAF" w:rsidRDefault="00AF5EAF" w:rsidP="00AF5EAF">
      <w:pPr>
        <w:rPr>
          <w:rFonts w:ascii="Times New Roman" w:hAnsi="Times New Roman" w:cs="Times New Roman"/>
        </w:rPr>
      </w:pPr>
      <w:r w:rsidRPr="00AF5EAF">
        <w:rPr>
          <w:rFonts w:ascii="Times New Roman" w:hAnsi="Times New Roman" w:cs="Times New Roman"/>
        </w:rPr>
        <w:t>Course Synopsis</w:t>
      </w:r>
      <w:r w:rsidRPr="00AF5EAF">
        <w:rPr>
          <w:rFonts w:ascii="Times New Roman" w:hAnsi="Times New Roman" w:cs="Times New Roman" w:hint="eastAsia"/>
        </w:rPr>
        <w:t>(</w:t>
      </w:r>
      <w:r w:rsidRPr="00AF5EAF">
        <w:rPr>
          <w:rFonts w:ascii="Times New Roman" w:hAnsi="Times New Roman" w:cs="Times New Roman" w:hint="eastAsia"/>
        </w:rPr>
        <w:t>課程概述</w:t>
      </w:r>
      <w:r w:rsidRPr="00AF5EAF">
        <w:rPr>
          <w:rFonts w:ascii="Times New Roman" w:hAnsi="Times New Roman" w:cs="Times New Roman" w:hint="eastAsia"/>
        </w:rPr>
        <w:t>)</w:t>
      </w:r>
      <w:r w:rsidR="002B021C">
        <w:rPr>
          <w:rFonts w:ascii="Times New Roman" w:hAnsi="Times New Roman" w:cs="Times New Roman" w:hint="eastAsia"/>
        </w:rPr>
        <w:t>：</w:t>
      </w:r>
      <w:r w:rsidR="002B021C" w:rsidRPr="00AF5EAF">
        <w:rPr>
          <w:rFonts w:ascii="Times New Roman" w:hAnsi="Times New Roman" w:cs="Times New Roman" w:hint="eastAsia"/>
        </w:rPr>
        <w:t>可參考學校選課系統中的課程概述</w:t>
      </w:r>
    </w:p>
    <w:p w:rsidR="00AF5EAF" w:rsidRPr="00AF5EAF" w:rsidRDefault="00AF5EAF" w:rsidP="00AF5EAF">
      <w:pPr>
        <w:rPr>
          <w:rFonts w:ascii="Times New Roman" w:hAnsi="Times New Roman" w:cs="Times New Roman"/>
        </w:rPr>
      </w:pPr>
      <w:r w:rsidRPr="00AF5EAF">
        <w:rPr>
          <w:rFonts w:ascii="Times New Roman" w:hAnsi="Times New Roman" w:cs="Times New Roman"/>
        </w:rPr>
        <w:t>Course Objectives</w:t>
      </w:r>
      <w:r w:rsidRPr="00AF5EAF">
        <w:rPr>
          <w:rFonts w:ascii="Times New Roman" w:hAnsi="Times New Roman" w:cs="Times New Roman" w:hint="eastAsia"/>
        </w:rPr>
        <w:t>(</w:t>
      </w:r>
      <w:r w:rsidRPr="00AF5EAF">
        <w:rPr>
          <w:rFonts w:ascii="Times New Roman" w:hAnsi="Times New Roman" w:cs="Times New Roman" w:hint="eastAsia"/>
        </w:rPr>
        <w:t>課程學習目標</w:t>
      </w:r>
      <w:r w:rsidRPr="00AF5EAF">
        <w:rPr>
          <w:rFonts w:ascii="Times New Roman" w:hAnsi="Times New Roman" w:cs="Times New Roman" w:hint="eastAsia"/>
        </w:rPr>
        <w:t>)</w:t>
      </w:r>
      <w:r w:rsidR="002B021C">
        <w:rPr>
          <w:rFonts w:ascii="Times New Roman" w:hAnsi="Times New Roman" w:cs="Times New Roman" w:hint="eastAsia"/>
        </w:rPr>
        <w:t>：</w:t>
      </w:r>
      <w:r w:rsidR="00731B62">
        <w:rPr>
          <w:rFonts w:ascii="Times New Roman" w:hAnsi="Times New Roman" w:cs="Times New Roman" w:hint="eastAsia"/>
        </w:rPr>
        <w:t>配合</w:t>
      </w:r>
      <w:r w:rsidR="002B021C" w:rsidRPr="00AF5EAF">
        <w:rPr>
          <w:rFonts w:ascii="Times New Roman" w:hAnsi="Times New Roman" w:cs="Times New Roman" w:hint="eastAsia"/>
        </w:rPr>
        <w:t>學校選課系統中的課程學習目標</w:t>
      </w:r>
    </w:p>
    <w:p w:rsidR="00AF5EAF" w:rsidRPr="00AF5EAF" w:rsidRDefault="00AF5EAF" w:rsidP="00AF5EAF">
      <w:pPr>
        <w:rPr>
          <w:rFonts w:ascii="Times New Roman" w:hAnsi="Times New Roman" w:cs="Times New Roman"/>
        </w:rPr>
      </w:pPr>
      <w:r w:rsidRPr="00AF5EAF">
        <w:rPr>
          <w:rFonts w:ascii="Times New Roman" w:hAnsi="Times New Roman" w:cs="Times New Roman"/>
        </w:rPr>
        <w:t>Methods of Instruction</w:t>
      </w:r>
      <w:r w:rsidRPr="00AF5EAF">
        <w:rPr>
          <w:rFonts w:ascii="Times New Roman" w:hAnsi="Times New Roman" w:cs="Times New Roman" w:hint="eastAsia"/>
        </w:rPr>
        <w:t>(</w:t>
      </w:r>
      <w:r w:rsidR="002B021C">
        <w:rPr>
          <w:rFonts w:ascii="Times New Roman" w:hAnsi="Times New Roman" w:cs="Times New Roman" w:hint="eastAsia"/>
        </w:rPr>
        <w:t>教學</w:t>
      </w:r>
      <w:r w:rsidRPr="00AF5EAF">
        <w:rPr>
          <w:rFonts w:ascii="Times New Roman" w:hAnsi="Times New Roman" w:cs="Times New Roman" w:hint="eastAsia"/>
        </w:rPr>
        <w:t>方式</w:t>
      </w:r>
      <w:r w:rsidRPr="00AF5EAF">
        <w:rPr>
          <w:rFonts w:ascii="Times New Roman" w:hAnsi="Times New Roman" w:cs="Times New Roman" w:hint="eastAsia"/>
        </w:rPr>
        <w:t>)</w:t>
      </w:r>
      <w:r w:rsidR="002B021C">
        <w:rPr>
          <w:rFonts w:ascii="Times New Roman" w:hAnsi="Times New Roman" w:cs="Times New Roman" w:hint="eastAsia"/>
        </w:rPr>
        <w:t>：</w:t>
      </w:r>
      <w:r w:rsidR="00731B62">
        <w:rPr>
          <w:rFonts w:ascii="Times New Roman" w:hAnsi="Times New Roman" w:cs="Times New Roman" w:hint="eastAsia"/>
        </w:rPr>
        <w:t>配合</w:t>
      </w:r>
      <w:r w:rsidR="002B021C" w:rsidRPr="00AF5EAF">
        <w:rPr>
          <w:rFonts w:ascii="Times New Roman" w:hAnsi="Times New Roman" w:cs="Times New Roman" w:hint="eastAsia"/>
        </w:rPr>
        <w:t>學校選課系統中的</w:t>
      </w:r>
      <w:r w:rsidR="002B021C">
        <w:rPr>
          <w:rFonts w:ascii="Times New Roman" w:hAnsi="Times New Roman" w:cs="Times New Roman" w:hint="eastAsia"/>
        </w:rPr>
        <w:t>「</w:t>
      </w:r>
      <w:r w:rsidR="002B021C" w:rsidRPr="002B021C">
        <w:rPr>
          <w:rFonts w:ascii="Times New Roman" w:hAnsi="Times New Roman" w:cs="Times New Roman" w:hint="eastAsia"/>
        </w:rPr>
        <w:t>教學方式與評量</w:t>
      </w:r>
      <w:r w:rsidR="002B021C">
        <w:rPr>
          <w:rFonts w:ascii="Times New Roman" w:hAnsi="Times New Roman" w:cs="Times New Roman" w:hint="eastAsia"/>
        </w:rPr>
        <w:t>」的教學方式</w:t>
      </w:r>
    </w:p>
    <w:p w:rsidR="00AF5EAF" w:rsidRPr="00AF5EAF" w:rsidRDefault="00AF5EAF" w:rsidP="00AF5EAF">
      <w:pPr>
        <w:rPr>
          <w:rFonts w:ascii="Times New Roman" w:hAnsi="Times New Roman" w:cs="Times New Roman"/>
        </w:rPr>
      </w:pPr>
      <w:r w:rsidRPr="00AF5EAF">
        <w:rPr>
          <w:rFonts w:ascii="Times New Roman" w:hAnsi="Times New Roman" w:cs="Times New Roman"/>
        </w:rPr>
        <w:t>Grading Policy</w:t>
      </w:r>
      <w:r w:rsidR="002B021C">
        <w:rPr>
          <w:rFonts w:ascii="Times New Roman" w:hAnsi="Times New Roman" w:cs="Times New Roman" w:hint="eastAsia"/>
        </w:rPr>
        <w:t>(</w:t>
      </w:r>
      <w:r w:rsidR="002B021C">
        <w:rPr>
          <w:rFonts w:ascii="Times New Roman" w:hAnsi="Times New Roman" w:cs="Times New Roman" w:hint="eastAsia"/>
        </w:rPr>
        <w:t>成績評量方式</w:t>
      </w:r>
      <w:r w:rsidR="002B021C">
        <w:rPr>
          <w:rFonts w:ascii="Times New Roman" w:hAnsi="Times New Roman" w:cs="Times New Roman" w:hint="eastAsia"/>
        </w:rPr>
        <w:t>)</w:t>
      </w:r>
      <w:r w:rsidR="002B021C">
        <w:rPr>
          <w:rFonts w:ascii="Times New Roman" w:hAnsi="Times New Roman" w:cs="Times New Roman" w:hint="eastAsia"/>
        </w:rPr>
        <w:t>：可配合</w:t>
      </w:r>
      <w:r w:rsidR="002B021C">
        <w:rPr>
          <w:rFonts w:ascii="Times New Roman" w:hAnsi="Times New Roman" w:cs="Times New Roman" w:hint="eastAsia"/>
        </w:rPr>
        <w:t>Assessment worksheet</w:t>
      </w:r>
      <w:r w:rsidR="002B021C">
        <w:rPr>
          <w:rFonts w:ascii="Times New Roman" w:hAnsi="Times New Roman" w:cs="Times New Roman" w:hint="eastAsia"/>
        </w:rPr>
        <w:t>中勾選的項目</w:t>
      </w:r>
    </w:p>
    <w:p w:rsidR="00AF5EAF" w:rsidRPr="00AF5EAF" w:rsidRDefault="00AF5EAF" w:rsidP="00AF5EAF">
      <w:pPr>
        <w:pStyle w:val="a3"/>
        <w:rPr>
          <w:rFonts w:ascii="Times New Roman" w:hAnsi="Times New Roman" w:cs="Times New Roman"/>
        </w:rPr>
      </w:pPr>
      <w:r w:rsidRPr="00AF5EAF">
        <w:rPr>
          <w:rFonts w:ascii="Times New Roman" w:hAnsi="Times New Roman" w:cs="Times New Roman"/>
        </w:rPr>
        <w:t xml:space="preserve">Tentative Schedule </w:t>
      </w:r>
      <w:r w:rsidR="002B021C">
        <w:rPr>
          <w:rFonts w:ascii="Times New Roman" w:hAnsi="Times New Roman" w:cs="Times New Roman" w:hint="eastAsia"/>
        </w:rPr>
        <w:t>(</w:t>
      </w:r>
      <w:r w:rsidR="002B021C">
        <w:rPr>
          <w:rFonts w:ascii="Times New Roman" w:hAnsi="Times New Roman" w:cs="Times New Roman" w:hint="eastAsia"/>
        </w:rPr>
        <w:t>進度</w:t>
      </w:r>
      <w:r w:rsidR="002B021C">
        <w:rPr>
          <w:rFonts w:ascii="Times New Roman" w:hAnsi="Times New Roman" w:cs="Times New Roman" w:hint="eastAsia"/>
        </w:rPr>
        <w:t>)</w:t>
      </w:r>
    </w:p>
    <w:p w:rsidR="00AF5EAF" w:rsidRPr="00AF5EAF" w:rsidRDefault="00AF5EAF">
      <w:pPr>
        <w:widowControl/>
        <w:rPr>
          <w:rFonts w:ascii="Times New Roman" w:hAnsi="Times New Roman" w:cs="Times New Roman"/>
        </w:rPr>
      </w:pPr>
    </w:p>
    <w:p w:rsidR="00AF5EAF" w:rsidRDefault="00AF5EAF">
      <w:pPr>
        <w:widowControl/>
        <w:rPr>
          <w:rFonts w:ascii="Times New Roman" w:eastAsia="細明體" w:hAnsi="Times New Roman" w:cs="Times New Roman"/>
          <w:b/>
          <w:szCs w:val="24"/>
        </w:rPr>
      </w:pPr>
    </w:p>
    <w:p w:rsidR="00AF5EAF" w:rsidRDefault="00AF5EAF">
      <w:pPr>
        <w:widowControl/>
        <w:rPr>
          <w:rFonts w:ascii="Times New Roman" w:eastAsia="細明體" w:hAnsi="Times New Roman" w:cs="Times New Roman"/>
          <w:b/>
          <w:szCs w:val="24"/>
        </w:rPr>
      </w:pPr>
      <w:r>
        <w:rPr>
          <w:rFonts w:ascii="Times New Roman" w:hAnsi="Times New Roman" w:cs="Times New Roman"/>
          <w:b/>
        </w:rPr>
        <w:br w:type="page"/>
      </w:r>
    </w:p>
    <w:p w:rsidR="00A5674D" w:rsidRPr="00A5674D" w:rsidRDefault="00A5674D" w:rsidP="00A5674D">
      <w:pPr>
        <w:pStyle w:val="a3"/>
        <w:jc w:val="center"/>
        <w:rPr>
          <w:rFonts w:ascii="Times New Roman" w:hAnsi="Times New Roman" w:cs="Times New Roman"/>
          <w:b/>
        </w:rPr>
      </w:pPr>
    </w:p>
    <w:p w:rsidR="00A5674D" w:rsidRPr="00A5674D" w:rsidRDefault="00A5674D" w:rsidP="00A5674D">
      <w:pPr>
        <w:pStyle w:val="a3"/>
        <w:jc w:val="center"/>
        <w:rPr>
          <w:rFonts w:ascii="Times New Roman" w:hAnsi="Times New Roman" w:cs="Times New Roman"/>
          <w:b/>
        </w:rPr>
      </w:pPr>
    </w:p>
    <w:p w:rsidR="000F3707" w:rsidRPr="00A5674D" w:rsidRDefault="00A5674D" w:rsidP="00A5674D">
      <w:pPr>
        <w:pStyle w:val="a3"/>
        <w:jc w:val="center"/>
        <w:rPr>
          <w:rFonts w:ascii="Times New Roman" w:hAnsi="Times New Roman" w:cs="Times New Roman"/>
          <w:b/>
          <w:sz w:val="28"/>
          <w:szCs w:val="28"/>
        </w:rPr>
      </w:pPr>
      <w:r w:rsidRPr="00A5674D">
        <w:rPr>
          <w:rFonts w:ascii="Times New Roman" w:hAnsi="Times New Roman" w:cs="Times New Roman"/>
          <w:b/>
          <w:sz w:val="28"/>
          <w:szCs w:val="28"/>
        </w:rPr>
        <w:t xml:space="preserve">Title </w:t>
      </w:r>
      <w:r w:rsidRPr="00A5674D">
        <w:rPr>
          <w:rFonts w:ascii="Times New Roman" w:hAnsi="Times New Roman" w:cs="Times New Roman" w:hint="eastAsia"/>
          <w:b/>
          <w:sz w:val="28"/>
          <w:szCs w:val="28"/>
        </w:rPr>
        <w:t xml:space="preserve">of </w:t>
      </w:r>
      <w:r w:rsidR="000F3707" w:rsidRPr="00A5674D">
        <w:rPr>
          <w:rFonts w:ascii="Times New Roman" w:hAnsi="Times New Roman" w:cs="Times New Roman"/>
          <w:b/>
          <w:sz w:val="28"/>
          <w:szCs w:val="28"/>
        </w:rPr>
        <w:t xml:space="preserve">Course </w:t>
      </w:r>
    </w:p>
    <w:p w:rsidR="00A5674D" w:rsidRPr="00A5674D" w:rsidRDefault="00A5674D" w:rsidP="00A5674D">
      <w:pPr>
        <w:pStyle w:val="a3"/>
        <w:jc w:val="center"/>
        <w:rPr>
          <w:rFonts w:ascii="Times New Roman" w:hAnsi="Times New Roman" w:cs="Times New Roman"/>
          <w:sz w:val="28"/>
          <w:szCs w:val="28"/>
        </w:rPr>
      </w:pPr>
      <w:r w:rsidRPr="00A5674D">
        <w:rPr>
          <w:rFonts w:ascii="Times New Roman" w:hAnsi="Times New Roman" w:cs="Times New Roman"/>
          <w:sz w:val="28"/>
          <w:szCs w:val="28"/>
        </w:rPr>
        <w:t>Course Syllabus</w:t>
      </w:r>
    </w:p>
    <w:p w:rsidR="00A5674D" w:rsidRPr="00A5674D" w:rsidRDefault="00A5674D" w:rsidP="00A5674D">
      <w:pPr>
        <w:pStyle w:val="a3"/>
        <w:jc w:val="center"/>
        <w:rPr>
          <w:rFonts w:ascii="Times New Roman" w:hAnsi="Times New Roman" w:cs="Times New Roman"/>
          <w:sz w:val="28"/>
          <w:szCs w:val="28"/>
        </w:rPr>
      </w:pPr>
      <w:r w:rsidRPr="00A5674D">
        <w:rPr>
          <w:rFonts w:ascii="Times New Roman" w:hAnsi="Times New Roman" w:cs="Times New Roman" w:hint="eastAsia"/>
          <w:sz w:val="28"/>
          <w:szCs w:val="28"/>
        </w:rPr>
        <w:t>Fall 20</w:t>
      </w:r>
      <w:r w:rsidRPr="00A5674D">
        <w:rPr>
          <w:rFonts w:ascii="Times New Roman" w:hAnsi="Times New Roman" w:cs="Times New Roman"/>
          <w:sz w:val="28"/>
          <w:szCs w:val="28"/>
        </w:rPr>
        <w:t>13</w:t>
      </w:r>
    </w:p>
    <w:p w:rsidR="00A5674D" w:rsidRPr="00A5674D" w:rsidRDefault="00A5674D" w:rsidP="00A5674D">
      <w:pPr>
        <w:pStyle w:val="a3"/>
        <w:jc w:val="center"/>
        <w:rPr>
          <w:rFonts w:ascii="Times New Roman" w:hAnsi="Times New Roman" w:cs="Times New Roman"/>
          <w:sz w:val="28"/>
          <w:szCs w:val="28"/>
        </w:rPr>
      </w:pPr>
    </w:p>
    <w:p w:rsidR="00A5674D" w:rsidRPr="00A5674D" w:rsidRDefault="00A5674D" w:rsidP="00A5674D">
      <w:pPr>
        <w:pStyle w:val="a3"/>
        <w:jc w:val="center"/>
        <w:rPr>
          <w:rFonts w:ascii="Times New Roman" w:hAnsi="Times New Roman" w:cs="Times New Roman"/>
        </w:rPr>
      </w:pPr>
    </w:p>
    <w:p w:rsidR="00A5674D" w:rsidRPr="00A5674D" w:rsidRDefault="00A5674D" w:rsidP="00A5674D">
      <w:pPr>
        <w:pStyle w:val="a3"/>
        <w:jc w:val="center"/>
        <w:rPr>
          <w:rFonts w:ascii="Times New Roman" w:hAnsi="Times New Roman" w:cs="Times New Roman"/>
        </w:rPr>
      </w:pPr>
      <w:r w:rsidRPr="00A5674D">
        <w:rPr>
          <w:rFonts w:ascii="Times New Roman" w:hAnsi="Times New Roman" w:cs="Times New Roman" w:hint="eastAsia"/>
        </w:rPr>
        <w:t xml:space="preserve">Instructor: </w:t>
      </w:r>
      <w:r w:rsidRPr="00A5674D">
        <w:rPr>
          <w:rFonts w:ascii="Times New Roman" w:hAnsi="Times New Roman" w:cs="Times New Roman"/>
        </w:rPr>
        <w:t>XXXXXX</w:t>
      </w:r>
    </w:p>
    <w:p w:rsidR="000F3707" w:rsidRPr="00A5674D" w:rsidRDefault="000F3707" w:rsidP="000F3707">
      <w:pPr>
        <w:jc w:val="center"/>
        <w:rPr>
          <w:rFonts w:ascii="Times New Roman" w:hAnsi="Times New Roman" w:cs="Times New Roman"/>
        </w:rPr>
      </w:pPr>
    </w:p>
    <w:p w:rsidR="000F3707" w:rsidRPr="00A5674D" w:rsidRDefault="00A5674D" w:rsidP="00AF5EAF">
      <w:pPr>
        <w:ind w:left="480" w:firstLine="480"/>
        <w:rPr>
          <w:rFonts w:ascii="Times New Roman" w:hAnsi="Times New Roman" w:cs="Times New Roman"/>
        </w:rPr>
      </w:pPr>
      <w:r w:rsidRPr="00A5674D">
        <w:rPr>
          <w:rFonts w:ascii="Times New Roman" w:hAnsi="Times New Roman" w:cs="Times New Roman"/>
        </w:rPr>
        <w:t xml:space="preserve">Course #: </w:t>
      </w:r>
      <w:proofErr w:type="spellStart"/>
      <w:r w:rsidRPr="00A5674D">
        <w:rPr>
          <w:rFonts w:ascii="Times New Roman" w:hAnsi="Times New Roman" w:cs="Times New Roman"/>
        </w:rPr>
        <w:t>xxxxxxxxxxxxx</w:t>
      </w:r>
      <w:proofErr w:type="spellEnd"/>
      <w:r w:rsidR="00AF5EAF">
        <w:rPr>
          <w:rFonts w:ascii="Times New Roman" w:hAnsi="Times New Roman" w:cs="Times New Roman" w:hint="eastAsia"/>
        </w:rPr>
        <w:t>,</w:t>
      </w:r>
      <w:r w:rsidRPr="00A5674D">
        <w:rPr>
          <w:rFonts w:ascii="Times New Roman" w:hAnsi="Times New Roman" w:cs="Times New Roman"/>
        </w:rPr>
        <w:t xml:space="preserve"> </w:t>
      </w:r>
      <w:r w:rsidR="00AF5EAF">
        <w:rPr>
          <w:rFonts w:ascii="Times New Roman" w:hAnsi="Times New Roman" w:cs="Times New Roman" w:hint="eastAsia"/>
        </w:rPr>
        <w:t>Class Location: Room S414</w:t>
      </w:r>
    </w:p>
    <w:p w:rsidR="000F3707" w:rsidRPr="00A5674D" w:rsidRDefault="000F3707" w:rsidP="000F3707">
      <w:pPr>
        <w:jc w:val="center"/>
        <w:rPr>
          <w:rFonts w:ascii="Times New Roman" w:hAnsi="Times New Roman" w:cs="Times New Roman"/>
        </w:rPr>
      </w:pPr>
    </w:p>
    <w:p w:rsidR="000F3707" w:rsidRPr="00A5674D" w:rsidRDefault="00AF5EAF" w:rsidP="000F3707">
      <w:pPr>
        <w:jc w:val="center"/>
        <w:rPr>
          <w:rFonts w:ascii="Times New Roman" w:hAnsi="Times New Roman" w:cs="Times New Roman"/>
        </w:rPr>
      </w:pPr>
      <w:r w:rsidRPr="00A5674D">
        <w:rPr>
          <w:rFonts w:ascii="Times New Roman" w:hAnsi="Times New Roman" w:cs="Times New Roman"/>
        </w:rPr>
        <w:t xml:space="preserve">Office: </w:t>
      </w:r>
      <w:proofErr w:type="spellStart"/>
      <w:r w:rsidRPr="00A5674D">
        <w:rPr>
          <w:rFonts w:ascii="Times New Roman" w:hAnsi="Times New Roman" w:cs="Times New Roman"/>
        </w:rPr>
        <w:t>xxxxxxxxxxxx</w:t>
      </w:r>
      <w:proofErr w:type="spellEnd"/>
      <w:r w:rsidRPr="00A5674D">
        <w:rPr>
          <w:rFonts w:ascii="Times New Roman" w:hAnsi="Times New Roman" w:cs="Times New Roman"/>
        </w:rPr>
        <w:t xml:space="preserve"> </w:t>
      </w:r>
      <w:r w:rsidR="000F3707" w:rsidRPr="00A5674D">
        <w:rPr>
          <w:rFonts w:ascii="Times New Roman" w:hAnsi="Times New Roman" w:cs="Times New Roman"/>
        </w:rPr>
        <w:t>Phone: xxx-</w:t>
      </w:r>
      <w:proofErr w:type="spellStart"/>
      <w:r w:rsidR="000F3707" w:rsidRPr="00A5674D">
        <w:rPr>
          <w:rFonts w:ascii="Times New Roman" w:hAnsi="Times New Roman" w:cs="Times New Roman"/>
        </w:rPr>
        <w:t>xxxx</w:t>
      </w:r>
      <w:proofErr w:type="spellEnd"/>
      <w:r w:rsidR="000F3707" w:rsidRPr="00A5674D">
        <w:rPr>
          <w:rFonts w:ascii="Times New Roman" w:hAnsi="Times New Roman" w:cs="Times New Roman"/>
        </w:rPr>
        <w:t xml:space="preserve"> </w:t>
      </w:r>
    </w:p>
    <w:p w:rsidR="000F3707" w:rsidRPr="00A5674D" w:rsidRDefault="000F3707" w:rsidP="000F3707">
      <w:pPr>
        <w:jc w:val="center"/>
        <w:rPr>
          <w:rFonts w:ascii="Times New Roman" w:hAnsi="Times New Roman" w:cs="Times New Roman"/>
        </w:rPr>
      </w:pPr>
    </w:p>
    <w:p w:rsidR="000F3707" w:rsidRPr="00A5674D" w:rsidRDefault="000F3707" w:rsidP="000F3707">
      <w:pPr>
        <w:jc w:val="center"/>
        <w:rPr>
          <w:rFonts w:ascii="Times New Roman" w:hAnsi="Times New Roman" w:cs="Times New Roman"/>
        </w:rPr>
      </w:pPr>
      <w:r w:rsidRPr="00A5674D">
        <w:rPr>
          <w:rFonts w:ascii="Times New Roman" w:hAnsi="Times New Roman" w:cs="Times New Roman"/>
        </w:rPr>
        <w:t>Office Hours:</w:t>
      </w:r>
      <w:r w:rsidR="00AF5EAF" w:rsidRPr="00AF5EAF">
        <w:rPr>
          <w:rFonts w:ascii="Times New Roman" w:hAnsi="Times New Roman" w:cs="Times New Roman"/>
        </w:rPr>
        <w:t xml:space="preserve"> </w:t>
      </w:r>
      <w:r w:rsidR="00AF5EAF" w:rsidRPr="00A5674D">
        <w:rPr>
          <w:rFonts w:ascii="Times New Roman" w:hAnsi="Times New Roman" w:cs="Times New Roman"/>
        </w:rPr>
        <w:t>Day/Time: MW/4:30-5:45</w:t>
      </w:r>
      <w:r w:rsidRPr="00A5674D">
        <w:rPr>
          <w:rFonts w:ascii="Times New Roman" w:hAnsi="Times New Roman" w:cs="Times New Roman"/>
        </w:rPr>
        <w:t xml:space="preserve"> by appointment </w:t>
      </w:r>
    </w:p>
    <w:p w:rsidR="00A5674D" w:rsidRPr="00A5674D" w:rsidRDefault="00A5674D" w:rsidP="000F3707">
      <w:pPr>
        <w:rPr>
          <w:rFonts w:ascii="Times New Roman" w:hAnsi="Times New Roman" w:cs="Times New Roman"/>
        </w:rPr>
      </w:pPr>
    </w:p>
    <w:p w:rsidR="000F3707" w:rsidRDefault="000F3707" w:rsidP="000F3707">
      <w:pPr>
        <w:rPr>
          <w:rFonts w:ascii="Times New Roman" w:hAnsi="Times New Roman" w:cs="Times New Roman"/>
          <w:b/>
        </w:rPr>
      </w:pPr>
      <w:r w:rsidRPr="00A5674D">
        <w:rPr>
          <w:rFonts w:ascii="Times New Roman" w:hAnsi="Times New Roman" w:cs="Times New Roman"/>
          <w:b/>
        </w:rPr>
        <w:t>Course Synopsis</w:t>
      </w:r>
    </w:p>
    <w:p w:rsidR="00B97E0F" w:rsidRDefault="00B97E0F" w:rsidP="000F3707">
      <w:pPr>
        <w:rPr>
          <w:rFonts w:ascii="Times New Roman" w:hAnsi="Times New Roman" w:cs="Times New Roman"/>
          <w:b/>
        </w:rPr>
      </w:pPr>
    </w:p>
    <w:p w:rsidR="00B97E0F" w:rsidRDefault="00B97E0F" w:rsidP="000F3707">
      <w:pPr>
        <w:rPr>
          <w:rFonts w:ascii="Times New Roman" w:hAnsi="Times New Roman" w:cs="Times New Roman"/>
          <w:b/>
        </w:rPr>
      </w:pPr>
      <w:r>
        <w:rPr>
          <w:rFonts w:ascii="Times New Roman" w:hAnsi="Times New Roman" w:cs="Times New Roman" w:hint="eastAsia"/>
          <w:b/>
        </w:rPr>
        <w:t>&lt;</w:t>
      </w:r>
      <w:r>
        <w:rPr>
          <w:rFonts w:ascii="Times New Roman" w:hAnsi="Times New Roman" w:cs="Times New Roman" w:hint="eastAsia"/>
          <w:b/>
        </w:rPr>
        <w:t>課程概述英譯</w:t>
      </w:r>
      <w:r>
        <w:rPr>
          <w:rFonts w:ascii="Times New Roman" w:hAnsi="Times New Roman" w:cs="Times New Roman" w:hint="eastAsia"/>
          <w:b/>
        </w:rPr>
        <w:t>&gt;</w:t>
      </w:r>
    </w:p>
    <w:p w:rsidR="00B97E0F" w:rsidRDefault="00B97E0F" w:rsidP="000F3707">
      <w:pPr>
        <w:rPr>
          <w:rFonts w:ascii="Times New Roman" w:hAnsi="Times New Roman" w:cs="Times New Roman"/>
          <w:b/>
        </w:rPr>
      </w:pPr>
      <w:r>
        <w:rPr>
          <w:rFonts w:ascii="Times New Roman" w:hAnsi="Times New Roman" w:cs="Times New Roman" w:hint="eastAsia"/>
          <w:noProof/>
        </w:rPr>
        <mc:AlternateContent>
          <mc:Choice Requires="wps">
            <w:drawing>
              <wp:anchor distT="0" distB="0" distL="114300" distR="114300" simplePos="0" relativeHeight="251666432" behindDoc="0" locked="0" layoutInCell="1" allowOverlap="1" wp14:anchorId="120072FD" wp14:editId="3648200A">
                <wp:simplePos x="0" y="0"/>
                <wp:positionH relativeFrom="column">
                  <wp:posOffset>781050</wp:posOffset>
                </wp:positionH>
                <wp:positionV relativeFrom="paragraph">
                  <wp:posOffset>180975</wp:posOffset>
                </wp:positionV>
                <wp:extent cx="400050" cy="733425"/>
                <wp:effectExtent l="38100" t="0" r="19050" b="66675"/>
                <wp:wrapNone/>
                <wp:docPr id="7" name="直線單箭頭接點 7"/>
                <wp:cNvGraphicFramePr/>
                <a:graphic xmlns:a="http://schemas.openxmlformats.org/drawingml/2006/main">
                  <a:graphicData uri="http://schemas.microsoft.com/office/word/2010/wordprocessingShape">
                    <wps:wsp>
                      <wps:cNvCnPr/>
                      <wps:spPr>
                        <a:xfrm flipH="1">
                          <a:off x="0" y="0"/>
                          <a:ext cx="400050" cy="7334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直線單箭頭接點 7" o:spid="_x0000_s1026" type="#_x0000_t32" style="position:absolute;margin-left:61.5pt;margin-top:14.25pt;width:31.5pt;height:57.7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" strokecolor="#4579b8 [3044]">
                <v:stroke endarrow="open"/>
              </v:shape>
            </w:pict>
          </mc:Fallback>
        </mc:AlternateContent>
      </w:r>
    </w:p>
    <w:p w:rsidR="00B97E0F" w:rsidRPr="00A5674D" w:rsidRDefault="00B97E0F" w:rsidP="000F3707">
      <w:pPr>
        <w:rPr>
          <w:rFonts w:ascii="Times New Roman" w:hAnsi="Times New Roman" w:cs="Times New Roman"/>
          <w:b/>
        </w:rPr>
      </w:pPr>
    </w:p>
    <w:p w:rsidR="000F3707" w:rsidRPr="00A5674D" w:rsidRDefault="00B97E0F" w:rsidP="000F3707">
      <w:pPr>
        <w:rPr>
          <w:rFonts w:ascii="Times New Roman" w:hAnsi="Times New Roman" w:cs="Times New Roman"/>
        </w:rPr>
      </w:pPr>
      <w:r>
        <w:rPr>
          <w:rFonts w:ascii="Times New Roman" w:hAnsi="Times New Roman" w:cs="Times New Roman" w:hint="eastAsia"/>
          <w:noProof/>
        </w:rPr>
        <mc:AlternateContent>
          <mc:Choice Requires="wps">
            <w:drawing>
              <wp:anchor distT="0" distB="0" distL="114300" distR="114300" simplePos="0" relativeHeight="251663360" behindDoc="0" locked="0" layoutInCell="1" allowOverlap="1" wp14:anchorId="659612BA" wp14:editId="495969B3">
                <wp:simplePos x="0" y="0"/>
                <wp:positionH relativeFrom="column">
                  <wp:posOffset>2581275</wp:posOffset>
                </wp:positionH>
                <wp:positionV relativeFrom="paragraph">
                  <wp:posOffset>1743075</wp:posOffset>
                </wp:positionV>
                <wp:extent cx="495300" cy="657225"/>
                <wp:effectExtent l="38100" t="0" r="19050" b="47625"/>
                <wp:wrapNone/>
                <wp:docPr id="5" name="直線單箭頭接點 5"/>
                <wp:cNvGraphicFramePr/>
                <a:graphic xmlns:a="http://schemas.openxmlformats.org/drawingml/2006/main">
                  <a:graphicData uri="http://schemas.microsoft.com/office/word/2010/wordprocessingShape">
                    <wps:wsp>
                      <wps:cNvCnPr/>
                      <wps:spPr>
                        <a:xfrm flipH="1">
                          <a:off x="0" y="0"/>
                          <a:ext cx="495300" cy="6572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直線單箭頭接點 5" o:spid="_x0000_s1026" type="#_x0000_t32" style="position:absolute;margin-left:203.25pt;margin-top:137.25pt;width:39pt;height:51.7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" strokecolor="#4579b8 [3044]">
                <v:stroke endarrow="open"/>
              </v:shape>
            </w:pict>
          </mc:Fallback>
        </mc:AlternateContent>
      </w:r>
      <w:r>
        <w:rPr>
          <w:noProof/>
        </w:rPr>
        <mc:AlternateContent>
          <mc:Choice Requires="wps">
            <w:drawing>
              <wp:anchor distT="0" distB="0" distL="114300" distR="114300" simplePos="0" relativeHeight="251664384" behindDoc="0" locked="0" layoutInCell="1" allowOverlap="1" wp14:anchorId="0638C2BC" wp14:editId="4A935D72">
                <wp:simplePos x="0" y="0"/>
                <wp:positionH relativeFrom="column">
                  <wp:posOffset>2305050</wp:posOffset>
                </wp:positionH>
                <wp:positionV relativeFrom="paragraph">
                  <wp:posOffset>466725</wp:posOffset>
                </wp:positionV>
                <wp:extent cx="1276350" cy="1276350"/>
                <wp:effectExtent l="0" t="0" r="19050" b="19050"/>
                <wp:wrapNone/>
                <wp:docPr id="6" name="矩形 6"/>
                <wp:cNvGraphicFramePr/>
                <a:graphic xmlns:a="http://schemas.openxmlformats.org/drawingml/2006/main">
                  <a:graphicData uri="http://schemas.microsoft.com/office/word/2010/wordprocessingShape">
                    <wps:wsp>
                      <wps:cNvSpPr/>
                      <wps:spPr>
                        <a:xfrm>
                          <a:off x="0" y="0"/>
                          <a:ext cx="1276350" cy="1276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6" o:spid="_x0000_s1026" style="position:absolute;margin-left:181.5pt;margin-top:36.75pt;width:100.5pt;height:100.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" filled="f" strokecolor="#243f60 [1604]" strokeweight="2pt"/>
            </w:pict>
          </mc:Fallback>
        </mc:AlternateContent>
      </w:r>
      <w:r>
        <w:rPr>
          <w:noProof/>
        </w:rPr>
        <w:drawing>
          <wp:inline distT="0" distB="0" distL="0" distR="0" wp14:anchorId="1274AC45" wp14:editId="21017BFB">
            <wp:extent cx="5653469" cy="1657350"/>
            <wp:effectExtent l="0" t="0" r="4445"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1938" t="45826" r="24215" b="20900"/>
                    <a:stretch/>
                  </pic:blipFill>
                  <pic:spPr bwMode="auto">
                    <a:xfrm>
                      <a:off x="0" y="0"/>
                      <a:ext cx="5662103" cy="1659881"/>
                    </a:xfrm>
                    <a:prstGeom prst="rect">
                      <a:avLst/>
                    </a:prstGeom>
                    <a:ln>
                      <a:noFill/>
                    </a:ln>
                    <a:extLst>
                      <a:ext uri="{53640926-AAD7-44D8-BBD7-CCE9431645EC}">
                        <a14:shadowObscured xmlns:a14="http://schemas.microsoft.com/office/drawing/2010/main"/>
                      </a:ext>
                    </a:extLst>
                  </pic:spPr>
                </pic:pic>
              </a:graphicData>
            </a:graphic>
          </wp:inline>
        </w:drawing>
      </w:r>
    </w:p>
    <w:p w:rsidR="000F3707" w:rsidRPr="00A5674D" w:rsidRDefault="000F3707" w:rsidP="000F3707">
      <w:pPr>
        <w:rPr>
          <w:rFonts w:ascii="Times New Roman" w:hAnsi="Times New Roman" w:cs="Times New Roman"/>
          <w:b/>
        </w:rPr>
      </w:pPr>
      <w:r w:rsidRPr="00A5674D">
        <w:rPr>
          <w:rFonts w:ascii="Times New Roman" w:hAnsi="Times New Roman" w:cs="Times New Roman"/>
          <w:b/>
        </w:rPr>
        <w:t>Course Objective</w:t>
      </w:r>
    </w:p>
    <w:p w:rsidR="000F3707" w:rsidRPr="00A5674D" w:rsidRDefault="000F3707" w:rsidP="000F3707">
      <w:pPr>
        <w:rPr>
          <w:rFonts w:ascii="Times New Roman" w:hAnsi="Times New Roman" w:cs="Times New Roman"/>
        </w:rPr>
      </w:pPr>
      <w:r w:rsidRPr="00A5674D">
        <w:rPr>
          <w:rFonts w:ascii="Times New Roman" w:hAnsi="Times New Roman" w:cs="Times New Roman"/>
        </w:rPr>
        <w:tab/>
        <w:t>By the end of the semester you will:</w:t>
      </w:r>
    </w:p>
    <w:p w:rsidR="00A5674D" w:rsidRPr="00A5674D" w:rsidRDefault="000F3707" w:rsidP="00A5674D">
      <w:pPr>
        <w:pStyle w:val="a5"/>
        <w:numPr>
          <w:ilvl w:val="0"/>
          <w:numId w:val="1"/>
        </w:numPr>
        <w:ind w:leftChars="0"/>
        <w:rPr>
          <w:rFonts w:ascii="Times New Roman" w:hAnsi="Times New Roman" w:cs="Times New Roman"/>
        </w:rPr>
      </w:pPr>
      <w:r w:rsidRPr="00A5674D">
        <w:rPr>
          <w:rFonts w:ascii="Times New Roman" w:hAnsi="Times New Roman" w:cs="Times New Roman"/>
        </w:rPr>
        <w:t>be able to describe the generic characteristics of DSSs</w:t>
      </w:r>
      <w:r w:rsidR="00A5674D" w:rsidRPr="00A5674D">
        <w:rPr>
          <w:rFonts w:ascii="Times New Roman" w:hAnsi="Times New Roman" w:cs="Times New Roman"/>
        </w:rPr>
        <w:t xml:space="preserve"> </w:t>
      </w:r>
      <w:r w:rsidRPr="00A5674D">
        <w:rPr>
          <w:rFonts w:ascii="Times New Roman" w:hAnsi="Times New Roman" w:cs="Times New Roman"/>
        </w:rPr>
        <w:tab/>
      </w:r>
    </w:p>
    <w:p w:rsidR="000F3707" w:rsidRPr="00A5674D" w:rsidRDefault="000F3707" w:rsidP="00A5674D">
      <w:pPr>
        <w:pStyle w:val="a5"/>
        <w:numPr>
          <w:ilvl w:val="0"/>
          <w:numId w:val="1"/>
        </w:numPr>
        <w:ind w:leftChars="0"/>
        <w:rPr>
          <w:rFonts w:ascii="Times New Roman" w:hAnsi="Times New Roman" w:cs="Times New Roman"/>
        </w:rPr>
      </w:pPr>
      <w:r w:rsidRPr="00A5674D">
        <w:rPr>
          <w:rFonts w:ascii="Times New Roman" w:hAnsi="Times New Roman" w:cs="Times New Roman"/>
        </w:rPr>
        <w:t xml:space="preserve">appreciate the difference between a decision support system and a </w:t>
      </w:r>
      <w:proofErr w:type="spellStart"/>
      <w:r w:rsidRPr="00A5674D">
        <w:rPr>
          <w:rFonts w:ascii="Times New Roman" w:hAnsi="Times New Roman" w:cs="Times New Roman"/>
        </w:rPr>
        <w:t>managementinformation</w:t>
      </w:r>
      <w:proofErr w:type="spellEnd"/>
      <w:r w:rsidRPr="00A5674D">
        <w:rPr>
          <w:rFonts w:ascii="Times New Roman" w:hAnsi="Times New Roman" w:cs="Times New Roman"/>
        </w:rPr>
        <w:t xml:space="preserve"> system</w:t>
      </w:r>
      <w:r w:rsidRPr="00A5674D">
        <w:rPr>
          <w:rFonts w:ascii="Times New Roman" w:hAnsi="Times New Roman" w:cs="Times New Roman"/>
        </w:rPr>
        <w:tab/>
        <w:t>recognize various special classes of DSSs</w:t>
      </w:r>
    </w:p>
    <w:p w:rsidR="000F3707" w:rsidRPr="00A5674D" w:rsidRDefault="000F3707" w:rsidP="00A5674D">
      <w:pPr>
        <w:pStyle w:val="a5"/>
        <w:numPr>
          <w:ilvl w:val="0"/>
          <w:numId w:val="1"/>
        </w:numPr>
        <w:ind w:leftChars="0"/>
        <w:rPr>
          <w:rFonts w:ascii="Times New Roman" w:hAnsi="Times New Roman" w:cs="Times New Roman"/>
        </w:rPr>
      </w:pPr>
      <w:r w:rsidRPr="00A5674D">
        <w:rPr>
          <w:rFonts w:ascii="Times New Roman" w:hAnsi="Times New Roman" w:cs="Times New Roman"/>
        </w:rPr>
        <w:t>be clear about the distinction between a DSS and a DSS development tool</w:t>
      </w:r>
    </w:p>
    <w:p w:rsidR="000F3707" w:rsidRPr="00A5674D" w:rsidRDefault="000F3707" w:rsidP="00A5674D">
      <w:pPr>
        <w:pStyle w:val="a5"/>
        <w:numPr>
          <w:ilvl w:val="0"/>
          <w:numId w:val="1"/>
        </w:numPr>
        <w:ind w:leftChars="0"/>
        <w:rPr>
          <w:rFonts w:ascii="Times New Roman" w:hAnsi="Times New Roman" w:cs="Times New Roman"/>
        </w:rPr>
      </w:pPr>
      <w:r w:rsidRPr="00A5674D">
        <w:rPr>
          <w:rFonts w:ascii="Times New Roman" w:hAnsi="Times New Roman" w:cs="Times New Roman"/>
        </w:rPr>
        <w:t>be conversant with basic DSS terminology including language system, knowledge system, presentation system, and problem processing system</w:t>
      </w:r>
    </w:p>
    <w:p w:rsidR="000F3707" w:rsidRPr="00A5674D" w:rsidRDefault="000F3707" w:rsidP="00A5674D">
      <w:pPr>
        <w:pStyle w:val="a5"/>
        <w:numPr>
          <w:ilvl w:val="0"/>
          <w:numId w:val="1"/>
        </w:numPr>
        <w:ind w:leftChars="0"/>
        <w:rPr>
          <w:rFonts w:ascii="Times New Roman" w:hAnsi="Times New Roman" w:cs="Times New Roman"/>
        </w:rPr>
      </w:pPr>
      <w:r w:rsidRPr="00A5674D">
        <w:rPr>
          <w:rFonts w:ascii="Times New Roman" w:hAnsi="Times New Roman" w:cs="Times New Roman"/>
        </w:rPr>
        <w:t>have studied a variety of knowledge management techniques that can be used in decision support systems</w:t>
      </w:r>
    </w:p>
    <w:p w:rsidR="000F3707" w:rsidRPr="00A5674D" w:rsidRDefault="000F3707" w:rsidP="00A5674D">
      <w:pPr>
        <w:pStyle w:val="a5"/>
        <w:numPr>
          <w:ilvl w:val="0"/>
          <w:numId w:val="1"/>
        </w:numPr>
        <w:ind w:leftChars="0"/>
        <w:rPr>
          <w:rFonts w:ascii="Times New Roman" w:hAnsi="Times New Roman" w:cs="Times New Roman"/>
        </w:rPr>
      </w:pPr>
      <w:r w:rsidRPr="00A5674D">
        <w:rPr>
          <w:rFonts w:ascii="Times New Roman" w:hAnsi="Times New Roman" w:cs="Times New Roman"/>
        </w:rPr>
        <w:lastRenderedPageBreak/>
        <w:t xml:space="preserve">know about the various types of </w:t>
      </w:r>
      <w:proofErr w:type="spellStart"/>
      <w:r w:rsidRPr="00A5674D">
        <w:rPr>
          <w:rFonts w:ascii="Times New Roman" w:hAnsi="Times New Roman" w:cs="Times New Roman"/>
        </w:rPr>
        <w:t>multiparticipant</w:t>
      </w:r>
      <w:proofErr w:type="spellEnd"/>
      <w:r w:rsidRPr="00A5674D">
        <w:rPr>
          <w:rFonts w:ascii="Times New Roman" w:hAnsi="Times New Roman" w:cs="Times New Roman"/>
        </w:rPr>
        <w:t xml:space="preserve"> DSSs and their uses</w:t>
      </w:r>
    </w:p>
    <w:p w:rsidR="000F3707" w:rsidRPr="00A5674D" w:rsidRDefault="000F3707" w:rsidP="00A5674D">
      <w:pPr>
        <w:pStyle w:val="a5"/>
        <w:numPr>
          <w:ilvl w:val="0"/>
          <w:numId w:val="1"/>
        </w:numPr>
        <w:ind w:leftChars="0"/>
        <w:rPr>
          <w:rFonts w:ascii="Times New Roman" w:hAnsi="Times New Roman" w:cs="Times New Roman"/>
        </w:rPr>
      </w:pPr>
      <w:r w:rsidRPr="00A5674D">
        <w:rPr>
          <w:rFonts w:ascii="Times New Roman" w:hAnsi="Times New Roman" w:cs="Times New Roman"/>
        </w:rPr>
        <w:t>have developed your own decision support system</w:t>
      </w:r>
    </w:p>
    <w:p w:rsidR="000F3707" w:rsidRPr="00A5674D" w:rsidRDefault="000F3707" w:rsidP="00A5674D">
      <w:pPr>
        <w:pStyle w:val="a5"/>
        <w:numPr>
          <w:ilvl w:val="0"/>
          <w:numId w:val="1"/>
        </w:numPr>
        <w:ind w:leftChars="0"/>
        <w:rPr>
          <w:rFonts w:ascii="Times New Roman" w:hAnsi="Times New Roman" w:cs="Times New Roman"/>
        </w:rPr>
      </w:pPr>
      <w:r w:rsidRPr="00A5674D">
        <w:rPr>
          <w:rFonts w:ascii="Times New Roman" w:hAnsi="Times New Roman" w:cs="Times New Roman"/>
        </w:rPr>
        <w:t>be prepared for independent, critical study and assessment of publications about DSSs</w:t>
      </w:r>
    </w:p>
    <w:p w:rsidR="000F3707" w:rsidRPr="00A5674D" w:rsidRDefault="000F3707" w:rsidP="000F3707">
      <w:pPr>
        <w:rPr>
          <w:rFonts w:ascii="Times New Roman" w:hAnsi="Times New Roman" w:cs="Times New Roman"/>
        </w:rPr>
      </w:pPr>
    </w:p>
    <w:p w:rsidR="000F3707" w:rsidRPr="00A5674D" w:rsidRDefault="000F3707" w:rsidP="000F3707">
      <w:pPr>
        <w:rPr>
          <w:rFonts w:ascii="Times New Roman" w:hAnsi="Times New Roman" w:cs="Times New Roman"/>
          <w:b/>
        </w:rPr>
      </w:pPr>
      <w:r w:rsidRPr="00A5674D">
        <w:rPr>
          <w:rFonts w:ascii="Times New Roman" w:hAnsi="Times New Roman" w:cs="Times New Roman"/>
          <w:b/>
        </w:rPr>
        <w:t>Methods of Instruction</w:t>
      </w:r>
      <w:r w:rsidR="00A5674D">
        <w:rPr>
          <w:rFonts w:ascii="Times New Roman" w:hAnsi="Times New Roman" w:cs="Times New Roman" w:hint="eastAsia"/>
          <w:b/>
        </w:rPr>
        <w:t>(</w:t>
      </w:r>
      <w:r w:rsidR="00A5674D">
        <w:rPr>
          <w:rFonts w:ascii="Times New Roman" w:hAnsi="Times New Roman" w:cs="Times New Roman" w:hint="eastAsia"/>
          <w:b/>
        </w:rPr>
        <w:t>授課方式</w:t>
      </w:r>
      <w:r w:rsidR="00A5674D">
        <w:rPr>
          <w:rFonts w:ascii="Times New Roman" w:hAnsi="Times New Roman" w:cs="Times New Roman" w:hint="eastAsia"/>
          <w:b/>
        </w:rPr>
        <w:t>)</w:t>
      </w:r>
    </w:p>
    <w:p w:rsidR="000F3707" w:rsidRDefault="00206B01" w:rsidP="000F3707">
      <w:pPr>
        <w:rPr>
          <w:rFonts w:ascii="Times New Roman" w:hAnsi="Times New Roman" w:cs="Times New Roman"/>
        </w:rPr>
      </w:pPr>
      <w:r>
        <w:rPr>
          <w:rFonts w:ascii="Times New Roman" w:hAnsi="Times New Roman" w:cs="Times New Roman" w:hint="eastAsia"/>
          <w:noProof/>
        </w:rPr>
        <mc:AlternateContent>
          <mc:Choice Requires="wps">
            <w:drawing>
              <wp:anchor distT="0" distB="0" distL="114300" distR="114300" simplePos="0" relativeHeight="251668480" behindDoc="0" locked="0" layoutInCell="1" allowOverlap="1" wp14:anchorId="4D65C7A5" wp14:editId="54A8E513">
                <wp:simplePos x="0" y="0"/>
                <wp:positionH relativeFrom="column">
                  <wp:posOffset>333375</wp:posOffset>
                </wp:positionH>
                <wp:positionV relativeFrom="paragraph">
                  <wp:posOffset>304800</wp:posOffset>
                </wp:positionV>
                <wp:extent cx="314326" cy="409575"/>
                <wp:effectExtent l="38100" t="0" r="28575" b="47625"/>
                <wp:wrapNone/>
                <wp:docPr id="10" name="直線單箭頭接點 10"/>
                <wp:cNvGraphicFramePr/>
                <a:graphic xmlns:a="http://schemas.openxmlformats.org/drawingml/2006/main">
                  <a:graphicData uri="http://schemas.microsoft.com/office/word/2010/wordprocessingShape">
                    <wps:wsp>
                      <wps:cNvCnPr/>
                      <wps:spPr>
                        <a:xfrm flipH="1">
                          <a:off x="0" y="0"/>
                          <a:ext cx="314326" cy="4095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直線單箭頭接點 10" o:spid="_x0000_s1026" type="#_x0000_t32" style="position:absolute;margin-left:26.25pt;margin-top:24pt;width:24.75pt;height:32.2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" strokecolor="#4579b8 [3044]">
                <v:stroke endarrow="open"/>
              </v:shape>
            </w:pict>
          </mc:Fallback>
        </mc:AlternateContent>
      </w:r>
      <w:r w:rsidR="00B97E0F">
        <w:rPr>
          <w:noProof/>
        </w:rPr>
        <w:drawing>
          <wp:inline distT="0" distB="0" distL="0" distR="0" wp14:anchorId="6E68E576" wp14:editId="4937DEB8">
            <wp:extent cx="4857750" cy="437322"/>
            <wp:effectExtent l="0" t="0" r="0" b="127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3203" t="77907" r="45197" b="15435"/>
                    <a:stretch/>
                  </pic:blipFill>
                  <pic:spPr bwMode="auto">
                    <a:xfrm>
                      <a:off x="0" y="0"/>
                      <a:ext cx="4869829" cy="438409"/>
                    </a:xfrm>
                    <a:prstGeom prst="rect">
                      <a:avLst/>
                    </a:prstGeom>
                    <a:ln>
                      <a:noFill/>
                    </a:ln>
                    <a:extLst>
                      <a:ext uri="{53640926-AAD7-44D8-BBD7-CCE9431645EC}">
                        <a14:shadowObscured xmlns:a14="http://schemas.microsoft.com/office/drawing/2010/main"/>
                      </a:ext>
                    </a:extLst>
                  </pic:spPr>
                </pic:pic>
              </a:graphicData>
            </a:graphic>
          </wp:inline>
        </w:drawing>
      </w:r>
    </w:p>
    <w:p w:rsidR="00B97E0F" w:rsidRPr="00A5674D" w:rsidRDefault="00B97E0F" w:rsidP="000F3707">
      <w:pPr>
        <w:rPr>
          <w:rFonts w:ascii="Times New Roman" w:hAnsi="Times New Roman" w:cs="Times New Roman"/>
        </w:rPr>
      </w:pPr>
    </w:p>
    <w:p w:rsidR="000F3707" w:rsidRDefault="000F3707" w:rsidP="00A5674D">
      <w:pPr>
        <w:ind w:leftChars="118" w:left="283"/>
        <w:rPr>
          <w:rFonts w:ascii="Times New Roman" w:hAnsi="Times New Roman" w:cs="Times New Roman"/>
        </w:rPr>
      </w:pPr>
      <w:r w:rsidRPr="00A5674D">
        <w:rPr>
          <w:rFonts w:ascii="Times New Roman" w:hAnsi="Times New Roman" w:cs="Times New Roman"/>
        </w:rPr>
        <w:t>Readings: Decision Support Systems: A Knowledge-Based Approach (</w:t>
      </w:r>
      <w:proofErr w:type="spellStart"/>
      <w:r w:rsidRPr="00A5674D">
        <w:rPr>
          <w:rFonts w:ascii="Times New Roman" w:hAnsi="Times New Roman" w:cs="Times New Roman"/>
        </w:rPr>
        <w:t>Holsapple</w:t>
      </w:r>
      <w:proofErr w:type="spellEnd"/>
      <w:r w:rsidRPr="00A5674D">
        <w:rPr>
          <w:rFonts w:ascii="Times New Roman" w:hAnsi="Times New Roman" w:cs="Times New Roman"/>
        </w:rPr>
        <w:t xml:space="preserve"> and </w:t>
      </w:r>
      <w:proofErr w:type="spellStart"/>
      <w:r w:rsidRPr="00A5674D">
        <w:rPr>
          <w:rFonts w:ascii="Times New Roman" w:hAnsi="Times New Roman" w:cs="Times New Roman"/>
        </w:rPr>
        <w:t>Whinston</w:t>
      </w:r>
      <w:proofErr w:type="spellEnd"/>
      <w:r w:rsidRPr="00A5674D">
        <w:rPr>
          <w:rFonts w:ascii="Times New Roman" w:hAnsi="Times New Roman" w:cs="Times New Roman"/>
        </w:rPr>
        <w:t>, West, 1996).</w:t>
      </w:r>
    </w:p>
    <w:p w:rsidR="00B97E0F" w:rsidRDefault="00B97E0F" w:rsidP="00A5674D">
      <w:pPr>
        <w:ind w:leftChars="118" w:left="283"/>
        <w:rPr>
          <w:rFonts w:ascii="Times New Roman" w:hAnsi="Times New Roman" w:cs="Times New Roman"/>
        </w:rPr>
      </w:pPr>
    </w:p>
    <w:p w:rsidR="00B97E0F" w:rsidRPr="00A5674D" w:rsidRDefault="00B97E0F" w:rsidP="00A5674D">
      <w:pPr>
        <w:ind w:leftChars="118" w:left="283"/>
        <w:rPr>
          <w:rFonts w:ascii="Times New Roman" w:hAnsi="Times New Roman" w:cs="Times New Roman"/>
        </w:rPr>
      </w:pPr>
    </w:p>
    <w:p w:rsidR="000F3707" w:rsidRDefault="0099437A" w:rsidP="00A5674D">
      <w:pPr>
        <w:ind w:leftChars="118" w:left="283"/>
        <w:rPr>
          <w:rFonts w:ascii="Times New Roman" w:hAnsi="Times New Roman" w:cs="Times New Roman"/>
        </w:rPr>
      </w:pPr>
      <w:r>
        <w:rPr>
          <w:rFonts w:ascii="Times New Roman" w:hAnsi="Times New Roman" w:cs="Times New Roman" w:hint="eastAsia"/>
          <w:noProof/>
        </w:rPr>
        <mc:AlternateContent>
          <mc:Choice Requires="wps">
            <w:drawing>
              <wp:anchor distT="0" distB="0" distL="114300" distR="114300" simplePos="0" relativeHeight="251674624" behindDoc="0" locked="0" layoutInCell="1" allowOverlap="1" wp14:anchorId="6DAC7A29" wp14:editId="0CD758AE">
                <wp:simplePos x="0" y="0"/>
                <wp:positionH relativeFrom="column">
                  <wp:posOffset>1181100</wp:posOffset>
                </wp:positionH>
                <wp:positionV relativeFrom="paragraph">
                  <wp:posOffset>1819275</wp:posOffset>
                </wp:positionV>
                <wp:extent cx="1524000" cy="409575"/>
                <wp:effectExtent l="38100" t="0" r="19050" b="85725"/>
                <wp:wrapNone/>
                <wp:docPr id="16" name="直線單箭頭接點 16"/>
                <wp:cNvGraphicFramePr/>
                <a:graphic xmlns:a="http://schemas.openxmlformats.org/drawingml/2006/main">
                  <a:graphicData uri="http://schemas.microsoft.com/office/word/2010/wordprocessingShape">
                    <wps:wsp>
                      <wps:cNvCnPr/>
                      <wps:spPr>
                        <a:xfrm flipH="1">
                          <a:off x="0" y="0"/>
                          <a:ext cx="1524000" cy="4095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直線單箭頭接點 16" o:spid="_x0000_s1026" type="#_x0000_t32" style="position:absolute;margin-left:93pt;margin-top:143.25pt;width:120pt;height:32.2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" strokecolor="#4579b8 [3044]">
                <v:stroke endarrow="open"/>
              </v:shape>
            </w:pict>
          </mc:Fallback>
        </mc:AlternateContent>
      </w:r>
      <w:r w:rsidR="00206B01">
        <w:rPr>
          <w:noProof/>
        </w:rPr>
        <mc:AlternateContent>
          <mc:Choice Requires="wps">
            <w:drawing>
              <wp:anchor distT="0" distB="0" distL="114300" distR="114300" simplePos="0" relativeHeight="251669504" behindDoc="0" locked="0" layoutInCell="1" allowOverlap="1">
                <wp:simplePos x="0" y="0"/>
                <wp:positionH relativeFrom="column">
                  <wp:posOffset>2705100</wp:posOffset>
                </wp:positionH>
                <wp:positionV relativeFrom="paragraph">
                  <wp:posOffset>676275</wp:posOffset>
                </wp:positionV>
                <wp:extent cx="542925" cy="1295400"/>
                <wp:effectExtent l="0" t="0" r="28575" b="19050"/>
                <wp:wrapNone/>
                <wp:docPr id="11" name="圓角矩形 11"/>
                <wp:cNvGraphicFramePr/>
                <a:graphic xmlns:a="http://schemas.openxmlformats.org/drawingml/2006/main">
                  <a:graphicData uri="http://schemas.microsoft.com/office/word/2010/wordprocessingShape">
                    <wps:wsp>
                      <wps:cNvSpPr/>
                      <wps:spPr>
                        <a:xfrm>
                          <a:off x="0" y="0"/>
                          <a:ext cx="542925" cy="12954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圓角矩形 11" o:spid="_x0000_s1026" style="position:absolute;margin-left:213pt;margin-top:53.25pt;width:42.75pt;height:102pt;z-index:2516695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" filled="f" strokecolor="#243f60 [1604]" strokeweight="2pt"/>
            </w:pict>
          </mc:Fallback>
        </mc:AlternateContent>
      </w:r>
      <w:r w:rsidR="00B97E0F">
        <w:rPr>
          <w:noProof/>
        </w:rPr>
        <w:drawing>
          <wp:inline distT="0" distB="0" distL="0" distR="0" wp14:anchorId="788C4DB7" wp14:editId="398E6F46">
            <wp:extent cx="4275154" cy="1876425"/>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4470" t="33441" r="45558" b="35370"/>
                    <a:stretch/>
                  </pic:blipFill>
                  <pic:spPr bwMode="auto">
                    <a:xfrm>
                      <a:off x="0" y="0"/>
                      <a:ext cx="4281683" cy="1879291"/>
                    </a:xfrm>
                    <a:prstGeom prst="rect">
                      <a:avLst/>
                    </a:prstGeom>
                    <a:ln>
                      <a:noFill/>
                    </a:ln>
                    <a:extLst>
                      <a:ext uri="{53640926-AAD7-44D8-BBD7-CCE9431645EC}">
                        <a14:shadowObscured xmlns:a14="http://schemas.microsoft.com/office/drawing/2010/main"/>
                      </a:ext>
                    </a:extLst>
                  </pic:spPr>
                </pic:pic>
              </a:graphicData>
            </a:graphic>
          </wp:inline>
        </w:drawing>
      </w:r>
    </w:p>
    <w:p w:rsidR="00206B01" w:rsidRPr="00A5674D" w:rsidRDefault="0099437A" w:rsidP="00A5674D">
      <w:pPr>
        <w:ind w:leftChars="118" w:left="283"/>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5648" behindDoc="0" locked="0" layoutInCell="1" allowOverlap="1">
                <wp:simplePos x="0" y="0"/>
                <wp:positionH relativeFrom="column">
                  <wp:posOffset>2705100</wp:posOffset>
                </wp:positionH>
                <wp:positionV relativeFrom="paragraph">
                  <wp:posOffset>95250</wp:posOffset>
                </wp:positionV>
                <wp:extent cx="1876425" cy="390525"/>
                <wp:effectExtent l="0" t="0" r="28575" b="28575"/>
                <wp:wrapNone/>
                <wp:docPr id="18" name="文字方塊 18"/>
                <wp:cNvGraphicFramePr/>
                <a:graphic xmlns:a="http://schemas.openxmlformats.org/drawingml/2006/main">
                  <a:graphicData uri="http://schemas.microsoft.com/office/word/2010/wordprocessingShape">
                    <wps:wsp>
                      <wps:cNvSpPr txBox="1"/>
                      <wps:spPr>
                        <a:xfrm>
                          <a:off x="0" y="0"/>
                          <a:ext cx="1876425" cy="390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9437A" w:rsidRDefault="0099437A">
                            <w:r>
                              <w:rPr>
                                <w:rFonts w:hint="eastAsia"/>
                              </w:rPr>
                              <w:t>留下課程計畫中的選項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18" o:spid="_x0000_s1026" type="#_x0000_t202" style="position:absolute;left:0;text-align:left;margin-left:213pt;margin-top:7.5pt;width:147.75pt;height:30.7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" fillcolor="white [3201]" strokeweight=".5pt">
                <v:textbox>
                  <w:txbxContent>
                    <w:p w:rsidR="0099437A" w:rsidRDefault="0099437A">
                      <w:r>
                        <w:rPr>
                          <w:rFonts w:hint="eastAsia"/>
                        </w:rPr>
                        <w:t>留下課程計畫中的選項</w:t>
                      </w:r>
                    </w:p>
                  </w:txbxContent>
                </v:textbox>
              </v:shape>
            </w:pict>
          </mc:Fallback>
        </mc:AlternateContent>
      </w:r>
    </w:p>
    <w:p w:rsidR="0099437A" w:rsidRDefault="0099437A" w:rsidP="0099437A">
      <w:pPr>
        <w:ind w:leftChars="118" w:left="283"/>
        <w:rPr>
          <w:rFonts w:hint="eastAsia"/>
        </w:rPr>
      </w:pPr>
      <w:r>
        <w:rPr>
          <w:rFonts w:hint="eastAsia"/>
        </w:rPr>
        <w:t>Lecture(</w:t>
      </w:r>
      <w:r>
        <w:rPr>
          <w:rFonts w:hint="eastAsia"/>
        </w:rPr>
        <w:t>課堂講授</w:t>
      </w:r>
      <w:r>
        <w:rPr>
          <w:rFonts w:hint="eastAsia"/>
        </w:rPr>
        <w:t>)</w:t>
      </w:r>
    </w:p>
    <w:p w:rsidR="0099437A" w:rsidRDefault="0099437A" w:rsidP="0099437A">
      <w:pPr>
        <w:ind w:leftChars="118" w:left="283"/>
        <w:rPr>
          <w:rFonts w:hint="eastAsia"/>
        </w:rPr>
      </w:pPr>
      <w:r>
        <w:rPr>
          <w:rFonts w:hint="eastAsia"/>
        </w:rPr>
        <w:t>Student- Group Discussion(</w:t>
      </w:r>
      <w:r>
        <w:rPr>
          <w:rFonts w:hint="eastAsia"/>
        </w:rPr>
        <w:t>分組討論</w:t>
      </w:r>
      <w:r>
        <w:rPr>
          <w:rFonts w:hint="eastAsia"/>
        </w:rPr>
        <w:t>)</w:t>
      </w:r>
    </w:p>
    <w:p w:rsidR="0099437A" w:rsidRDefault="0099437A" w:rsidP="0099437A">
      <w:pPr>
        <w:ind w:leftChars="118" w:left="283"/>
        <w:rPr>
          <w:rFonts w:hint="eastAsia"/>
        </w:rPr>
      </w:pPr>
      <w:r>
        <w:rPr>
          <w:rFonts w:hint="eastAsia"/>
        </w:rPr>
        <w:t>Demonstrations(</w:t>
      </w:r>
      <w:r>
        <w:rPr>
          <w:rFonts w:hint="eastAsia"/>
        </w:rPr>
        <w:t>實作演練</w:t>
      </w:r>
      <w:r>
        <w:rPr>
          <w:rFonts w:hint="eastAsia"/>
        </w:rPr>
        <w:t xml:space="preserve">) </w:t>
      </w:r>
    </w:p>
    <w:p w:rsidR="0099437A" w:rsidRDefault="0099437A" w:rsidP="0099437A">
      <w:pPr>
        <w:ind w:leftChars="118" w:left="283"/>
        <w:rPr>
          <w:rFonts w:hint="eastAsia"/>
        </w:rPr>
      </w:pPr>
      <w:r>
        <w:rPr>
          <w:rFonts w:hint="eastAsia"/>
        </w:rPr>
        <w:t>Inspired Thinking(</w:t>
      </w:r>
      <w:r>
        <w:rPr>
          <w:rFonts w:hint="eastAsia"/>
        </w:rPr>
        <w:t>啟發思考</w:t>
      </w:r>
      <w:r>
        <w:rPr>
          <w:rFonts w:hint="eastAsia"/>
        </w:rPr>
        <w:t>)</w:t>
      </w:r>
    </w:p>
    <w:p w:rsidR="0099437A" w:rsidRDefault="0099437A" w:rsidP="0099437A">
      <w:pPr>
        <w:ind w:leftChars="118" w:left="283"/>
        <w:rPr>
          <w:rFonts w:hint="eastAsia"/>
        </w:rPr>
      </w:pPr>
      <w:r>
        <w:rPr>
          <w:rFonts w:hint="eastAsia"/>
        </w:rPr>
        <w:t>Case Studies(</w:t>
      </w:r>
      <w:r>
        <w:rPr>
          <w:rFonts w:hint="eastAsia"/>
        </w:rPr>
        <w:t>個案研究</w:t>
      </w:r>
      <w:r>
        <w:rPr>
          <w:rFonts w:hint="eastAsia"/>
        </w:rPr>
        <w:t>)</w:t>
      </w:r>
    </w:p>
    <w:p w:rsidR="0099437A" w:rsidRDefault="0099437A" w:rsidP="0099437A">
      <w:pPr>
        <w:ind w:leftChars="118" w:left="283"/>
        <w:rPr>
          <w:rFonts w:hint="eastAsia"/>
        </w:rPr>
      </w:pPr>
      <w:r>
        <w:rPr>
          <w:rFonts w:hint="eastAsia"/>
        </w:rPr>
        <w:t>Guest Speech(</w:t>
      </w:r>
      <w:r>
        <w:rPr>
          <w:rFonts w:hint="eastAsia"/>
        </w:rPr>
        <w:t>專題演講</w:t>
      </w:r>
      <w:r>
        <w:rPr>
          <w:rFonts w:hint="eastAsia"/>
        </w:rPr>
        <w:t>)</w:t>
      </w:r>
    </w:p>
    <w:p w:rsidR="0099437A" w:rsidRDefault="0099437A" w:rsidP="0099437A">
      <w:pPr>
        <w:ind w:leftChars="118" w:left="283"/>
        <w:rPr>
          <w:rFonts w:hint="eastAsia"/>
        </w:rPr>
      </w:pPr>
      <w:r>
        <w:rPr>
          <w:rFonts w:hint="eastAsia"/>
        </w:rPr>
        <w:t>Panel Discussion (</w:t>
      </w:r>
      <w:r>
        <w:rPr>
          <w:rFonts w:hint="eastAsia"/>
        </w:rPr>
        <w:t>座談</w:t>
      </w:r>
      <w:r>
        <w:rPr>
          <w:rFonts w:hint="eastAsia"/>
        </w:rPr>
        <w:t>)</w:t>
      </w:r>
    </w:p>
    <w:p w:rsidR="00A865E6" w:rsidRDefault="0099437A" w:rsidP="0099437A">
      <w:pPr>
        <w:ind w:leftChars="118" w:left="283"/>
        <w:rPr>
          <w:rFonts w:ascii="Times New Roman" w:hAnsi="Times New Roman" w:cs="Times New Roman"/>
        </w:rPr>
      </w:pPr>
      <w:r>
        <w:rPr>
          <w:rFonts w:hint="eastAsia"/>
        </w:rPr>
        <w:t>Field Trips(</w:t>
      </w:r>
      <w:r>
        <w:rPr>
          <w:rFonts w:hint="eastAsia"/>
        </w:rPr>
        <w:t>參觀實習</w:t>
      </w:r>
      <w:r>
        <w:rPr>
          <w:rFonts w:hint="eastAsia"/>
        </w:rPr>
        <w:t>)</w:t>
      </w:r>
    </w:p>
    <w:p w:rsidR="00C17FC3" w:rsidRDefault="00C17FC3" w:rsidP="00A5674D">
      <w:pPr>
        <w:ind w:leftChars="118" w:left="283"/>
        <w:rPr>
          <w:rFonts w:ascii="Times New Roman" w:hAnsi="Times New Roman" w:cs="Times New Roman"/>
        </w:rPr>
      </w:pPr>
    </w:p>
    <w:p w:rsidR="00C17FC3" w:rsidRDefault="00C17FC3" w:rsidP="00C17FC3">
      <w:pPr>
        <w:rPr>
          <w:rFonts w:ascii="Times New Roman" w:hAnsi="Times New Roman" w:cs="Times New Roman"/>
        </w:rPr>
      </w:pPr>
      <w:r w:rsidRPr="00C17FC3">
        <w:rPr>
          <w:rFonts w:ascii="Times New Roman" w:hAnsi="Times New Roman" w:cs="Times New Roman" w:hint="eastAsia"/>
        </w:rPr>
        <w:tab/>
      </w:r>
      <w:r w:rsidRPr="00C17FC3">
        <w:rPr>
          <w:rFonts w:ascii="Times New Roman" w:hAnsi="Times New Roman" w:cs="Times New Roman" w:hint="eastAsia"/>
        </w:rPr>
        <w:tab/>
      </w:r>
    </w:p>
    <w:p w:rsidR="000F3707" w:rsidRPr="00A5674D" w:rsidRDefault="00C17FC3" w:rsidP="00C17FC3">
      <w:pPr>
        <w:rPr>
          <w:rFonts w:ascii="Times New Roman" w:hAnsi="Times New Roman" w:cs="Times New Roman"/>
        </w:rPr>
      </w:pPr>
      <w:r w:rsidRPr="00C17FC3">
        <w:rPr>
          <w:rFonts w:ascii="Times New Roman" w:hAnsi="Times New Roman" w:cs="Times New Roman" w:hint="eastAsia"/>
        </w:rPr>
        <w:tab/>
      </w:r>
      <w:r w:rsidRPr="00C17FC3">
        <w:rPr>
          <w:rFonts w:ascii="Times New Roman" w:hAnsi="Times New Roman" w:cs="Times New Roman" w:hint="eastAsia"/>
        </w:rPr>
        <w:tab/>
      </w:r>
      <w:r w:rsidRPr="00C17FC3">
        <w:rPr>
          <w:rFonts w:ascii="Times New Roman" w:hAnsi="Times New Roman" w:cs="Times New Roman" w:hint="eastAsia"/>
        </w:rPr>
        <w:tab/>
      </w:r>
      <w:r w:rsidRPr="00C17FC3">
        <w:rPr>
          <w:rFonts w:ascii="Times New Roman" w:hAnsi="Times New Roman" w:cs="Times New Roman" w:hint="eastAsia"/>
        </w:rPr>
        <w:tab/>
      </w:r>
      <w:r w:rsidRPr="00C17FC3">
        <w:rPr>
          <w:rFonts w:ascii="Times New Roman" w:hAnsi="Times New Roman" w:cs="Times New Roman" w:hint="eastAsia"/>
        </w:rPr>
        <w:tab/>
      </w:r>
      <w:r w:rsidRPr="00C17FC3">
        <w:rPr>
          <w:rFonts w:ascii="Times New Roman" w:hAnsi="Times New Roman" w:cs="Times New Roman" w:hint="eastAsia"/>
        </w:rPr>
        <w:tab/>
      </w:r>
    </w:p>
    <w:p w:rsidR="000F3707" w:rsidRPr="00A5674D" w:rsidRDefault="000F3707" w:rsidP="000F3707">
      <w:pPr>
        <w:rPr>
          <w:rFonts w:ascii="Times New Roman" w:hAnsi="Times New Roman" w:cs="Times New Roman"/>
          <w:b/>
        </w:rPr>
      </w:pPr>
      <w:r w:rsidRPr="00A5674D">
        <w:rPr>
          <w:rFonts w:ascii="Times New Roman" w:hAnsi="Times New Roman" w:cs="Times New Roman"/>
          <w:b/>
        </w:rPr>
        <w:t>Grading Policy</w:t>
      </w:r>
    </w:p>
    <w:p w:rsidR="000F3707" w:rsidRPr="00A5674D" w:rsidRDefault="000F3707" w:rsidP="000F3707">
      <w:pPr>
        <w:rPr>
          <w:rFonts w:ascii="Times New Roman" w:hAnsi="Times New Roman" w:cs="Times New Roman"/>
        </w:rPr>
      </w:pPr>
    </w:p>
    <w:p w:rsidR="000F3707" w:rsidRPr="00A5674D" w:rsidRDefault="000F3707" w:rsidP="000F3707">
      <w:pPr>
        <w:rPr>
          <w:rFonts w:ascii="Times New Roman" w:hAnsi="Times New Roman" w:cs="Times New Roman"/>
        </w:rPr>
      </w:pPr>
      <w:r w:rsidRPr="00A5674D">
        <w:rPr>
          <w:rFonts w:ascii="Times New Roman" w:hAnsi="Times New Roman" w:cs="Times New Roman"/>
        </w:rPr>
        <w:t xml:space="preserve">To receive full credit, work must be </w:t>
      </w:r>
      <w:proofErr w:type="gramStart"/>
      <w:r w:rsidRPr="00A5674D">
        <w:rPr>
          <w:rFonts w:ascii="Times New Roman" w:hAnsi="Times New Roman" w:cs="Times New Roman"/>
        </w:rPr>
        <w:t>submitted/presented</w:t>
      </w:r>
      <w:proofErr w:type="gramEnd"/>
      <w:r w:rsidRPr="00A5674D">
        <w:rPr>
          <w:rFonts w:ascii="Times New Roman" w:hAnsi="Times New Roman" w:cs="Times New Roman"/>
        </w:rPr>
        <w:t xml:space="preserve"> by the assigned date. There is a reduction of 10% of the total credit for each day it is late. There are no make-up </w:t>
      </w:r>
      <w:r w:rsidRPr="00A5674D">
        <w:rPr>
          <w:rFonts w:ascii="Times New Roman" w:hAnsi="Times New Roman" w:cs="Times New Roman"/>
        </w:rPr>
        <w:lastRenderedPageBreak/>
        <w:t>exams without prior consent of the instructor.</w:t>
      </w:r>
    </w:p>
    <w:p w:rsidR="000F3707" w:rsidRPr="00A5674D" w:rsidRDefault="000F3707" w:rsidP="000F3707">
      <w:pPr>
        <w:rPr>
          <w:rFonts w:ascii="Times New Roman" w:hAnsi="Times New Roman" w:cs="Times New Roman"/>
        </w:rPr>
      </w:pPr>
    </w:p>
    <w:p w:rsidR="000F3707" w:rsidRPr="00A5674D" w:rsidRDefault="000F3707" w:rsidP="000F3707">
      <w:pPr>
        <w:rPr>
          <w:rFonts w:ascii="Times New Roman" w:hAnsi="Times New Roman" w:cs="Times New Roman"/>
        </w:rPr>
      </w:pPr>
      <w:r w:rsidRPr="00A5674D">
        <w:rPr>
          <w:rFonts w:ascii="Times New Roman" w:hAnsi="Times New Roman" w:cs="Times New Roman"/>
        </w:rPr>
        <w:t>Graded work will receive a numeric score reflecting the quality of performance. Relative weights assigned to graded work are as follows:</w:t>
      </w:r>
    </w:p>
    <w:p w:rsidR="000F3707" w:rsidRPr="00A5674D" w:rsidRDefault="00624540" w:rsidP="000F3707">
      <w:pPr>
        <w:rPr>
          <w:rFonts w:ascii="Times New Roman" w:hAnsi="Times New Roman" w:cs="Times New Roman"/>
        </w:rPr>
      </w:pPr>
      <w:r>
        <w:rPr>
          <w:noProof/>
        </w:rPr>
        <mc:AlternateContent>
          <mc:Choice Requires="wps">
            <w:drawing>
              <wp:anchor distT="0" distB="0" distL="114300" distR="114300" simplePos="0" relativeHeight="251671552" behindDoc="0" locked="0" layoutInCell="1" allowOverlap="1">
                <wp:simplePos x="0" y="0"/>
                <wp:positionH relativeFrom="column">
                  <wp:posOffset>2047875</wp:posOffset>
                </wp:positionH>
                <wp:positionV relativeFrom="paragraph">
                  <wp:posOffset>2028825</wp:posOffset>
                </wp:positionV>
                <wp:extent cx="1276351" cy="752475"/>
                <wp:effectExtent l="38100" t="0" r="19050" b="47625"/>
                <wp:wrapNone/>
                <wp:docPr id="14" name="直線單箭頭接點 14"/>
                <wp:cNvGraphicFramePr/>
                <a:graphic xmlns:a="http://schemas.openxmlformats.org/drawingml/2006/main">
                  <a:graphicData uri="http://schemas.microsoft.com/office/word/2010/wordprocessingShape">
                    <wps:wsp>
                      <wps:cNvCnPr/>
                      <wps:spPr>
                        <a:xfrm flipH="1">
                          <a:off x="0" y="0"/>
                          <a:ext cx="1276351" cy="7524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直線單箭頭接點 14" o:spid="_x0000_s1026" type="#_x0000_t32" style="position:absolute;margin-left:161.25pt;margin-top:159.75pt;width:100.5pt;height:59.2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" strokecolor="#4579b8 [3044]">
                <v:stroke endarrow="open"/>
              </v:shap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3028950</wp:posOffset>
                </wp:positionH>
                <wp:positionV relativeFrom="paragraph">
                  <wp:posOffset>647700</wp:posOffset>
                </wp:positionV>
                <wp:extent cx="895350" cy="1323975"/>
                <wp:effectExtent l="0" t="0" r="19050" b="28575"/>
                <wp:wrapNone/>
                <wp:docPr id="13" name="圓角矩形 13"/>
                <wp:cNvGraphicFramePr/>
                <a:graphic xmlns:a="http://schemas.openxmlformats.org/drawingml/2006/main">
                  <a:graphicData uri="http://schemas.microsoft.com/office/word/2010/wordprocessingShape">
                    <wps:wsp>
                      <wps:cNvSpPr/>
                      <wps:spPr>
                        <a:xfrm>
                          <a:off x="0" y="0"/>
                          <a:ext cx="895350" cy="13239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圓角矩形 13" o:spid="_x0000_s1026" style="position:absolute;margin-left:238.5pt;margin-top:51pt;width:70.5pt;height:104.25pt;z-index:2516705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" filled="f" strokecolor="#243f60 [1604]" strokeweight="2pt"/>
            </w:pict>
          </mc:Fallback>
        </mc:AlternateContent>
      </w:r>
      <w:r>
        <w:rPr>
          <w:noProof/>
        </w:rPr>
        <w:drawing>
          <wp:inline distT="0" distB="0" distL="0" distR="0" wp14:anchorId="280FB52A" wp14:editId="7DA5CCFE">
            <wp:extent cx="4275154" cy="1876425"/>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4470" t="33441" r="45558" b="35370"/>
                    <a:stretch/>
                  </pic:blipFill>
                  <pic:spPr bwMode="auto">
                    <a:xfrm>
                      <a:off x="0" y="0"/>
                      <a:ext cx="4281683" cy="1879291"/>
                    </a:xfrm>
                    <a:prstGeom prst="rect">
                      <a:avLst/>
                    </a:prstGeom>
                    <a:ln>
                      <a:noFill/>
                    </a:ln>
                    <a:extLst>
                      <a:ext uri="{53640926-AAD7-44D8-BBD7-CCE9431645EC}">
                        <a14:shadowObscured xmlns:a14="http://schemas.microsoft.com/office/drawing/2010/main"/>
                      </a:ext>
                    </a:extLst>
                  </pic:spPr>
                </pic:pic>
              </a:graphicData>
            </a:graphic>
          </wp:inline>
        </w:drawing>
      </w:r>
    </w:p>
    <w:p w:rsidR="000F3707" w:rsidRPr="00A5674D" w:rsidRDefault="000F3707" w:rsidP="000F3707">
      <w:pPr>
        <w:rPr>
          <w:rFonts w:ascii="Times New Roman" w:hAnsi="Times New Roman" w:cs="Times New Roman"/>
        </w:rPr>
      </w:pPr>
      <w:r w:rsidRPr="00A5674D">
        <w:rPr>
          <w:rFonts w:ascii="Times New Roman" w:hAnsi="Times New Roman" w:cs="Times New Roman"/>
        </w:rPr>
        <w:t xml:space="preserve"> </w:t>
      </w:r>
      <w:r w:rsidRPr="00A5674D">
        <w:rPr>
          <w:rFonts w:ascii="Times New Roman" w:hAnsi="Times New Roman" w:cs="Times New Roman"/>
        </w:rPr>
        <w:tab/>
      </w:r>
      <w:r w:rsidR="00624540" w:rsidRPr="00C17FC3">
        <w:rPr>
          <w:rFonts w:ascii="Times New Roman" w:hAnsi="Times New Roman" w:cs="Times New Roman" w:hint="eastAsia"/>
        </w:rPr>
        <w:t>Writing Test</w:t>
      </w:r>
      <w:r w:rsidRPr="00A5674D">
        <w:rPr>
          <w:rFonts w:ascii="Times New Roman" w:hAnsi="Times New Roman" w:cs="Times New Roman"/>
        </w:rPr>
        <w:t xml:space="preserve"> 60% (20 % each)</w:t>
      </w:r>
    </w:p>
    <w:p w:rsidR="000F3707" w:rsidRPr="00A5674D" w:rsidRDefault="000F3707" w:rsidP="000F3707">
      <w:pPr>
        <w:rPr>
          <w:rFonts w:ascii="Times New Roman" w:hAnsi="Times New Roman" w:cs="Times New Roman"/>
        </w:rPr>
      </w:pPr>
      <w:r w:rsidRPr="00A5674D">
        <w:rPr>
          <w:rFonts w:ascii="Times New Roman" w:hAnsi="Times New Roman" w:cs="Times New Roman"/>
        </w:rPr>
        <w:tab/>
      </w:r>
      <w:r w:rsidR="00624540" w:rsidRPr="00C17FC3">
        <w:rPr>
          <w:rFonts w:ascii="Times New Roman" w:hAnsi="Times New Roman" w:cs="Times New Roman" w:hint="eastAsia"/>
        </w:rPr>
        <w:t>Assignments</w:t>
      </w:r>
      <w:r w:rsidRPr="00A5674D">
        <w:rPr>
          <w:rFonts w:ascii="Times New Roman" w:hAnsi="Times New Roman" w:cs="Times New Roman"/>
        </w:rPr>
        <w:t xml:space="preserve"> 5%</w:t>
      </w:r>
    </w:p>
    <w:p w:rsidR="000F3707" w:rsidRPr="00A5674D" w:rsidRDefault="00624540" w:rsidP="000F3707">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2576" behindDoc="0" locked="0" layoutInCell="1" allowOverlap="1">
                <wp:simplePos x="0" y="0"/>
                <wp:positionH relativeFrom="column">
                  <wp:posOffset>2667000</wp:posOffset>
                </wp:positionH>
                <wp:positionV relativeFrom="paragraph">
                  <wp:posOffset>37465</wp:posOffset>
                </wp:positionV>
                <wp:extent cx="1838325" cy="600075"/>
                <wp:effectExtent l="0" t="0" r="28575" b="28575"/>
                <wp:wrapNone/>
                <wp:docPr id="15" name="文字方塊 15"/>
                <wp:cNvGraphicFramePr/>
                <a:graphic xmlns:a="http://schemas.openxmlformats.org/drawingml/2006/main">
                  <a:graphicData uri="http://schemas.microsoft.com/office/word/2010/wordprocessingShape">
                    <wps:wsp>
                      <wps:cNvSpPr txBox="1"/>
                      <wps:spPr>
                        <a:xfrm>
                          <a:off x="0" y="0"/>
                          <a:ext cx="1838325" cy="600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9437A" w:rsidRDefault="0099437A" w:rsidP="0099437A">
                            <w:r>
                              <w:rPr>
                                <w:rFonts w:hint="eastAsia"/>
                              </w:rPr>
                              <w:t>留下課程計畫中的選項</w:t>
                            </w:r>
                          </w:p>
                          <w:p w:rsidR="00624540" w:rsidRDefault="00624540">
                            <w:r>
                              <w:rPr>
                                <w:rFonts w:hint="eastAsia"/>
                              </w:rPr>
                              <w:t>加上對應的配分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5" o:spid="_x0000_s1027" type="#_x0000_t202" style="position:absolute;margin-left:210pt;margin-top:2.95pt;width:144.75pt;height:4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" fillcolor="white [3201]" strokeweight=".5pt">
                <v:textbox>
                  <w:txbxContent>
                    <w:p w:rsidR="0099437A" w:rsidRDefault="0099437A" w:rsidP="0099437A">
                      <w:r>
                        <w:rPr>
                          <w:rFonts w:hint="eastAsia"/>
                        </w:rPr>
                        <w:t>留下課程計畫中的選項</w:t>
                      </w:r>
                    </w:p>
                    <w:p w:rsidR="00624540" w:rsidRDefault="00624540">
                      <w:r>
                        <w:rPr>
                          <w:rFonts w:hint="eastAsia"/>
                        </w:rPr>
                        <w:t>加上對應的配分</w:t>
                      </w:r>
                    </w:p>
                  </w:txbxContent>
                </v:textbox>
              </v:shape>
            </w:pict>
          </mc:Fallback>
        </mc:AlternateContent>
      </w:r>
      <w:r w:rsidR="000F3707" w:rsidRPr="00A5674D">
        <w:rPr>
          <w:rFonts w:ascii="Times New Roman" w:hAnsi="Times New Roman" w:cs="Times New Roman"/>
        </w:rPr>
        <w:tab/>
        <w:t>Presentation 15%</w:t>
      </w:r>
    </w:p>
    <w:p w:rsidR="000F3707" w:rsidRPr="00A5674D" w:rsidRDefault="000F3707" w:rsidP="000F3707">
      <w:pPr>
        <w:rPr>
          <w:rFonts w:ascii="Times New Roman" w:hAnsi="Times New Roman" w:cs="Times New Roman"/>
        </w:rPr>
      </w:pPr>
      <w:r w:rsidRPr="00A5674D">
        <w:rPr>
          <w:rFonts w:ascii="Times New Roman" w:hAnsi="Times New Roman" w:cs="Times New Roman"/>
        </w:rPr>
        <w:tab/>
      </w:r>
      <w:r w:rsidR="00624540" w:rsidRPr="00C17FC3">
        <w:rPr>
          <w:rFonts w:ascii="Times New Roman" w:hAnsi="Times New Roman" w:cs="Times New Roman" w:hint="eastAsia"/>
        </w:rPr>
        <w:t>Report</w:t>
      </w:r>
      <w:r w:rsidRPr="00A5674D">
        <w:rPr>
          <w:rFonts w:ascii="Times New Roman" w:hAnsi="Times New Roman" w:cs="Times New Roman"/>
        </w:rPr>
        <w:t xml:space="preserve"> 15%</w:t>
      </w:r>
    </w:p>
    <w:p w:rsidR="000F3707" w:rsidRDefault="000F3707" w:rsidP="000F3707">
      <w:pPr>
        <w:rPr>
          <w:rFonts w:ascii="Times New Roman" w:hAnsi="Times New Roman" w:cs="Times New Roman"/>
        </w:rPr>
      </w:pPr>
      <w:r w:rsidRPr="00A5674D">
        <w:rPr>
          <w:rFonts w:ascii="Times New Roman" w:hAnsi="Times New Roman" w:cs="Times New Roman"/>
        </w:rPr>
        <w:t xml:space="preserve"> </w:t>
      </w:r>
      <w:r w:rsidRPr="00A5674D">
        <w:rPr>
          <w:rFonts w:ascii="Times New Roman" w:hAnsi="Times New Roman" w:cs="Times New Roman"/>
        </w:rPr>
        <w:tab/>
      </w:r>
      <w:r w:rsidR="00624540" w:rsidRPr="00C17FC3">
        <w:rPr>
          <w:rFonts w:ascii="Times New Roman" w:hAnsi="Times New Roman" w:cs="Times New Roman" w:hint="eastAsia"/>
        </w:rPr>
        <w:t>Daily Performance</w:t>
      </w:r>
      <w:r w:rsidRPr="00A5674D">
        <w:rPr>
          <w:rFonts w:ascii="Times New Roman" w:hAnsi="Times New Roman" w:cs="Times New Roman"/>
        </w:rPr>
        <w:t xml:space="preserve"> 5%</w:t>
      </w:r>
    </w:p>
    <w:p w:rsidR="00C17FC3" w:rsidRDefault="00C17FC3" w:rsidP="000F3707">
      <w:pPr>
        <w:rPr>
          <w:rFonts w:ascii="Times New Roman" w:hAnsi="Times New Roman" w:cs="Times New Roman"/>
        </w:rPr>
      </w:pPr>
    </w:p>
    <w:p w:rsidR="00C17FC3" w:rsidRPr="00A5674D" w:rsidRDefault="00C17FC3" w:rsidP="00C17FC3">
      <w:pPr>
        <w:ind w:leftChars="118" w:left="283"/>
        <w:rPr>
          <w:rFonts w:ascii="Times New Roman" w:hAnsi="Times New Roman" w:cs="Times New Roman"/>
        </w:rPr>
      </w:pPr>
      <w:r>
        <w:rPr>
          <w:rFonts w:ascii="Times New Roman" w:hAnsi="Times New Roman" w:cs="Times New Roman" w:hint="eastAsia"/>
        </w:rPr>
        <w:t>課程計畫中對應的各項評量方式英譯如下：</w:t>
      </w:r>
    </w:p>
    <w:p w:rsidR="00C17FC3" w:rsidRDefault="00C17FC3" w:rsidP="00C17FC3">
      <w:pPr>
        <w:rPr>
          <w:rFonts w:ascii="Times New Roman" w:hAnsi="Times New Roman" w:cs="Times New Roman"/>
        </w:rPr>
      </w:pPr>
      <w:r>
        <w:rPr>
          <w:rFonts w:ascii="Times New Roman" w:hAnsi="Times New Roman" w:cs="Times New Roman" w:hint="eastAsia"/>
        </w:rPr>
        <w:t>1.</w:t>
      </w:r>
      <w:r w:rsidRPr="00C17FC3">
        <w:rPr>
          <w:rFonts w:ascii="Times New Roman" w:hAnsi="Times New Roman" w:cs="Times New Roman" w:hint="eastAsia"/>
        </w:rPr>
        <w:t xml:space="preserve"> Writing Test</w:t>
      </w:r>
      <w:r w:rsidR="0099437A">
        <w:rPr>
          <w:rFonts w:ascii="Times New Roman" w:hAnsi="Times New Roman" w:cs="Times New Roman" w:hint="eastAsia"/>
        </w:rPr>
        <w:t>(</w:t>
      </w:r>
      <w:r w:rsidR="0099437A">
        <w:rPr>
          <w:rFonts w:ascii="Times New Roman" w:hAnsi="Times New Roman" w:cs="Times New Roman" w:hint="eastAsia"/>
        </w:rPr>
        <w:t>筆試</w:t>
      </w:r>
      <w:r w:rsidR="0099437A">
        <w:rPr>
          <w:rFonts w:ascii="Times New Roman" w:hAnsi="Times New Roman" w:cs="Times New Roman" w:hint="eastAsia"/>
        </w:rPr>
        <w:t>)</w:t>
      </w:r>
      <w:r w:rsidRPr="00C17FC3">
        <w:rPr>
          <w:rFonts w:ascii="Times New Roman" w:hAnsi="Times New Roman" w:cs="Times New Roman" w:hint="eastAsia"/>
        </w:rPr>
        <w:t xml:space="preserve"> </w:t>
      </w:r>
      <w:r w:rsidRPr="00C17FC3">
        <w:rPr>
          <w:rFonts w:ascii="Times New Roman" w:hAnsi="Times New Roman" w:cs="Times New Roman" w:hint="eastAsia"/>
        </w:rPr>
        <w:t>（</w:t>
      </w:r>
      <w:r w:rsidRPr="00C17FC3">
        <w:rPr>
          <w:rFonts w:ascii="Times New Roman" w:hAnsi="Times New Roman" w:cs="Times New Roman" w:hint="eastAsia"/>
        </w:rPr>
        <w:t>quiz, midterm, or final exam</w:t>
      </w:r>
      <w:r w:rsidRPr="00C17FC3">
        <w:rPr>
          <w:rFonts w:ascii="Times New Roman" w:hAnsi="Times New Roman" w:cs="Times New Roman" w:hint="eastAsia"/>
        </w:rPr>
        <w:t>）</w:t>
      </w:r>
      <w:r w:rsidRPr="00C17FC3">
        <w:rPr>
          <w:rFonts w:ascii="Times New Roman" w:hAnsi="Times New Roman" w:cs="Times New Roman" w:hint="eastAsia"/>
        </w:rPr>
        <w:t>(</w:t>
      </w:r>
      <w:r w:rsidRPr="00C17FC3">
        <w:rPr>
          <w:rFonts w:ascii="Times New Roman" w:hAnsi="Times New Roman" w:cs="Times New Roman" w:hint="eastAsia"/>
        </w:rPr>
        <w:t>筆試</w:t>
      </w:r>
      <w:r w:rsidRPr="00C17FC3">
        <w:rPr>
          <w:rFonts w:ascii="Times New Roman" w:hAnsi="Times New Roman" w:cs="Times New Roman" w:hint="eastAsia"/>
        </w:rPr>
        <w:t>): To evaluate the performances based on the teaching o</w:t>
      </w:r>
      <w:r>
        <w:rPr>
          <w:rFonts w:ascii="Times New Roman" w:hAnsi="Times New Roman" w:cs="Times New Roman" w:hint="eastAsia"/>
        </w:rPr>
        <w:t xml:space="preserve">bjectives and materials </w:t>
      </w:r>
      <w:r>
        <w:rPr>
          <w:rFonts w:ascii="Times New Roman" w:hAnsi="Times New Roman" w:cs="Times New Roman" w:hint="eastAsia"/>
        </w:rPr>
        <w:tab/>
      </w:r>
      <w:r>
        <w:rPr>
          <w:rFonts w:ascii="Times New Roman" w:hAnsi="Times New Roman" w:cs="Times New Roman" w:hint="eastAsia"/>
        </w:rPr>
        <w:tab/>
      </w:r>
      <w:r>
        <w:rPr>
          <w:rFonts w:ascii="Times New Roman" w:hAnsi="Times New Roman" w:cs="Times New Roman" w:hint="eastAsia"/>
        </w:rPr>
        <w:tab/>
      </w:r>
    </w:p>
    <w:p w:rsidR="00C17FC3" w:rsidRDefault="00C17FC3" w:rsidP="00C17FC3">
      <w:pPr>
        <w:rPr>
          <w:rFonts w:ascii="Times New Roman" w:hAnsi="Times New Roman" w:cs="Times New Roman"/>
        </w:rPr>
      </w:pPr>
      <w:r>
        <w:rPr>
          <w:rFonts w:ascii="Times New Roman" w:hAnsi="Times New Roman" w:cs="Times New Roman" w:hint="eastAsia"/>
        </w:rPr>
        <w:t>2. </w:t>
      </w:r>
      <w:r w:rsidRPr="00C17FC3">
        <w:rPr>
          <w:rFonts w:ascii="Times New Roman" w:hAnsi="Times New Roman" w:cs="Times New Roman" w:hint="eastAsia"/>
        </w:rPr>
        <w:t>Oral Test(</w:t>
      </w:r>
      <w:r w:rsidRPr="00C17FC3">
        <w:rPr>
          <w:rFonts w:ascii="Times New Roman" w:hAnsi="Times New Roman" w:cs="Times New Roman" w:hint="eastAsia"/>
        </w:rPr>
        <w:t>口試</w:t>
      </w:r>
      <w:r w:rsidRPr="00C17FC3">
        <w:rPr>
          <w:rFonts w:ascii="Times New Roman" w:hAnsi="Times New Roman" w:cs="Times New Roman" w:hint="eastAsia"/>
        </w:rPr>
        <w:t>): To evaluated the oral answers</w:t>
      </w:r>
      <w:r>
        <w:rPr>
          <w:rFonts w:ascii="Times New Roman" w:hAnsi="Times New Roman" w:cs="Times New Roman" w:hint="eastAsia"/>
        </w:rPr>
        <w:t xml:space="preserve"> based on the oral questions</w:t>
      </w:r>
    </w:p>
    <w:p w:rsidR="00C17FC3" w:rsidRPr="00C17FC3" w:rsidRDefault="00C17FC3" w:rsidP="00C17FC3">
      <w:pPr>
        <w:rPr>
          <w:rFonts w:ascii="Times New Roman" w:hAnsi="Times New Roman" w:cs="Times New Roman"/>
        </w:rPr>
      </w:pPr>
      <w:r>
        <w:rPr>
          <w:rFonts w:ascii="Times New Roman" w:hAnsi="Times New Roman" w:cs="Times New Roman" w:hint="eastAsia"/>
        </w:rPr>
        <w:t>3.</w:t>
      </w:r>
      <w:r w:rsidRPr="00C17FC3">
        <w:rPr>
          <w:rFonts w:ascii="Times New Roman" w:hAnsi="Times New Roman" w:cs="Times New Roman" w:hint="eastAsia"/>
        </w:rPr>
        <w:t xml:space="preserve"> Implementation(</w:t>
      </w:r>
      <w:r w:rsidRPr="00C17FC3">
        <w:rPr>
          <w:rFonts w:ascii="Times New Roman" w:hAnsi="Times New Roman" w:cs="Times New Roman" w:hint="eastAsia"/>
        </w:rPr>
        <w:t>實作</w:t>
      </w:r>
      <w:r w:rsidRPr="00C17FC3">
        <w:rPr>
          <w:rFonts w:ascii="Times New Roman" w:hAnsi="Times New Roman" w:cs="Times New Roman" w:hint="eastAsia"/>
        </w:rPr>
        <w:t xml:space="preserve">): To evaluate the performance based on the operations and </w:t>
      </w:r>
      <w:bookmarkStart w:id="0" w:name="_GoBack"/>
      <w:bookmarkEnd w:id="0"/>
      <w:r w:rsidRPr="00C17FC3">
        <w:rPr>
          <w:rFonts w:ascii="Times New Roman" w:hAnsi="Times New Roman" w:cs="Times New Roman" w:hint="eastAsia"/>
        </w:rPr>
        <w:t>problem-solving of the students</w:t>
      </w:r>
      <w:r w:rsidRPr="00C17FC3">
        <w:rPr>
          <w:rFonts w:ascii="Times New Roman" w:hAnsi="Times New Roman" w:cs="Times New Roman" w:hint="eastAsia"/>
        </w:rPr>
        <w:tab/>
      </w:r>
      <w:r w:rsidRPr="00C17FC3">
        <w:rPr>
          <w:rFonts w:ascii="Times New Roman" w:hAnsi="Times New Roman" w:cs="Times New Roman" w:hint="eastAsia"/>
        </w:rPr>
        <w:tab/>
      </w:r>
      <w:r w:rsidRPr="00C17FC3">
        <w:rPr>
          <w:rFonts w:ascii="Times New Roman" w:hAnsi="Times New Roman" w:cs="Times New Roman" w:hint="eastAsia"/>
        </w:rPr>
        <w:tab/>
      </w:r>
      <w:r w:rsidRPr="00C17FC3">
        <w:rPr>
          <w:rFonts w:ascii="Times New Roman" w:hAnsi="Times New Roman" w:cs="Times New Roman" w:hint="eastAsia"/>
        </w:rPr>
        <w:tab/>
      </w:r>
      <w:r w:rsidRPr="00C17FC3">
        <w:rPr>
          <w:rFonts w:ascii="Times New Roman" w:hAnsi="Times New Roman" w:cs="Times New Roman" w:hint="eastAsia"/>
        </w:rPr>
        <w:tab/>
      </w:r>
      <w:r w:rsidRPr="00C17FC3">
        <w:rPr>
          <w:rFonts w:ascii="Times New Roman" w:hAnsi="Times New Roman" w:cs="Times New Roman" w:hint="eastAsia"/>
        </w:rPr>
        <w:tab/>
      </w:r>
      <w:r w:rsidRPr="00C17FC3">
        <w:rPr>
          <w:rFonts w:ascii="Times New Roman" w:hAnsi="Times New Roman" w:cs="Times New Roman" w:hint="eastAsia"/>
        </w:rPr>
        <w:tab/>
      </w:r>
      <w:r w:rsidRPr="00C17FC3">
        <w:rPr>
          <w:rFonts w:ascii="Times New Roman" w:hAnsi="Times New Roman" w:cs="Times New Roman" w:hint="eastAsia"/>
        </w:rPr>
        <w:tab/>
      </w:r>
    </w:p>
    <w:p w:rsidR="00C17FC3" w:rsidRDefault="00C17FC3" w:rsidP="00C17FC3">
      <w:pPr>
        <w:rPr>
          <w:rFonts w:ascii="Times New Roman" w:hAnsi="Times New Roman" w:cs="Times New Roman"/>
        </w:rPr>
      </w:pPr>
      <w:r>
        <w:rPr>
          <w:rFonts w:ascii="Times New Roman" w:hAnsi="Times New Roman" w:cs="Times New Roman" w:hint="eastAsia"/>
        </w:rPr>
        <w:t>4.</w:t>
      </w:r>
      <w:r w:rsidRPr="00C17FC3">
        <w:rPr>
          <w:rFonts w:ascii="Times New Roman" w:hAnsi="Times New Roman" w:cs="Times New Roman" w:hint="eastAsia"/>
        </w:rPr>
        <w:t xml:space="preserve"> Presentation(</w:t>
      </w:r>
      <w:r w:rsidRPr="00C17FC3">
        <w:rPr>
          <w:rFonts w:ascii="Times New Roman" w:hAnsi="Times New Roman" w:cs="Times New Roman" w:hint="eastAsia"/>
        </w:rPr>
        <w:t>口頭報告</w:t>
      </w:r>
      <w:r w:rsidRPr="00C17FC3">
        <w:rPr>
          <w:rFonts w:ascii="Times New Roman" w:hAnsi="Times New Roman" w:cs="Times New Roman" w:hint="eastAsia"/>
        </w:rPr>
        <w:t>): To evaluate the oral presentation based on the readings, observations, experiments, and</w:t>
      </w:r>
      <w:r>
        <w:rPr>
          <w:rFonts w:ascii="Times New Roman" w:hAnsi="Times New Roman" w:cs="Times New Roman" w:hint="eastAsia"/>
        </w:rPr>
        <w:t xml:space="preserve"> surveys of the students</w:t>
      </w:r>
      <w:r>
        <w:rPr>
          <w:rFonts w:ascii="Times New Roman" w:hAnsi="Times New Roman" w:cs="Times New Roman" w:hint="eastAsia"/>
        </w:rPr>
        <w:tab/>
      </w:r>
      <w:r>
        <w:rPr>
          <w:rFonts w:ascii="Times New Roman" w:hAnsi="Times New Roman" w:cs="Times New Roman" w:hint="eastAsia"/>
        </w:rPr>
        <w:tab/>
      </w:r>
      <w:r>
        <w:rPr>
          <w:rFonts w:ascii="Times New Roman" w:hAnsi="Times New Roman" w:cs="Times New Roman" w:hint="eastAsia"/>
        </w:rPr>
        <w:tab/>
      </w:r>
      <w:r>
        <w:rPr>
          <w:rFonts w:ascii="Times New Roman" w:hAnsi="Times New Roman" w:cs="Times New Roman" w:hint="eastAsia"/>
        </w:rPr>
        <w:tab/>
      </w:r>
    </w:p>
    <w:p w:rsidR="00C17FC3" w:rsidRDefault="00C17FC3" w:rsidP="00C17FC3">
      <w:pPr>
        <w:rPr>
          <w:rFonts w:ascii="Times New Roman" w:hAnsi="Times New Roman" w:cs="Times New Roman"/>
        </w:rPr>
      </w:pPr>
      <w:r w:rsidRPr="00C17FC3">
        <w:rPr>
          <w:rFonts w:ascii="Times New Roman" w:hAnsi="Times New Roman" w:cs="Times New Roman" w:hint="eastAsia"/>
        </w:rPr>
        <w:t>5. Class Showcase(</w:t>
      </w:r>
      <w:r w:rsidRPr="00C17FC3">
        <w:rPr>
          <w:rFonts w:ascii="Times New Roman" w:hAnsi="Times New Roman" w:cs="Times New Roman" w:hint="eastAsia"/>
        </w:rPr>
        <w:t>課堂展演</w:t>
      </w:r>
      <w:r w:rsidRPr="00C17FC3">
        <w:rPr>
          <w:rFonts w:ascii="Times New Roman" w:hAnsi="Times New Roman" w:cs="Times New Roman" w:hint="eastAsia"/>
        </w:rPr>
        <w:t xml:space="preserve">): To evaluate the showcase performances </w:t>
      </w:r>
      <w:r w:rsidRPr="00C17FC3">
        <w:rPr>
          <w:rFonts w:ascii="Times New Roman" w:hAnsi="Times New Roman" w:cs="Times New Roman" w:hint="eastAsia"/>
        </w:rPr>
        <w:t>（</w:t>
      </w:r>
      <w:r w:rsidRPr="00C17FC3">
        <w:rPr>
          <w:rFonts w:ascii="Times New Roman" w:hAnsi="Times New Roman" w:cs="Times New Roman" w:hint="eastAsia"/>
        </w:rPr>
        <w:t>in class</w:t>
      </w:r>
      <w:r w:rsidRPr="00C17FC3">
        <w:rPr>
          <w:rFonts w:ascii="Times New Roman" w:hAnsi="Times New Roman" w:cs="Times New Roman" w:hint="eastAsia"/>
        </w:rPr>
        <w:t>）</w:t>
      </w:r>
      <w:r w:rsidRPr="00C17FC3">
        <w:rPr>
          <w:rFonts w:ascii="Times New Roman" w:hAnsi="Times New Roman" w:cs="Times New Roman" w:hint="eastAsia"/>
        </w:rPr>
        <w:t>6.  Non-Class Showcase(</w:t>
      </w:r>
      <w:r w:rsidRPr="00C17FC3">
        <w:rPr>
          <w:rFonts w:ascii="Times New Roman" w:hAnsi="Times New Roman" w:cs="Times New Roman" w:hint="eastAsia"/>
        </w:rPr>
        <w:t>非課堂展演</w:t>
      </w:r>
      <w:r w:rsidRPr="00C17FC3">
        <w:rPr>
          <w:rFonts w:ascii="Times New Roman" w:hAnsi="Times New Roman" w:cs="Times New Roman" w:hint="eastAsia"/>
        </w:rPr>
        <w:t xml:space="preserve">): To evaluate the showcase performances </w:t>
      </w:r>
      <w:r w:rsidRPr="00C17FC3">
        <w:rPr>
          <w:rFonts w:ascii="Times New Roman" w:hAnsi="Times New Roman" w:cs="Times New Roman" w:hint="eastAsia"/>
        </w:rPr>
        <w:t>（</w:t>
      </w:r>
      <w:r w:rsidRPr="00C17FC3">
        <w:rPr>
          <w:rFonts w:ascii="Times New Roman" w:hAnsi="Times New Roman" w:cs="Times New Roman" w:hint="eastAsia"/>
        </w:rPr>
        <w:t>out of class</w:t>
      </w:r>
      <w:r w:rsidRPr="00C17FC3">
        <w:rPr>
          <w:rFonts w:ascii="Times New Roman" w:hAnsi="Times New Roman" w:cs="Times New Roman" w:hint="eastAsia"/>
        </w:rPr>
        <w:t>）</w:t>
      </w:r>
      <w:r w:rsidRPr="00C17FC3">
        <w:rPr>
          <w:rFonts w:ascii="Times New Roman" w:hAnsi="Times New Roman" w:cs="Times New Roman" w:hint="eastAsia"/>
        </w:rPr>
        <w:tab/>
      </w:r>
      <w:r w:rsidRPr="00C17FC3">
        <w:rPr>
          <w:rFonts w:ascii="Times New Roman" w:hAnsi="Times New Roman" w:cs="Times New Roman" w:hint="eastAsia"/>
        </w:rPr>
        <w:tab/>
      </w:r>
      <w:r w:rsidRPr="00C17FC3">
        <w:rPr>
          <w:rFonts w:ascii="Times New Roman" w:hAnsi="Times New Roman" w:cs="Times New Roman" w:hint="eastAsia"/>
        </w:rPr>
        <w:tab/>
      </w:r>
      <w:r w:rsidRPr="00C17FC3">
        <w:rPr>
          <w:rFonts w:ascii="Times New Roman" w:hAnsi="Times New Roman" w:cs="Times New Roman" w:hint="eastAsia"/>
        </w:rPr>
        <w:tab/>
      </w:r>
      <w:r w:rsidRPr="00C17FC3">
        <w:rPr>
          <w:rFonts w:ascii="Times New Roman" w:hAnsi="Times New Roman" w:cs="Times New Roman" w:hint="eastAsia"/>
        </w:rPr>
        <w:tab/>
      </w:r>
      <w:r w:rsidRPr="00C17FC3">
        <w:rPr>
          <w:rFonts w:ascii="Times New Roman" w:hAnsi="Times New Roman" w:cs="Times New Roman" w:hint="eastAsia"/>
        </w:rPr>
        <w:tab/>
      </w:r>
      <w:r w:rsidRPr="00C17FC3">
        <w:rPr>
          <w:rFonts w:ascii="Times New Roman" w:hAnsi="Times New Roman" w:cs="Times New Roman" w:hint="eastAsia"/>
        </w:rPr>
        <w:tab/>
      </w:r>
      <w:r w:rsidRPr="00C17FC3">
        <w:rPr>
          <w:rFonts w:ascii="Times New Roman" w:hAnsi="Times New Roman" w:cs="Times New Roman" w:hint="eastAsia"/>
        </w:rPr>
        <w:tab/>
      </w:r>
    </w:p>
    <w:p w:rsidR="00C17FC3" w:rsidRDefault="00C17FC3" w:rsidP="00C17FC3">
      <w:pPr>
        <w:rPr>
          <w:rFonts w:ascii="Times New Roman" w:hAnsi="Times New Roman" w:cs="Times New Roman"/>
        </w:rPr>
      </w:pPr>
      <w:r w:rsidRPr="00C17FC3">
        <w:rPr>
          <w:rFonts w:ascii="Times New Roman" w:hAnsi="Times New Roman" w:cs="Times New Roman" w:hint="eastAsia"/>
        </w:rPr>
        <w:t>7. Assignments(</w:t>
      </w:r>
      <w:r w:rsidRPr="00C17FC3">
        <w:rPr>
          <w:rFonts w:ascii="Times New Roman" w:hAnsi="Times New Roman" w:cs="Times New Roman" w:hint="eastAsia"/>
        </w:rPr>
        <w:t>作業</w:t>
      </w:r>
      <w:r w:rsidRPr="00C17FC3">
        <w:rPr>
          <w:rFonts w:ascii="Times New Roman" w:hAnsi="Times New Roman" w:cs="Times New Roman" w:hint="eastAsia"/>
        </w:rPr>
        <w:t>): To evaluate a variety of as</w:t>
      </w:r>
      <w:r>
        <w:rPr>
          <w:rFonts w:ascii="Times New Roman" w:hAnsi="Times New Roman" w:cs="Times New Roman" w:hint="eastAsia"/>
        </w:rPr>
        <w:t>signments of the students</w:t>
      </w:r>
    </w:p>
    <w:p w:rsidR="00C17FC3" w:rsidRDefault="00C17FC3" w:rsidP="00C17FC3">
      <w:pPr>
        <w:rPr>
          <w:rFonts w:ascii="Times New Roman" w:hAnsi="Times New Roman" w:cs="Times New Roman"/>
        </w:rPr>
      </w:pPr>
      <w:r w:rsidRPr="00C17FC3">
        <w:rPr>
          <w:rFonts w:ascii="Times New Roman" w:hAnsi="Times New Roman" w:cs="Times New Roman" w:hint="eastAsia"/>
        </w:rPr>
        <w:t>8. Creation(</w:t>
      </w:r>
      <w:r w:rsidRPr="00C17FC3">
        <w:rPr>
          <w:rFonts w:ascii="Times New Roman" w:hAnsi="Times New Roman" w:cs="Times New Roman" w:hint="eastAsia"/>
        </w:rPr>
        <w:t>設計製作</w:t>
      </w:r>
      <w:r w:rsidRPr="00C17FC3">
        <w:rPr>
          <w:rFonts w:ascii="Times New Roman" w:hAnsi="Times New Roman" w:cs="Times New Roman" w:hint="eastAsia"/>
        </w:rPr>
        <w:t>): To evaluate the creat</w:t>
      </w:r>
      <w:r>
        <w:rPr>
          <w:rFonts w:ascii="Times New Roman" w:hAnsi="Times New Roman" w:cs="Times New Roman" w:hint="eastAsia"/>
        </w:rPr>
        <w:t>ion processes of the students</w:t>
      </w:r>
    </w:p>
    <w:p w:rsidR="00C17FC3" w:rsidRDefault="00C17FC3" w:rsidP="00C17FC3">
      <w:pPr>
        <w:rPr>
          <w:rFonts w:ascii="Times New Roman" w:hAnsi="Times New Roman" w:cs="Times New Roman"/>
        </w:rPr>
      </w:pPr>
      <w:r w:rsidRPr="00C17FC3">
        <w:rPr>
          <w:rFonts w:ascii="Times New Roman" w:hAnsi="Times New Roman" w:cs="Times New Roman" w:hint="eastAsia"/>
        </w:rPr>
        <w:t>9. Report(</w:t>
      </w:r>
      <w:r w:rsidRPr="00C17FC3">
        <w:rPr>
          <w:rFonts w:ascii="Times New Roman" w:hAnsi="Times New Roman" w:cs="Times New Roman" w:hint="eastAsia"/>
        </w:rPr>
        <w:t>書面報告</w:t>
      </w:r>
      <w:r w:rsidRPr="00C17FC3">
        <w:rPr>
          <w:rFonts w:ascii="Times New Roman" w:hAnsi="Times New Roman" w:cs="Times New Roman" w:hint="eastAsia"/>
        </w:rPr>
        <w:t>): To evaluate the written reports based on the readings, observations, experiments, and</w:t>
      </w:r>
      <w:r>
        <w:rPr>
          <w:rFonts w:ascii="Times New Roman" w:hAnsi="Times New Roman" w:cs="Times New Roman" w:hint="eastAsia"/>
        </w:rPr>
        <w:t xml:space="preserve"> surveys of the students</w:t>
      </w:r>
      <w:r>
        <w:rPr>
          <w:rFonts w:ascii="Times New Roman" w:hAnsi="Times New Roman" w:cs="Times New Roman" w:hint="eastAsia"/>
        </w:rPr>
        <w:tab/>
      </w:r>
      <w:r>
        <w:rPr>
          <w:rFonts w:ascii="Times New Roman" w:hAnsi="Times New Roman" w:cs="Times New Roman" w:hint="eastAsia"/>
        </w:rPr>
        <w:tab/>
      </w:r>
    </w:p>
    <w:p w:rsidR="00C17FC3" w:rsidRPr="00C17FC3" w:rsidRDefault="00C17FC3" w:rsidP="00C17FC3">
      <w:pPr>
        <w:rPr>
          <w:rFonts w:ascii="Times New Roman" w:hAnsi="Times New Roman" w:cs="Times New Roman"/>
        </w:rPr>
      </w:pPr>
      <w:r w:rsidRPr="00C17FC3">
        <w:rPr>
          <w:rFonts w:ascii="Times New Roman" w:hAnsi="Times New Roman" w:cs="Times New Roman" w:hint="eastAsia"/>
        </w:rPr>
        <w:t>10. Self-Evaluation(</w:t>
      </w:r>
      <w:r w:rsidRPr="00C17FC3">
        <w:rPr>
          <w:rFonts w:ascii="Times New Roman" w:hAnsi="Times New Roman" w:cs="Times New Roman" w:hint="eastAsia"/>
        </w:rPr>
        <w:t>自我評量</w:t>
      </w:r>
      <w:r w:rsidRPr="00C17FC3">
        <w:rPr>
          <w:rFonts w:ascii="Times New Roman" w:hAnsi="Times New Roman" w:cs="Times New Roman" w:hint="eastAsia"/>
        </w:rPr>
        <w:t>): To evaluate their self-studies, achievements, and performances by the students themselves</w:t>
      </w:r>
      <w:r w:rsidRPr="00C17FC3">
        <w:rPr>
          <w:rFonts w:ascii="Times New Roman" w:hAnsi="Times New Roman" w:cs="Times New Roman" w:hint="eastAsia"/>
        </w:rPr>
        <w:tab/>
      </w:r>
      <w:r w:rsidRPr="00C17FC3">
        <w:rPr>
          <w:rFonts w:ascii="Times New Roman" w:hAnsi="Times New Roman" w:cs="Times New Roman" w:hint="eastAsia"/>
        </w:rPr>
        <w:tab/>
      </w:r>
      <w:r w:rsidRPr="00C17FC3">
        <w:rPr>
          <w:rFonts w:ascii="Times New Roman" w:hAnsi="Times New Roman" w:cs="Times New Roman" w:hint="eastAsia"/>
        </w:rPr>
        <w:tab/>
      </w:r>
      <w:r w:rsidRPr="00C17FC3">
        <w:rPr>
          <w:rFonts w:ascii="Times New Roman" w:hAnsi="Times New Roman" w:cs="Times New Roman" w:hint="eastAsia"/>
        </w:rPr>
        <w:tab/>
      </w:r>
      <w:r w:rsidRPr="00C17FC3">
        <w:rPr>
          <w:rFonts w:ascii="Times New Roman" w:hAnsi="Times New Roman" w:cs="Times New Roman" w:hint="eastAsia"/>
        </w:rPr>
        <w:tab/>
      </w:r>
      <w:r w:rsidRPr="00C17FC3">
        <w:rPr>
          <w:rFonts w:ascii="Times New Roman" w:hAnsi="Times New Roman" w:cs="Times New Roman" w:hint="eastAsia"/>
        </w:rPr>
        <w:tab/>
      </w:r>
      <w:r w:rsidRPr="00C17FC3">
        <w:rPr>
          <w:rFonts w:ascii="Times New Roman" w:hAnsi="Times New Roman" w:cs="Times New Roman" w:hint="eastAsia"/>
        </w:rPr>
        <w:tab/>
      </w:r>
      <w:r w:rsidRPr="00C17FC3">
        <w:rPr>
          <w:rFonts w:ascii="Times New Roman" w:hAnsi="Times New Roman" w:cs="Times New Roman" w:hint="eastAsia"/>
        </w:rPr>
        <w:tab/>
      </w:r>
    </w:p>
    <w:p w:rsidR="00C17FC3" w:rsidRPr="00C17FC3" w:rsidRDefault="00C17FC3" w:rsidP="00C17FC3">
      <w:pPr>
        <w:rPr>
          <w:rFonts w:ascii="Times New Roman" w:hAnsi="Times New Roman" w:cs="Times New Roman"/>
        </w:rPr>
      </w:pPr>
      <w:r w:rsidRPr="00C17FC3">
        <w:rPr>
          <w:rFonts w:ascii="Times New Roman" w:hAnsi="Times New Roman" w:cs="Times New Roman" w:hint="eastAsia"/>
        </w:rPr>
        <w:t>11. Peer Assessment(</w:t>
      </w:r>
      <w:proofErr w:type="gramStart"/>
      <w:r w:rsidRPr="00C17FC3">
        <w:rPr>
          <w:rFonts w:ascii="Times New Roman" w:hAnsi="Times New Roman" w:cs="Times New Roman" w:hint="eastAsia"/>
        </w:rPr>
        <w:t>同儕互評</w:t>
      </w:r>
      <w:proofErr w:type="gramEnd"/>
      <w:r w:rsidRPr="00C17FC3">
        <w:rPr>
          <w:rFonts w:ascii="Times New Roman" w:hAnsi="Times New Roman" w:cs="Times New Roman" w:hint="eastAsia"/>
        </w:rPr>
        <w:t>): To evaluate the works or behaviors by the other teammates</w:t>
      </w:r>
      <w:r w:rsidRPr="00C17FC3">
        <w:rPr>
          <w:rFonts w:ascii="Times New Roman" w:hAnsi="Times New Roman" w:cs="Times New Roman" w:hint="eastAsia"/>
        </w:rPr>
        <w:tab/>
      </w:r>
      <w:r w:rsidRPr="00C17FC3">
        <w:rPr>
          <w:rFonts w:ascii="Times New Roman" w:hAnsi="Times New Roman" w:cs="Times New Roman" w:hint="eastAsia"/>
        </w:rPr>
        <w:tab/>
      </w:r>
      <w:r w:rsidRPr="00C17FC3">
        <w:rPr>
          <w:rFonts w:ascii="Times New Roman" w:hAnsi="Times New Roman" w:cs="Times New Roman" w:hint="eastAsia"/>
        </w:rPr>
        <w:tab/>
      </w:r>
      <w:r w:rsidRPr="00C17FC3">
        <w:rPr>
          <w:rFonts w:ascii="Times New Roman" w:hAnsi="Times New Roman" w:cs="Times New Roman" w:hint="eastAsia"/>
        </w:rPr>
        <w:tab/>
      </w:r>
      <w:r w:rsidRPr="00C17FC3">
        <w:rPr>
          <w:rFonts w:ascii="Times New Roman" w:hAnsi="Times New Roman" w:cs="Times New Roman" w:hint="eastAsia"/>
        </w:rPr>
        <w:tab/>
      </w:r>
      <w:r w:rsidRPr="00C17FC3">
        <w:rPr>
          <w:rFonts w:ascii="Times New Roman" w:hAnsi="Times New Roman" w:cs="Times New Roman" w:hint="eastAsia"/>
        </w:rPr>
        <w:tab/>
      </w:r>
      <w:r w:rsidRPr="00C17FC3">
        <w:rPr>
          <w:rFonts w:ascii="Times New Roman" w:hAnsi="Times New Roman" w:cs="Times New Roman" w:hint="eastAsia"/>
        </w:rPr>
        <w:tab/>
      </w:r>
      <w:r w:rsidRPr="00C17FC3">
        <w:rPr>
          <w:rFonts w:ascii="Times New Roman" w:hAnsi="Times New Roman" w:cs="Times New Roman" w:hint="eastAsia"/>
        </w:rPr>
        <w:tab/>
      </w:r>
    </w:p>
    <w:p w:rsidR="00A5674D" w:rsidRPr="00A5674D" w:rsidRDefault="00C17FC3" w:rsidP="00C17FC3">
      <w:pPr>
        <w:rPr>
          <w:rFonts w:ascii="Times New Roman" w:hAnsi="Times New Roman" w:cs="Times New Roman"/>
        </w:rPr>
      </w:pPr>
      <w:r w:rsidRPr="00C17FC3">
        <w:rPr>
          <w:rFonts w:ascii="Times New Roman" w:hAnsi="Times New Roman" w:cs="Times New Roman" w:hint="eastAsia"/>
        </w:rPr>
        <w:lastRenderedPageBreak/>
        <w:t>12. Daily Performance(</w:t>
      </w:r>
      <w:r w:rsidRPr="00C17FC3">
        <w:rPr>
          <w:rFonts w:ascii="Times New Roman" w:hAnsi="Times New Roman" w:cs="Times New Roman" w:hint="eastAsia"/>
        </w:rPr>
        <w:t>平常表現</w:t>
      </w:r>
      <w:r w:rsidRPr="00C17FC3">
        <w:rPr>
          <w:rFonts w:ascii="Times New Roman" w:hAnsi="Times New Roman" w:cs="Times New Roman" w:hint="eastAsia"/>
        </w:rPr>
        <w:t>): To evaluate the daily performances of the students</w:t>
      </w:r>
    </w:p>
    <w:p w:rsidR="00A5674D" w:rsidRPr="00A5674D" w:rsidRDefault="00A5674D" w:rsidP="000F3707">
      <w:pPr>
        <w:rPr>
          <w:rFonts w:ascii="Times New Roman" w:hAnsi="Times New Roman" w:cs="Times New Roman"/>
        </w:rPr>
      </w:pPr>
    </w:p>
    <w:p w:rsidR="00A5674D" w:rsidRPr="00A5674D" w:rsidRDefault="00A5674D" w:rsidP="00A5674D">
      <w:pPr>
        <w:pStyle w:val="a3"/>
        <w:rPr>
          <w:rFonts w:ascii="Times New Roman" w:hAnsi="Times New Roman" w:cs="Times New Roman"/>
          <w:b/>
        </w:rPr>
      </w:pPr>
      <w:r w:rsidRPr="00A5674D">
        <w:rPr>
          <w:rFonts w:ascii="Times New Roman" w:hAnsi="Times New Roman" w:cs="Times New Roman"/>
          <w:b/>
        </w:rPr>
        <w:t xml:space="preserve">Tentative Schedule </w:t>
      </w:r>
      <w:r w:rsidR="00C17FC3">
        <w:rPr>
          <w:rFonts w:ascii="Times New Roman" w:hAnsi="Times New Roman" w:cs="Times New Roman" w:hint="eastAsia"/>
          <w:b/>
        </w:rPr>
        <w:t>(</w:t>
      </w:r>
      <w:r w:rsidR="00C17FC3">
        <w:rPr>
          <w:rFonts w:ascii="Times New Roman" w:hAnsi="Times New Roman" w:cs="Times New Roman" w:hint="eastAsia"/>
          <w:b/>
        </w:rPr>
        <w:t>進度</w:t>
      </w:r>
      <w:r w:rsidR="00C17FC3">
        <w:rPr>
          <w:rFonts w:ascii="Times New Roman" w:hAnsi="Times New Roman" w:cs="Times New Roman" w:hint="eastAsia"/>
          <w:b/>
        </w:rPr>
        <w:t>)</w:t>
      </w:r>
    </w:p>
    <w:p w:rsidR="000F3707" w:rsidRPr="00A5674D" w:rsidRDefault="000F3707" w:rsidP="000F3707">
      <w:pPr>
        <w:rPr>
          <w:rFonts w:ascii="Times New Roman" w:hAnsi="Times New Roman" w:cs="Times New Roman"/>
        </w:rPr>
      </w:pPr>
      <w:r w:rsidRPr="00A5674D">
        <w:rPr>
          <w:rFonts w:ascii="Times New Roman" w:hAnsi="Times New Roman" w:cs="Times New Roman"/>
        </w:rPr>
        <w:t>The anticipated schedule of classroom activities is shown below. Exam dates may vary slightly from the scheduled times, but will be announced at least one week in advance. You are expected to have read the indicated materials in advance of the corresponding class sections. Exact dates for submitting project proposals and final project reports will be announced in class.</w:t>
      </w:r>
    </w:p>
    <w:p w:rsidR="000F3707" w:rsidRPr="00A5674D" w:rsidRDefault="000F3707" w:rsidP="000F3707">
      <w:pPr>
        <w:rPr>
          <w:rFonts w:ascii="Times New Roman" w:hAnsi="Times New Roman" w:cs="Times New Roman"/>
        </w:rPr>
      </w:pPr>
    </w:p>
    <w:p w:rsidR="0004763D" w:rsidRPr="00A5674D" w:rsidRDefault="000F3707" w:rsidP="000F3707">
      <w:pPr>
        <w:rPr>
          <w:rFonts w:ascii="Times New Roman" w:hAnsi="Times New Roman" w:cs="Times New Roman"/>
        </w:rPr>
      </w:pPr>
      <w:r w:rsidRPr="00A5674D">
        <w:rPr>
          <w:rFonts w:ascii="Times New Roman" w:hAnsi="Times New Roman" w:cs="Times New Roman"/>
        </w:rPr>
        <w:t xml:space="preserve"> </w:t>
      </w:r>
      <w:r w:rsidRPr="00A5674D">
        <w:rPr>
          <w:rFonts w:ascii="Times New Roman" w:hAnsi="Times New Roman" w:cs="Times New Roman"/>
        </w:rPr>
        <w:tab/>
      </w:r>
    </w:p>
    <w:tbl>
      <w:tblPr>
        <w:tblStyle w:val="a6"/>
        <w:tblW w:w="0" w:type="auto"/>
        <w:tblLook w:val="04A0" w:firstRow="1" w:lastRow="0" w:firstColumn="1" w:lastColumn="0" w:noHBand="0" w:noVBand="1"/>
      </w:tblPr>
      <w:tblGrid>
        <w:gridCol w:w="2787"/>
        <w:gridCol w:w="5401"/>
      </w:tblGrid>
      <w:tr w:rsidR="0004763D" w:rsidRPr="0004763D" w:rsidTr="0004763D">
        <w:tc>
          <w:tcPr>
            <w:tcW w:w="2787" w:type="dxa"/>
            <w:tcBorders>
              <w:top w:val="nil"/>
              <w:left w:val="nil"/>
            </w:tcBorders>
          </w:tcPr>
          <w:p w:rsidR="0004763D" w:rsidRPr="0004763D" w:rsidRDefault="0004763D" w:rsidP="00077E23">
            <w:pPr>
              <w:rPr>
                <w:rFonts w:ascii="Times New Roman" w:hAnsi="Times New Roman" w:cs="Times New Roman"/>
              </w:rPr>
            </w:pPr>
            <w:r w:rsidRPr="0004763D">
              <w:rPr>
                <w:rFonts w:ascii="Times New Roman" w:hAnsi="Times New Roman" w:cs="Times New Roman"/>
              </w:rPr>
              <w:t>Date</w:t>
            </w:r>
          </w:p>
        </w:tc>
        <w:tc>
          <w:tcPr>
            <w:tcW w:w="5401" w:type="dxa"/>
            <w:tcBorders>
              <w:top w:val="nil"/>
              <w:right w:val="nil"/>
            </w:tcBorders>
          </w:tcPr>
          <w:p w:rsidR="0004763D" w:rsidRPr="0004763D" w:rsidRDefault="0004763D" w:rsidP="00077E23">
            <w:pPr>
              <w:rPr>
                <w:rFonts w:ascii="Times New Roman" w:hAnsi="Times New Roman" w:cs="Times New Roman"/>
              </w:rPr>
            </w:pPr>
            <w:r w:rsidRPr="0004763D">
              <w:rPr>
                <w:rFonts w:ascii="Times New Roman" w:hAnsi="Times New Roman" w:cs="Times New Roman"/>
              </w:rPr>
              <w:t xml:space="preserve"> Topic</w:t>
            </w:r>
          </w:p>
        </w:tc>
      </w:tr>
      <w:tr w:rsidR="0004763D" w:rsidRPr="0004763D" w:rsidTr="0004763D">
        <w:tc>
          <w:tcPr>
            <w:tcW w:w="2787" w:type="dxa"/>
            <w:tcBorders>
              <w:left w:val="nil"/>
            </w:tcBorders>
          </w:tcPr>
          <w:p w:rsidR="0004763D" w:rsidRPr="0004763D" w:rsidRDefault="0004763D" w:rsidP="00077E23">
            <w:pPr>
              <w:rPr>
                <w:rFonts w:ascii="Times New Roman" w:hAnsi="Times New Roman" w:cs="Times New Roman"/>
              </w:rPr>
            </w:pPr>
            <w:r w:rsidRPr="0004763D">
              <w:rPr>
                <w:rFonts w:ascii="Times New Roman" w:hAnsi="Times New Roman" w:cs="Times New Roman"/>
              </w:rPr>
              <w:t xml:space="preserve">Wed Jan 10 </w:t>
            </w:r>
          </w:p>
        </w:tc>
        <w:tc>
          <w:tcPr>
            <w:tcW w:w="5401" w:type="dxa"/>
            <w:tcBorders>
              <w:right w:val="nil"/>
            </w:tcBorders>
          </w:tcPr>
          <w:p w:rsidR="0004763D" w:rsidRPr="0004763D" w:rsidRDefault="0004763D" w:rsidP="00077E23">
            <w:pPr>
              <w:rPr>
                <w:rFonts w:ascii="Times New Roman" w:hAnsi="Times New Roman" w:cs="Times New Roman"/>
              </w:rPr>
            </w:pPr>
            <w:r w:rsidRPr="0004763D">
              <w:rPr>
                <w:rFonts w:ascii="Times New Roman" w:hAnsi="Times New Roman" w:cs="Times New Roman"/>
              </w:rPr>
              <w:t>Introduction (Syllabus and DSS Overview)</w:t>
            </w:r>
          </w:p>
        </w:tc>
      </w:tr>
      <w:tr w:rsidR="0004763D" w:rsidRPr="0004763D" w:rsidTr="0004763D">
        <w:tc>
          <w:tcPr>
            <w:tcW w:w="2787" w:type="dxa"/>
            <w:tcBorders>
              <w:lef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 xml:space="preserve">Wed Jan 17 </w:t>
            </w:r>
          </w:p>
        </w:tc>
        <w:tc>
          <w:tcPr>
            <w:tcW w:w="5401" w:type="dxa"/>
            <w:tcBorders>
              <w:righ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DSS demonstration, Chapter 1</w:t>
            </w:r>
          </w:p>
        </w:tc>
      </w:tr>
      <w:tr w:rsidR="0004763D" w:rsidRPr="0004763D" w:rsidTr="0004763D">
        <w:tc>
          <w:tcPr>
            <w:tcW w:w="2787" w:type="dxa"/>
            <w:tcBorders>
              <w:lef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Mon Jan 22</w:t>
            </w:r>
          </w:p>
        </w:tc>
        <w:tc>
          <w:tcPr>
            <w:tcW w:w="5401" w:type="dxa"/>
            <w:tcBorders>
              <w:righ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 xml:space="preserve"> Chapters 1, 2</w:t>
            </w:r>
          </w:p>
        </w:tc>
      </w:tr>
      <w:tr w:rsidR="0004763D" w:rsidRPr="0004763D" w:rsidTr="0004763D">
        <w:tc>
          <w:tcPr>
            <w:tcW w:w="2787" w:type="dxa"/>
            <w:tcBorders>
              <w:lef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 xml:space="preserve">Wed Jan 24 </w:t>
            </w:r>
          </w:p>
        </w:tc>
        <w:tc>
          <w:tcPr>
            <w:tcW w:w="5401" w:type="dxa"/>
            <w:tcBorders>
              <w:righ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Chapter 3</w:t>
            </w:r>
          </w:p>
        </w:tc>
      </w:tr>
      <w:tr w:rsidR="0004763D" w:rsidRPr="0004763D" w:rsidTr="0004763D">
        <w:tc>
          <w:tcPr>
            <w:tcW w:w="2787" w:type="dxa"/>
            <w:tcBorders>
              <w:lef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 xml:space="preserve">Mon Jan 29 </w:t>
            </w:r>
          </w:p>
        </w:tc>
        <w:tc>
          <w:tcPr>
            <w:tcW w:w="5401" w:type="dxa"/>
            <w:tcBorders>
              <w:righ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Chapter 4</w:t>
            </w:r>
          </w:p>
        </w:tc>
      </w:tr>
      <w:tr w:rsidR="0004763D" w:rsidRPr="0004763D" w:rsidTr="0004763D">
        <w:tc>
          <w:tcPr>
            <w:tcW w:w="2787" w:type="dxa"/>
            <w:tcBorders>
              <w:lef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 xml:space="preserve">Wed Jan 31 </w:t>
            </w:r>
          </w:p>
        </w:tc>
        <w:tc>
          <w:tcPr>
            <w:tcW w:w="5401" w:type="dxa"/>
            <w:tcBorders>
              <w:righ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Chapters 4, 5</w:t>
            </w:r>
          </w:p>
        </w:tc>
      </w:tr>
      <w:tr w:rsidR="0004763D" w:rsidRPr="0004763D" w:rsidTr="0004763D">
        <w:tc>
          <w:tcPr>
            <w:tcW w:w="2787" w:type="dxa"/>
            <w:tcBorders>
              <w:lef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 xml:space="preserve">Mon Feb 5 </w:t>
            </w:r>
          </w:p>
        </w:tc>
        <w:tc>
          <w:tcPr>
            <w:tcW w:w="5401" w:type="dxa"/>
            <w:tcBorders>
              <w:righ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Chapter 5</w:t>
            </w:r>
          </w:p>
        </w:tc>
      </w:tr>
      <w:tr w:rsidR="0004763D" w:rsidRPr="0004763D" w:rsidTr="0004763D">
        <w:tc>
          <w:tcPr>
            <w:tcW w:w="2787" w:type="dxa"/>
            <w:tcBorders>
              <w:lef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 xml:space="preserve">Wed Feb 7 </w:t>
            </w:r>
          </w:p>
        </w:tc>
        <w:tc>
          <w:tcPr>
            <w:tcW w:w="5401" w:type="dxa"/>
            <w:tcBorders>
              <w:righ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Chapter 6</w:t>
            </w:r>
          </w:p>
        </w:tc>
      </w:tr>
      <w:tr w:rsidR="0004763D" w:rsidRPr="0004763D" w:rsidTr="0004763D">
        <w:tc>
          <w:tcPr>
            <w:tcW w:w="2787" w:type="dxa"/>
            <w:tcBorders>
              <w:lef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 xml:space="preserve">Mon Feb 12 </w:t>
            </w:r>
          </w:p>
        </w:tc>
        <w:tc>
          <w:tcPr>
            <w:tcW w:w="5401" w:type="dxa"/>
            <w:tcBorders>
              <w:righ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Chapter 6, Review</w:t>
            </w:r>
          </w:p>
        </w:tc>
      </w:tr>
      <w:tr w:rsidR="0004763D" w:rsidRPr="0004763D" w:rsidTr="0004763D">
        <w:tc>
          <w:tcPr>
            <w:tcW w:w="2787" w:type="dxa"/>
            <w:tcBorders>
              <w:lef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 xml:space="preserve">Wed Feb 14 </w:t>
            </w:r>
          </w:p>
        </w:tc>
        <w:tc>
          <w:tcPr>
            <w:tcW w:w="5401" w:type="dxa"/>
            <w:tcBorders>
              <w:righ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EXAM I</w:t>
            </w:r>
          </w:p>
        </w:tc>
      </w:tr>
      <w:tr w:rsidR="0004763D" w:rsidRPr="0004763D" w:rsidTr="0004763D">
        <w:tc>
          <w:tcPr>
            <w:tcW w:w="2787" w:type="dxa"/>
            <w:tcBorders>
              <w:lef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 xml:space="preserve">Mon Feb 19 </w:t>
            </w:r>
          </w:p>
        </w:tc>
        <w:tc>
          <w:tcPr>
            <w:tcW w:w="5401" w:type="dxa"/>
            <w:tcBorders>
              <w:righ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Chapter 7</w:t>
            </w:r>
          </w:p>
        </w:tc>
      </w:tr>
      <w:tr w:rsidR="0004763D" w:rsidRPr="0004763D" w:rsidTr="0004763D">
        <w:tc>
          <w:tcPr>
            <w:tcW w:w="2787" w:type="dxa"/>
            <w:tcBorders>
              <w:lef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 xml:space="preserve">Wed Feb 21 </w:t>
            </w:r>
          </w:p>
        </w:tc>
        <w:tc>
          <w:tcPr>
            <w:tcW w:w="5401" w:type="dxa"/>
            <w:tcBorders>
              <w:righ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Chapters 7, 8</w:t>
            </w:r>
          </w:p>
        </w:tc>
      </w:tr>
      <w:tr w:rsidR="0004763D" w:rsidRPr="0004763D" w:rsidTr="0004763D">
        <w:tc>
          <w:tcPr>
            <w:tcW w:w="2787" w:type="dxa"/>
            <w:tcBorders>
              <w:lef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 xml:space="preserve">Mon Feb 26 </w:t>
            </w:r>
          </w:p>
        </w:tc>
        <w:tc>
          <w:tcPr>
            <w:tcW w:w="5401" w:type="dxa"/>
            <w:tcBorders>
              <w:righ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Chapter 8, Submit project prospectus</w:t>
            </w:r>
          </w:p>
        </w:tc>
      </w:tr>
      <w:tr w:rsidR="0004763D" w:rsidRPr="0004763D" w:rsidTr="0004763D">
        <w:tc>
          <w:tcPr>
            <w:tcW w:w="2787" w:type="dxa"/>
            <w:tcBorders>
              <w:lef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 xml:space="preserve">Wed Feb 28 </w:t>
            </w:r>
          </w:p>
        </w:tc>
        <w:tc>
          <w:tcPr>
            <w:tcW w:w="5401" w:type="dxa"/>
            <w:tcBorders>
              <w:righ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Chapter 9, Hypertext demonstration</w:t>
            </w:r>
          </w:p>
        </w:tc>
      </w:tr>
      <w:tr w:rsidR="0004763D" w:rsidRPr="0004763D" w:rsidTr="0004763D">
        <w:tc>
          <w:tcPr>
            <w:tcW w:w="2787" w:type="dxa"/>
            <w:tcBorders>
              <w:lef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 xml:space="preserve">Mon Mar 4 </w:t>
            </w:r>
          </w:p>
        </w:tc>
        <w:tc>
          <w:tcPr>
            <w:tcW w:w="5401" w:type="dxa"/>
            <w:tcBorders>
              <w:righ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Chapter 10, IFPS demonstration</w:t>
            </w:r>
          </w:p>
        </w:tc>
      </w:tr>
      <w:tr w:rsidR="0004763D" w:rsidRPr="0004763D" w:rsidTr="0004763D">
        <w:tc>
          <w:tcPr>
            <w:tcW w:w="2787" w:type="dxa"/>
            <w:tcBorders>
              <w:lef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 xml:space="preserve">Wed Mar 6 </w:t>
            </w:r>
          </w:p>
        </w:tc>
        <w:tc>
          <w:tcPr>
            <w:tcW w:w="5401" w:type="dxa"/>
            <w:tcBorders>
              <w:righ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Chapter 11, Expert System demonstration</w:t>
            </w:r>
          </w:p>
        </w:tc>
      </w:tr>
      <w:tr w:rsidR="0004763D" w:rsidRPr="0004763D" w:rsidTr="0004763D">
        <w:tc>
          <w:tcPr>
            <w:tcW w:w="2787" w:type="dxa"/>
            <w:tcBorders>
              <w:lef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 xml:space="preserve">Mon Mar 18 </w:t>
            </w:r>
          </w:p>
        </w:tc>
        <w:tc>
          <w:tcPr>
            <w:tcW w:w="5401" w:type="dxa"/>
            <w:tcBorders>
              <w:righ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Project prospectus presentations, Review</w:t>
            </w:r>
          </w:p>
        </w:tc>
      </w:tr>
      <w:tr w:rsidR="0004763D" w:rsidRPr="0004763D" w:rsidTr="0004763D">
        <w:tc>
          <w:tcPr>
            <w:tcW w:w="2787" w:type="dxa"/>
            <w:tcBorders>
              <w:lef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 xml:space="preserve">Wed Mar 20 </w:t>
            </w:r>
          </w:p>
        </w:tc>
        <w:tc>
          <w:tcPr>
            <w:tcW w:w="5401" w:type="dxa"/>
            <w:tcBorders>
              <w:righ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EXAM II</w:t>
            </w:r>
          </w:p>
        </w:tc>
      </w:tr>
      <w:tr w:rsidR="0004763D" w:rsidRPr="0004763D" w:rsidTr="0004763D">
        <w:tc>
          <w:tcPr>
            <w:tcW w:w="2787" w:type="dxa"/>
            <w:tcBorders>
              <w:lef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 xml:space="preserve">Mon Mar 25 </w:t>
            </w:r>
          </w:p>
        </w:tc>
        <w:tc>
          <w:tcPr>
            <w:tcW w:w="5401" w:type="dxa"/>
            <w:tcBorders>
              <w:righ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Chapter 16</w:t>
            </w:r>
          </w:p>
        </w:tc>
      </w:tr>
      <w:tr w:rsidR="0004763D" w:rsidRPr="0004763D" w:rsidTr="0004763D">
        <w:tc>
          <w:tcPr>
            <w:tcW w:w="2787" w:type="dxa"/>
            <w:tcBorders>
              <w:lef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 xml:space="preserve">Wed Mar 27 </w:t>
            </w:r>
          </w:p>
        </w:tc>
        <w:tc>
          <w:tcPr>
            <w:tcW w:w="5401" w:type="dxa"/>
            <w:tcBorders>
              <w:righ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Chapter 16</w:t>
            </w:r>
          </w:p>
        </w:tc>
      </w:tr>
      <w:tr w:rsidR="0004763D" w:rsidRPr="0004763D" w:rsidTr="0004763D">
        <w:tc>
          <w:tcPr>
            <w:tcW w:w="2787" w:type="dxa"/>
            <w:tcBorders>
              <w:lef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 xml:space="preserve">Mon Apr 1 </w:t>
            </w:r>
          </w:p>
        </w:tc>
        <w:tc>
          <w:tcPr>
            <w:tcW w:w="5401" w:type="dxa"/>
            <w:tcBorders>
              <w:righ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Chapter 17</w:t>
            </w:r>
          </w:p>
        </w:tc>
      </w:tr>
      <w:tr w:rsidR="0004763D" w:rsidRPr="0004763D" w:rsidTr="0004763D">
        <w:tc>
          <w:tcPr>
            <w:tcW w:w="2787" w:type="dxa"/>
            <w:tcBorders>
              <w:lef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 xml:space="preserve">Wed Apr 3 </w:t>
            </w:r>
          </w:p>
        </w:tc>
        <w:tc>
          <w:tcPr>
            <w:tcW w:w="5401" w:type="dxa"/>
            <w:tcBorders>
              <w:righ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Chapter 17</w:t>
            </w:r>
          </w:p>
        </w:tc>
      </w:tr>
      <w:tr w:rsidR="0004763D" w:rsidRPr="0004763D" w:rsidTr="0004763D">
        <w:tc>
          <w:tcPr>
            <w:tcW w:w="2787" w:type="dxa"/>
            <w:tcBorders>
              <w:lef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 xml:space="preserve">Mon Apr 8 </w:t>
            </w:r>
          </w:p>
        </w:tc>
        <w:tc>
          <w:tcPr>
            <w:tcW w:w="5401" w:type="dxa"/>
            <w:tcBorders>
              <w:righ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Chapter 18</w:t>
            </w:r>
          </w:p>
        </w:tc>
      </w:tr>
      <w:tr w:rsidR="0004763D" w:rsidRPr="0004763D" w:rsidTr="0004763D">
        <w:tc>
          <w:tcPr>
            <w:tcW w:w="2787" w:type="dxa"/>
            <w:tcBorders>
              <w:lef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 xml:space="preserve">Wed Apr 10 </w:t>
            </w:r>
          </w:p>
        </w:tc>
        <w:tc>
          <w:tcPr>
            <w:tcW w:w="5401" w:type="dxa"/>
            <w:tcBorders>
              <w:righ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Chapter 19</w:t>
            </w:r>
          </w:p>
        </w:tc>
      </w:tr>
      <w:tr w:rsidR="0004763D" w:rsidRPr="0004763D" w:rsidTr="0004763D">
        <w:tc>
          <w:tcPr>
            <w:tcW w:w="2787" w:type="dxa"/>
            <w:tcBorders>
              <w:lef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 xml:space="preserve">Mon Apr 15 </w:t>
            </w:r>
          </w:p>
        </w:tc>
        <w:tc>
          <w:tcPr>
            <w:tcW w:w="5401" w:type="dxa"/>
            <w:tcBorders>
              <w:righ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Course summary, Review</w:t>
            </w:r>
          </w:p>
        </w:tc>
      </w:tr>
      <w:tr w:rsidR="0004763D" w:rsidRPr="0004763D" w:rsidTr="0004763D">
        <w:tc>
          <w:tcPr>
            <w:tcW w:w="2787" w:type="dxa"/>
            <w:tcBorders>
              <w:lef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Wed Apr 17</w:t>
            </w:r>
          </w:p>
        </w:tc>
        <w:tc>
          <w:tcPr>
            <w:tcW w:w="5401" w:type="dxa"/>
            <w:tcBorders>
              <w:righ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 xml:space="preserve"> EXAM III</w:t>
            </w:r>
          </w:p>
        </w:tc>
      </w:tr>
      <w:tr w:rsidR="0004763D" w:rsidRPr="0004763D" w:rsidTr="0004763D">
        <w:tc>
          <w:tcPr>
            <w:tcW w:w="2787" w:type="dxa"/>
            <w:tcBorders>
              <w:lef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lastRenderedPageBreak/>
              <w:t xml:space="preserve">Mon Apr 22 </w:t>
            </w:r>
          </w:p>
        </w:tc>
        <w:tc>
          <w:tcPr>
            <w:tcW w:w="5401" w:type="dxa"/>
            <w:tcBorders>
              <w:right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Final Project Presentations</w:t>
            </w:r>
          </w:p>
        </w:tc>
      </w:tr>
      <w:tr w:rsidR="0004763D" w:rsidRPr="00A5674D" w:rsidTr="0004763D">
        <w:tc>
          <w:tcPr>
            <w:tcW w:w="2787" w:type="dxa"/>
            <w:tcBorders>
              <w:left w:val="nil"/>
              <w:bottom w:val="nil"/>
            </w:tcBorders>
          </w:tcPr>
          <w:p w:rsidR="0004763D" w:rsidRPr="0004763D" w:rsidRDefault="0004763D" w:rsidP="00EE77A2">
            <w:pPr>
              <w:rPr>
                <w:rFonts w:ascii="Times New Roman" w:hAnsi="Times New Roman" w:cs="Times New Roman"/>
              </w:rPr>
            </w:pPr>
            <w:r w:rsidRPr="0004763D">
              <w:rPr>
                <w:rFonts w:ascii="Times New Roman" w:hAnsi="Times New Roman" w:cs="Times New Roman"/>
              </w:rPr>
              <w:t xml:space="preserve">Wed Apr 24 </w:t>
            </w:r>
          </w:p>
        </w:tc>
        <w:tc>
          <w:tcPr>
            <w:tcW w:w="5401" w:type="dxa"/>
            <w:tcBorders>
              <w:bottom w:val="nil"/>
              <w:right w:val="nil"/>
            </w:tcBorders>
          </w:tcPr>
          <w:p w:rsidR="0004763D" w:rsidRPr="00A5674D" w:rsidRDefault="0004763D" w:rsidP="00EE77A2">
            <w:pPr>
              <w:rPr>
                <w:rFonts w:ascii="Times New Roman" w:hAnsi="Times New Roman" w:cs="Times New Roman"/>
              </w:rPr>
            </w:pPr>
            <w:r w:rsidRPr="0004763D">
              <w:rPr>
                <w:rFonts w:ascii="Times New Roman" w:hAnsi="Times New Roman" w:cs="Times New Roman"/>
              </w:rPr>
              <w:t>Final Project Presentations</w:t>
            </w:r>
          </w:p>
        </w:tc>
      </w:tr>
    </w:tbl>
    <w:p w:rsidR="00D25DE0" w:rsidRPr="00A5674D" w:rsidRDefault="00D25DE0" w:rsidP="0004763D">
      <w:pPr>
        <w:rPr>
          <w:rFonts w:ascii="Times New Roman" w:hAnsi="Times New Roman" w:cs="Times New Roman"/>
        </w:rPr>
      </w:pPr>
    </w:p>
    <w:sectPr w:rsidR="00D25DE0" w:rsidRPr="00A5674D">
      <w:footerReference w:type="default" r:id="rId1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D62" w:rsidRDefault="00467D62" w:rsidP="00E27683">
      <w:r>
        <w:separator/>
      </w:r>
    </w:p>
  </w:endnote>
  <w:endnote w:type="continuationSeparator" w:id="0">
    <w:p w:rsidR="00467D62" w:rsidRDefault="00467D62" w:rsidP="00E27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683" w:rsidRDefault="0015500E" w:rsidP="00E27683">
    <w:pPr>
      <w:pStyle w:val="a9"/>
      <w:jc w:val="right"/>
    </w:pPr>
    <w:fldSimple w:instr=" FILENAME  \p  \* MERGEFORMAT ">
      <w:r w:rsidR="00733468">
        <w:rPr>
          <w:noProof/>
        </w:rPr>
        <w:t>F:\AACSB2013\Rubric_template\Syllabus_example_1.docx</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D62" w:rsidRDefault="00467D62" w:rsidP="00E27683">
      <w:r>
        <w:separator/>
      </w:r>
    </w:p>
  </w:footnote>
  <w:footnote w:type="continuationSeparator" w:id="0">
    <w:p w:rsidR="00467D62" w:rsidRDefault="00467D62" w:rsidP="00E276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387C3D"/>
    <w:multiLevelType w:val="hybridMultilevel"/>
    <w:tmpl w:val="AB50AC26"/>
    <w:lvl w:ilvl="0" w:tplc="C9DEBF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59252713"/>
    <w:multiLevelType w:val="hybridMultilevel"/>
    <w:tmpl w:val="1CBE058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707"/>
    <w:rsid w:val="0004763D"/>
    <w:rsid w:val="000F3707"/>
    <w:rsid w:val="0015500E"/>
    <w:rsid w:val="00206B01"/>
    <w:rsid w:val="002B021C"/>
    <w:rsid w:val="00467D62"/>
    <w:rsid w:val="00590405"/>
    <w:rsid w:val="00624540"/>
    <w:rsid w:val="00731B62"/>
    <w:rsid w:val="00733468"/>
    <w:rsid w:val="0099437A"/>
    <w:rsid w:val="00A5674D"/>
    <w:rsid w:val="00A865E6"/>
    <w:rsid w:val="00AF5EAF"/>
    <w:rsid w:val="00B97E0F"/>
    <w:rsid w:val="00C17FC3"/>
    <w:rsid w:val="00D25DE0"/>
    <w:rsid w:val="00E27683"/>
    <w:rsid w:val="00E9792C"/>
    <w:rsid w:val="00EA77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A5674D"/>
    <w:rPr>
      <w:rFonts w:ascii="細明體" w:eastAsia="細明體" w:hAnsi="Courier New" w:cs="Courier New"/>
      <w:szCs w:val="24"/>
    </w:rPr>
  </w:style>
  <w:style w:type="character" w:customStyle="1" w:styleId="a4">
    <w:name w:val="純文字 字元"/>
    <w:basedOn w:val="a0"/>
    <w:link w:val="a3"/>
    <w:uiPriority w:val="99"/>
    <w:rsid w:val="00A5674D"/>
    <w:rPr>
      <w:rFonts w:ascii="細明體" w:eastAsia="細明體" w:hAnsi="Courier New" w:cs="Courier New"/>
      <w:szCs w:val="24"/>
    </w:rPr>
  </w:style>
  <w:style w:type="paragraph" w:styleId="a5">
    <w:name w:val="List Paragraph"/>
    <w:basedOn w:val="a"/>
    <w:uiPriority w:val="34"/>
    <w:qFormat/>
    <w:rsid w:val="00A5674D"/>
    <w:pPr>
      <w:ind w:leftChars="200" w:left="480"/>
    </w:pPr>
  </w:style>
  <w:style w:type="table" w:styleId="a6">
    <w:name w:val="Table Grid"/>
    <w:basedOn w:val="a1"/>
    <w:uiPriority w:val="59"/>
    <w:rsid w:val="000476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E27683"/>
    <w:pPr>
      <w:tabs>
        <w:tab w:val="center" w:pos="4153"/>
        <w:tab w:val="right" w:pos="8306"/>
      </w:tabs>
      <w:snapToGrid w:val="0"/>
    </w:pPr>
    <w:rPr>
      <w:sz w:val="20"/>
      <w:szCs w:val="20"/>
    </w:rPr>
  </w:style>
  <w:style w:type="character" w:customStyle="1" w:styleId="a8">
    <w:name w:val="頁首 字元"/>
    <w:basedOn w:val="a0"/>
    <w:link w:val="a7"/>
    <w:uiPriority w:val="99"/>
    <w:rsid w:val="00E27683"/>
    <w:rPr>
      <w:sz w:val="20"/>
      <w:szCs w:val="20"/>
    </w:rPr>
  </w:style>
  <w:style w:type="paragraph" w:styleId="a9">
    <w:name w:val="footer"/>
    <w:basedOn w:val="a"/>
    <w:link w:val="aa"/>
    <w:uiPriority w:val="99"/>
    <w:unhideWhenUsed/>
    <w:rsid w:val="00E27683"/>
    <w:pPr>
      <w:tabs>
        <w:tab w:val="center" w:pos="4153"/>
        <w:tab w:val="right" w:pos="8306"/>
      </w:tabs>
      <w:snapToGrid w:val="0"/>
    </w:pPr>
    <w:rPr>
      <w:sz w:val="20"/>
      <w:szCs w:val="20"/>
    </w:rPr>
  </w:style>
  <w:style w:type="character" w:customStyle="1" w:styleId="aa">
    <w:name w:val="頁尾 字元"/>
    <w:basedOn w:val="a0"/>
    <w:link w:val="a9"/>
    <w:uiPriority w:val="99"/>
    <w:rsid w:val="00E27683"/>
    <w:rPr>
      <w:sz w:val="20"/>
      <w:szCs w:val="20"/>
    </w:rPr>
  </w:style>
  <w:style w:type="paragraph" w:styleId="ab">
    <w:name w:val="Balloon Text"/>
    <w:basedOn w:val="a"/>
    <w:link w:val="ac"/>
    <w:uiPriority w:val="99"/>
    <w:semiHidden/>
    <w:unhideWhenUsed/>
    <w:rsid w:val="00731B62"/>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731B62"/>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A5674D"/>
    <w:rPr>
      <w:rFonts w:ascii="細明體" w:eastAsia="細明體" w:hAnsi="Courier New" w:cs="Courier New"/>
      <w:szCs w:val="24"/>
    </w:rPr>
  </w:style>
  <w:style w:type="character" w:customStyle="1" w:styleId="a4">
    <w:name w:val="純文字 字元"/>
    <w:basedOn w:val="a0"/>
    <w:link w:val="a3"/>
    <w:uiPriority w:val="99"/>
    <w:rsid w:val="00A5674D"/>
    <w:rPr>
      <w:rFonts w:ascii="細明體" w:eastAsia="細明體" w:hAnsi="Courier New" w:cs="Courier New"/>
      <w:szCs w:val="24"/>
    </w:rPr>
  </w:style>
  <w:style w:type="paragraph" w:styleId="a5">
    <w:name w:val="List Paragraph"/>
    <w:basedOn w:val="a"/>
    <w:uiPriority w:val="34"/>
    <w:qFormat/>
    <w:rsid w:val="00A5674D"/>
    <w:pPr>
      <w:ind w:leftChars="200" w:left="480"/>
    </w:pPr>
  </w:style>
  <w:style w:type="table" w:styleId="a6">
    <w:name w:val="Table Grid"/>
    <w:basedOn w:val="a1"/>
    <w:uiPriority w:val="59"/>
    <w:rsid w:val="000476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E27683"/>
    <w:pPr>
      <w:tabs>
        <w:tab w:val="center" w:pos="4153"/>
        <w:tab w:val="right" w:pos="8306"/>
      </w:tabs>
      <w:snapToGrid w:val="0"/>
    </w:pPr>
    <w:rPr>
      <w:sz w:val="20"/>
      <w:szCs w:val="20"/>
    </w:rPr>
  </w:style>
  <w:style w:type="character" w:customStyle="1" w:styleId="a8">
    <w:name w:val="頁首 字元"/>
    <w:basedOn w:val="a0"/>
    <w:link w:val="a7"/>
    <w:uiPriority w:val="99"/>
    <w:rsid w:val="00E27683"/>
    <w:rPr>
      <w:sz w:val="20"/>
      <w:szCs w:val="20"/>
    </w:rPr>
  </w:style>
  <w:style w:type="paragraph" w:styleId="a9">
    <w:name w:val="footer"/>
    <w:basedOn w:val="a"/>
    <w:link w:val="aa"/>
    <w:uiPriority w:val="99"/>
    <w:unhideWhenUsed/>
    <w:rsid w:val="00E27683"/>
    <w:pPr>
      <w:tabs>
        <w:tab w:val="center" w:pos="4153"/>
        <w:tab w:val="right" w:pos="8306"/>
      </w:tabs>
      <w:snapToGrid w:val="0"/>
    </w:pPr>
    <w:rPr>
      <w:sz w:val="20"/>
      <w:szCs w:val="20"/>
    </w:rPr>
  </w:style>
  <w:style w:type="character" w:customStyle="1" w:styleId="aa">
    <w:name w:val="頁尾 字元"/>
    <w:basedOn w:val="a0"/>
    <w:link w:val="a9"/>
    <w:uiPriority w:val="99"/>
    <w:rsid w:val="00E27683"/>
    <w:rPr>
      <w:sz w:val="20"/>
      <w:szCs w:val="20"/>
    </w:rPr>
  </w:style>
  <w:style w:type="paragraph" w:styleId="ab">
    <w:name w:val="Balloon Text"/>
    <w:basedOn w:val="a"/>
    <w:link w:val="ac"/>
    <w:uiPriority w:val="99"/>
    <w:semiHidden/>
    <w:unhideWhenUsed/>
    <w:rsid w:val="00731B62"/>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731B6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700</Words>
  <Characters>3991</Characters>
  <Application>Microsoft Office Word</Application>
  <DocSecurity>0</DocSecurity>
  <Lines>33</Lines>
  <Paragraphs>9</Paragraphs>
  <ScaleCrop>false</ScaleCrop>
  <Company/>
  <LinksUpToDate>false</LinksUpToDate>
  <CharactersWithSpaces>4682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2013-09-12T05:34:00Z</cp:lastPrinted>
  <dcterms:created xsi:type="dcterms:W3CDTF">2013-09-11T09:01:00Z</dcterms:created>
  <dcterms:modified xsi:type="dcterms:W3CDTF">2013-09-12T05:34:00Z</dcterms:modified>
</cp:coreProperties>
</file>