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EA" w:rsidRPr="00A95978" w:rsidRDefault="00BB0E72" w:rsidP="00BB0E7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95978">
        <w:rPr>
          <w:rFonts w:ascii="標楷體" w:eastAsia="標楷體" w:hAnsi="標楷體" w:hint="eastAsia"/>
          <w:b/>
          <w:sz w:val="28"/>
          <w:szCs w:val="28"/>
        </w:rPr>
        <w:t>102</w:t>
      </w:r>
      <w:r w:rsidR="009C2D61">
        <w:rPr>
          <w:rFonts w:ascii="標楷體" w:eastAsia="標楷體" w:hAnsi="標楷體" w:hint="eastAsia"/>
          <w:b/>
          <w:sz w:val="28"/>
          <w:szCs w:val="28"/>
        </w:rPr>
        <w:t>學</w:t>
      </w:r>
      <w:r w:rsidRPr="00A95978">
        <w:rPr>
          <w:rFonts w:ascii="標楷體" w:eastAsia="標楷體" w:hAnsi="標楷體" w:hint="eastAsia"/>
          <w:b/>
          <w:sz w:val="28"/>
          <w:szCs w:val="28"/>
        </w:rPr>
        <w:t>年第二學期第</w:t>
      </w:r>
      <w:r w:rsidR="000D382B">
        <w:rPr>
          <w:rFonts w:ascii="標楷體" w:eastAsia="標楷體" w:hAnsi="標楷體" w:hint="eastAsia"/>
          <w:b/>
          <w:sz w:val="28"/>
          <w:szCs w:val="28"/>
        </w:rPr>
        <w:t>5~8</w:t>
      </w:r>
      <w:proofErr w:type="gramStart"/>
      <w:r w:rsidRPr="00A95978"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 w:rsidRPr="00A95978">
        <w:rPr>
          <w:rFonts w:ascii="標楷體" w:eastAsia="標楷體" w:hAnsi="標楷體" w:hint="eastAsia"/>
          <w:b/>
          <w:sz w:val="28"/>
          <w:szCs w:val="28"/>
        </w:rPr>
        <w:t>工作紀錄</w:t>
      </w:r>
    </w:p>
    <w:p w:rsidR="00BB0E72" w:rsidRPr="00A95978" w:rsidRDefault="00BB0E72" w:rsidP="006A0472">
      <w:pPr>
        <w:spacing w:line="340" w:lineRule="exact"/>
        <w:rPr>
          <w:rFonts w:ascii="標楷體" w:eastAsia="標楷體" w:hAnsi="標楷體"/>
          <w:szCs w:val="24"/>
        </w:rPr>
      </w:pPr>
      <w:r w:rsidRPr="00A95978">
        <w:rPr>
          <w:rFonts w:ascii="標楷體" w:eastAsia="標楷體" w:hAnsi="標楷體" w:hint="eastAsia"/>
          <w:szCs w:val="24"/>
        </w:rPr>
        <w:t>時間：</w:t>
      </w:r>
      <w:r w:rsidR="000D382B">
        <w:rPr>
          <w:rFonts w:ascii="標楷體" w:eastAsia="標楷體" w:hAnsi="標楷體" w:hint="eastAsia"/>
          <w:szCs w:val="24"/>
        </w:rPr>
        <w:t>103/3/18.25</w:t>
      </w:r>
      <w:r w:rsidRPr="00A95978">
        <w:rPr>
          <w:rFonts w:ascii="標楷體" w:eastAsia="標楷體" w:hAnsi="標楷體" w:hint="eastAsia"/>
          <w:szCs w:val="24"/>
        </w:rPr>
        <w:t>、</w:t>
      </w:r>
      <w:r w:rsidR="000D382B">
        <w:rPr>
          <w:rFonts w:ascii="標楷體" w:eastAsia="標楷體" w:hAnsi="標楷體" w:hint="eastAsia"/>
          <w:szCs w:val="24"/>
        </w:rPr>
        <w:t>103/4/1.8</w:t>
      </w:r>
    </w:p>
    <w:p w:rsidR="00BB0E72" w:rsidRPr="00A95978" w:rsidRDefault="00BB0E72" w:rsidP="006A0472">
      <w:pPr>
        <w:spacing w:line="340" w:lineRule="exact"/>
        <w:rPr>
          <w:rFonts w:ascii="標楷體" w:eastAsia="標楷體" w:hAnsi="標楷體"/>
          <w:szCs w:val="24"/>
        </w:rPr>
      </w:pPr>
      <w:r w:rsidRPr="00A95978">
        <w:rPr>
          <w:rFonts w:ascii="標楷體" w:eastAsia="標楷體" w:hAnsi="標楷體" w:hint="eastAsia"/>
          <w:szCs w:val="24"/>
        </w:rPr>
        <w:t>地點：T0103</w:t>
      </w:r>
    </w:p>
    <w:p w:rsidR="00BB0E72" w:rsidRPr="00A95978" w:rsidRDefault="00BB0E72" w:rsidP="006A0472">
      <w:pPr>
        <w:spacing w:line="340" w:lineRule="exact"/>
        <w:rPr>
          <w:rFonts w:ascii="標楷體" w:eastAsia="標楷體" w:hAnsi="標楷體"/>
          <w:szCs w:val="24"/>
        </w:rPr>
      </w:pPr>
      <w:r w:rsidRPr="00A95978">
        <w:rPr>
          <w:rFonts w:ascii="標楷體" w:eastAsia="標楷體" w:hAnsi="標楷體" w:hint="eastAsia"/>
          <w:szCs w:val="24"/>
        </w:rPr>
        <w:t>教師：方中士</w:t>
      </w:r>
    </w:p>
    <w:p w:rsidR="00BB0E72" w:rsidRPr="00A95978" w:rsidRDefault="00BB0E72" w:rsidP="006A0472">
      <w:pPr>
        <w:spacing w:line="340" w:lineRule="exact"/>
        <w:rPr>
          <w:rFonts w:ascii="標楷體" w:eastAsia="標楷體" w:hAnsi="標楷體"/>
          <w:szCs w:val="24"/>
        </w:rPr>
      </w:pPr>
      <w:r w:rsidRPr="00A95978">
        <w:rPr>
          <w:rFonts w:ascii="標楷體" w:eastAsia="標楷體" w:hAnsi="標楷體" w:hint="eastAsia"/>
          <w:szCs w:val="24"/>
        </w:rPr>
        <w:t>TA：張簡麗霞</w:t>
      </w:r>
    </w:p>
    <w:p w:rsidR="007F5C4C" w:rsidRPr="00A95978" w:rsidRDefault="007F5C4C" w:rsidP="006A0472">
      <w:pPr>
        <w:spacing w:line="340" w:lineRule="exact"/>
        <w:rPr>
          <w:rFonts w:ascii="標楷體" w:eastAsia="標楷體" w:hAnsi="標楷體"/>
          <w:szCs w:val="24"/>
        </w:rPr>
      </w:pPr>
      <w:r w:rsidRPr="00A95978">
        <w:rPr>
          <w:rFonts w:ascii="標楷體" w:eastAsia="標楷體" w:hAnsi="標楷體" w:hint="eastAsia"/>
          <w:szCs w:val="24"/>
        </w:rPr>
        <w:t>一、課程（活動）照片及說明</w:t>
      </w:r>
    </w:p>
    <w:tbl>
      <w:tblPr>
        <w:tblStyle w:val="a3"/>
        <w:tblW w:w="10495" w:type="dxa"/>
        <w:tblCellMar>
          <w:left w:w="0" w:type="dxa"/>
          <w:right w:w="0" w:type="dxa"/>
        </w:tblCellMar>
        <w:tblLook w:val="04A0"/>
      </w:tblPr>
      <w:tblGrid>
        <w:gridCol w:w="5108"/>
        <w:gridCol w:w="5387"/>
      </w:tblGrid>
      <w:tr w:rsidR="007F5C4C" w:rsidRPr="00A95978" w:rsidTr="00705488">
        <w:trPr>
          <w:trHeight w:val="3211"/>
        </w:trPr>
        <w:tc>
          <w:tcPr>
            <w:tcW w:w="5108" w:type="dxa"/>
          </w:tcPr>
          <w:p w:rsidR="007F5C4C" w:rsidRPr="00A95978" w:rsidRDefault="000D382B" w:rsidP="00BB0E7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2986231" cy="1990725"/>
                  <wp:effectExtent l="19050" t="0" r="4619" b="0"/>
                  <wp:docPr id="7" name="圖片 6" descr="IMG_6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08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708" cy="1994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7F5C4C" w:rsidRPr="00A95978" w:rsidRDefault="00705488" w:rsidP="0070548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2986229" cy="1990725"/>
                  <wp:effectExtent l="19050" t="0" r="4621" b="0"/>
                  <wp:docPr id="12" name="圖片 10" descr="IMG_60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079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900" cy="199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C4C" w:rsidRPr="00A95978" w:rsidTr="00705488">
        <w:trPr>
          <w:trHeight w:val="561"/>
        </w:trPr>
        <w:tc>
          <w:tcPr>
            <w:tcW w:w="5108" w:type="dxa"/>
          </w:tcPr>
          <w:p w:rsidR="007F5C4C" w:rsidRPr="00A95978" w:rsidRDefault="00705488" w:rsidP="006A047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2014.03.25同學在課堂上，完成海洋大學生達卡安及酒的數學的書寫本內容。</w:t>
            </w:r>
          </w:p>
        </w:tc>
        <w:tc>
          <w:tcPr>
            <w:tcW w:w="5387" w:type="dxa"/>
          </w:tcPr>
          <w:p w:rsidR="007F5C4C" w:rsidRPr="00A95978" w:rsidRDefault="00705488" w:rsidP="00BB0E7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2014.03.25同學們都認真的在完成書寫本的內容。</w:t>
            </w:r>
          </w:p>
        </w:tc>
      </w:tr>
      <w:tr w:rsidR="007F5C4C" w:rsidRPr="00A95978" w:rsidTr="00705488">
        <w:trPr>
          <w:trHeight w:val="3225"/>
        </w:trPr>
        <w:tc>
          <w:tcPr>
            <w:tcW w:w="5108" w:type="dxa"/>
            <w:vAlign w:val="center"/>
          </w:tcPr>
          <w:p w:rsidR="007F5C4C" w:rsidRPr="00A95978" w:rsidRDefault="00705488" w:rsidP="0070548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2790825" cy="2021924"/>
                  <wp:effectExtent l="19050" t="0" r="9525" b="0"/>
                  <wp:docPr id="9" name="圖片 7" descr="IMG_28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816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27" cy="2023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vAlign w:val="center"/>
          </w:tcPr>
          <w:p w:rsidR="007F5C4C" w:rsidRPr="00A95978" w:rsidRDefault="00705488" w:rsidP="0070548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2838450" cy="2027465"/>
                  <wp:effectExtent l="19050" t="0" r="0" b="0"/>
                  <wp:docPr id="10" name="圖片 9" descr="IMG_27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79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1894" cy="202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C4C" w:rsidRPr="00A95978" w:rsidTr="00A95978">
        <w:trPr>
          <w:trHeight w:val="265"/>
        </w:trPr>
        <w:tc>
          <w:tcPr>
            <w:tcW w:w="5108" w:type="dxa"/>
          </w:tcPr>
          <w:p w:rsidR="007F5C4C" w:rsidRPr="00A95978" w:rsidRDefault="00705488" w:rsidP="006A047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2014.03.29老師帶同學們到台南321巷認識文化，及進行服務學習。</w:t>
            </w:r>
          </w:p>
        </w:tc>
        <w:tc>
          <w:tcPr>
            <w:tcW w:w="5387" w:type="dxa"/>
          </w:tcPr>
          <w:p w:rsidR="007F5C4C" w:rsidRPr="00A95978" w:rsidRDefault="00705488" w:rsidP="006A047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2014.03.29同學們在321巷進行服務學習的樣子。</w:t>
            </w:r>
          </w:p>
        </w:tc>
      </w:tr>
      <w:tr w:rsidR="007F5C4C" w:rsidRPr="00A95978" w:rsidTr="006A0472">
        <w:trPr>
          <w:trHeight w:val="3999"/>
        </w:trPr>
        <w:tc>
          <w:tcPr>
            <w:tcW w:w="5108" w:type="dxa"/>
          </w:tcPr>
          <w:p w:rsidR="007F5C4C" w:rsidRPr="006A0472" w:rsidRDefault="00705488" w:rsidP="006A047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311150</wp:posOffset>
                  </wp:positionV>
                  <wp:extent cx="2522220" cy="1897380"/>
                  <wp:effectExtent l="0" t="304800" r="0" b="293370"/>
                  <wp:wrapTight wrapText="bothSides">
                    <wp:wrapPolygon edited="0">
                      <wp:start x="65" y="21904"/>
                      <wp:lineTo x="21437" y="21904"/>
                      <wp:lineTo x="21437" y="0"/>
                      <wp:lineTo x="65" y="0"/>
                      <wp:lineTo x="65" y="21904"/>
                    </wp:wrapPolygon>
                  </wp:wrapTight>
                  <wp:docPr id="13" name="圖片 12" descr="20140401_1105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40401_11053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22220" cy="189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7" w:type="dxa"/>
          </w:tcPr>
          <w:p w:rsidR="007F5C4C" w:rsidRPr="00A95978" w:rsidRDefault="006A0472" w:rsidP="00BB0E7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3276392" cy="2457450"/>
                  <wp:effectExtent l="19050" t="0" r="208" b="0"/>
                  <wp:docPr id="14" name="圖片 13" descr="20140401_115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40401_115338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0623" cy="2460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C4C" w:rsidRPr="00A95978" w:rsidTr="00A95978">
        <w:trPr>
          <w:trHeight w:val="330"/>
        </w:trPr>
        <w:tc>
          <w:tcPr>
            <w:tcW w:w="5108" w:type="dxa"/>
          </w:tcPr>
          <w:p w:rsidR="007F5C4C" w:rsidRPr="00A95978" w:rsidRDefault="00705488" w:rsidP="006A047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2014.04.01老師在課堂上播放原住民唱歌的影片給同學看</w:t>
            </w:r>
            <w:r w:rsidR="006A047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387" w:type="dxa"/>
          </w:tcPr>
          <w:p w:rsidR="007F5C4C" w:rsidRPr="00A95978" w:rsidRDefault="006A0472" w:rsidP="00BB0E7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2014.04.01老師和同學們在討論期中報告製作的內容。</w:t>
            </w:r>
          </w:p>
        </w:tc>
      </w:tr>
    </w:tbl>
    <w:p w:rsidR="00A95978" w:rsidRDefault="00A95978">
      <w:pPr>
        <w:widowControl/>
        <w:rPr>
          <w:rFonts w:ascii="標楷體" w:eastAsia="標楷體" w:hAnsi="標楷體"/>
          <w:szCs w:val="24"/>
        </w:rPr>
      </w:pPr>
    </w:p>
    <w:p w:rsidR="007F5C4C" w:rsidRDefault="00A95978" w:rsidP="00BB0E7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二、內容與省思</w:t>
      </w:r>
    </w:p>
    <w:tbl>
      <w:tblPr>
        <w:tblStyle w:val="a3"/>
        <w:tblW w:w="0" w:type="auto"/>
        <w:tblLook w:val="04A0"/>
      </w:tblPr>
      <w:tblGrid>
        <w:gridCol w:w="10522"/>
      </w:tblGrid>
      <w:tr w:rsidR="00A95978" w:rsidTr="00A95978">
        <w:trPr>
          <w:trHeight w:val="14377"/>
        </w:trPr>
        <w:tc>
          <w:tcPr>
            <w:tcW w:w="10522" w:type="dxa"/>
          </w:tcPr>
          <w:p w:rsidR="00A95978" w:rsidRPr="00DC7542" w:rsidRDefault="006A0472" w:rsidP="008F39D1">
            <w:pPr>
              <w:spacing w:line="56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第五、六</w:t>
            </w:r>
            <w:proofErr w:type="gramStart"/>
            <w:r w:rsidR="00A95978" w:rsidRPr="00DC7542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週</w:t>
            </w:r>
            <w:proofErr w:type="gramEnd"/>
          </w:p>
          <w:p w:rsidR="00EC2F15" w:rsidRDefault="006060DD" w:rsidP="008F39D1">
            <w:pPr>
              <w:spacing w:line="5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6A0472">
              <w:rPr>
                <w:rFonts w:ascii="標楷體" w:eastAsia="標楷體" w:hAnsi="標楷體" w:hint="eastAsia"/>
                <w:szCs w:val="24"/>
              </w:rPr>
              <w:t>上課內容：&lt;旋轉門&gt;、&lt;人間失格&gt;</w:t>
            </w:r>
            <w:r w:rsidR="00FB3E79">
              <w:rPr>
                <w:rFonts w:ascii="標楷體" w:eastAsia="標楷體" w:hAnsi="標楷體" w:hint="eastAsia"/>
                <w:szCs w:val="24"/>
              </w:rPr>
              <w:t>(課程主題:真實)</w:t>
            </w:r>
            <w:r w:rsidR="006A0472">
              <w:rPr>
                <w:rFonts w:ascii="標楷體" w:eastAsia="標楷體" w:hAnsi="標楷體" w:hint="eastAsia"/>
                <w:szCs w:val="24"/>
              </w:rPr>
              <w:t>、&lt;海洋大學生達卡安&gt;</w:t>
            </w:r>
            <w:r w:rsidR="00EC2F1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C2F15" w:rsidRDefault="00EC2F15" w:rsidP="008F39D1">
            <w:pPr>
              <w:spacing w:line="5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6A0472">
              <w:rPr>
                <w:rFonts w:ascii="標楷體" w:eastAsia="標楷體" w:hAnsi="標楷體" w:hint="eastAsia"/>
                <w:szCs w:val="24"/>
              </w:rPr>
              <w:t>卡夫卡的蛻變：老師在課堂上和同學們說&lt;&lt;蛻變&gt;&gt;此一小說中的故事</w:t>
            </w:r>
            <w:r w:rsidR="00FB3E79">
              <w:rPr>
                <w:rFonts w:ascii="標楷體" w:eastAsia="標楷體" w:hAnsi="標楷體" w:hint="eastAsia"/>
                <w:szCs w:val="24"/>
              </w:rPr>
              <w:t>，並告訴同學們小說為我們創造比眼睛所見更真實的生命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95978" w:rsidRDefault="006060DD" w:rsidP="008F39D1">
            <w:pPr>
              <w:spacing w:line="5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6A0472">
              <w:rPr>
                <w:rFonts w:ascii="標楷體" w:eastAsia="標楷體" w:hAnsi="標楷體" w:hint="eastAsia"/>
                <w:szCs w:val="24"/>
              </w:rPr>
              <w:t>影片賞析</w:t>
            </w:r>
            <w:r w:rsidR="00737F08">
              <w:rPr>
                <w:rFonts w:ascii="標楷體" w:eastAsia="標楷體" w:hAnsi="標楷體" w:hint="eastAsia"/>
                <w:szCs w:val="24"/>
              </w:rPr>
              <w:t>:</w:t>
            </w:r>
            <w:r w:rsidR="006A0472">
              <w:rPr>
                <w:rFonts w:ascii="標楷體" w:eastAsia="標楷體" w:hAnsi="標楷體" w:hint="eastAsia"/>
                <w:szCs w:val="24"/>
              </w:rPr>
              <w:t>&lt;盲流感&gt;(原著小說:&lt;&lt;盲目&gt;&gt;)</w:t>
            </w:r>
            <w:r w:rsidR="00FB3E79">
              <w:rPr>
                <w:rFonts w:ascii="標楷體" w:eastAsia="標楷體" w:hAnsi="標楷體" w:hint="eastAsia"/>
                <w:szCs w:val="24"/>
              </w:rPr>
              <w:t>、&lt;帶我去遠方&gt;</w:t>
            </w:r>
            <w:r w:rsidR="00F84CCF">
              <w:rPr>
                <w:rFonts w:ascii="標楷體" w:eastAsia="標楷體" w:hAnsi="標楷體" w:hint="eastAsia"/>
                <w:szCs w:val="24"/>
              </w:rPr>
              <w:t>、&lt;飛魚季&gt;</w:t>
            </w:r>
            <w:r w:rsidR="006A047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C2F15" w:rsidRDefault="00EC2F15" w:rsidP="008F39D1">
            <w:pPr>
              <w:spacing w:line="5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="00FB3E79">
              <w:rPr>
                <w:rFonts w:ascii="標楷體" w:eastAsia="標楷體" w:hAnsi="標楷體" w:hint="eastAsia"/>
                <w:szCs w:val="24"/>
              </w:rPr>
              <w:t>其他作品及作家分享：老師在課堂中，建議同學閱讀或觀看的課外讀物及電影(李昂→&lt;&lt;殺夫&gt;&gt;、&lt;&lt;死了一個國中生之後&gt;&gt;，邱妙津→鱷魚、周美玲拍攝的有關同志的電影)。</w:t>
            </w:r>
          </w:p>
          <w:p w:rsidR="00EC2F15" w:rsidRDefault="00FB3E79" w:rsidP="008F39D1">
            <w:pPr>
              <w:spacing w:line="5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5.各組討論與分享:老師要各組同學派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代表，回答在&lt;人間失格&gt;中，葉永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鋕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的死因是什麼?</w:t>
            </w:r>
            <w:r w:rsidR="00F84CCF">
              <w:rPr>
                <w:rFonts w:ascii="標楷體" w:eastAsia="標楷體" w:hAnsi="標楷體" w:hint="eastAsia"/>
                <w:szCs w:val="24"/>
              </w:rPr>
              <w:t>在&lt;海洋大學生達卡安&gt;中，達卡安的痛苦與成就在哪裡?教育政策的不同讓我們看見了什麼文化差異?</w:t>
            </w:r>
          </w:p>
          <w:p w:rsidR="00EC2F15" w:rsidRPr="00DC7542" w:rsidRDefault="006A0472" w:rsidP="008F39D1">
            <w:pPr>
              <w:spacing w:line="56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第七、八</w:t>
            </w:r>
            <w:proofErr w:type="gramStart"/>
            <w:r w:rsidR="00EC2F15" w:rsidRPr="00DC7542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週</w:t>
            </w:r>
            <w:proofErr w:type="gramEnd"/>
          </w:p>
          <w:p w:rsidR="00EC2F15" w:rsidRDefault="00EC2F15" w:rsidP="008F39D1">
            <w:pPr>
              <w:spacing w:line="5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F84CCF">
              <w:rPr>
                <w:rFonts w:ascii="標楷體" w:eastAsia="標楷體" w:hAnsi="標楷體" w:hint="eastAsia"/>
                <w:szCs w:val="24"/>
              </w:rPr>
              <w:t xml:space="preserve"> 上課內容：&lt;酒的數學&gt;。</w:t>
            </w:r>
          </w:p>
          <w:p w:rsidR="002A47BE" w:rsidRDefault="002A47BE" w:rsidP="008F39D1">
            <w:pPr>
              <w:spacing w:line="5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F84CCF">
              <w:rPr>
                <w:rFonts w:ascii="標楷體" w:eastAsia="標楷體" w:hAnsi="標楷體" w:hint="eastAsia"/>
                <w:szCs w:val="24"/>
              </w:rPr>
              <w:t>影片</w:t>
            </w:r>
            <w:r>
              <w:rPr>
                <w:rFonts w:ascii="標楷體" w:eastAsia="標楷體" w:hAnsi="標楷體" w:hint="eastAsia"/>
                <w:szCs w:val="24"/>
              </w:rPr>
              <w:t>賞析：</w:t>
            </w:r>
            <w:r w:rsidR="00F84CCF">
              <w:rPr>
                <w:rFonts w:ascii="標楷體" w:eastAsia="標楷體" w:hAnsi="標楷體" w:hint="eastAsia"/>
                <w:szCs w:val="24"/>
              </w:rPr>
              <w:t xml:space="preserve"> &lt;賽德克巴萊之看見彩虹橋&gt;、&lt;賽德克巴萊:巴萊之歌，莫那父子溪邊對唱&gt;、&lt;白米酒&gt;、&lt;泥娃娃&gt;、&lt;蘭嶼觀點&gt;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C7542" w:rsidRDefault="00DC7542" w:rsidP="008F39D1">
            <w:pPr>
              <w:spacing w:line="5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F84CCF">
              <w:rPr>
                <w:rFonts w:ascii="標楷體" w:eastAsia="標楷體" w:hAnsi="標楷體" w:hint="eastAsia"/>
                <w:szCs w:val="24"/>
              </w:rPr>
              <w:t>原住民的分布:老師讓同學們討論並回答台灣各族原住民在台灣的分布。</w:t>
            </w:r>
          </w:p>
          <w:p w:rsidR="00F84CCF" w:rsidRDefault="00DC7542" w:rsidP="008F39D1">
            <w:pPr>
              <w:spacing w:line="56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2A47BE">
              <w:rPr>
                <w:rFonts w:ascii="標楷體" w:eastAsia="標楷體" w:hAnsi="標楷體" w:hint="eastAsia"/>
                <w:szCs w:val="24"/>
              </w:rPr>
              <w:t>.</w:t>
            </w:r>
            <w:r w:rsidR="00D14B2C">
              <w:rPr>
                <w:rFonts w:ascii="標楷體" w:eastAsia="標楷體" w:hAnsi="標楷體" w:hint="eastAsia"/>
                <w:szCs w:val="24"/>
              </w:rPr>
              <w:t>提醒期中報告的繳交內容:老師在課堂上再次提醒同學期中報告要繳交的內容。</w:t>
            </w:r>
          </w:p>
          <w:p w:rsidR="007D1364" w:rsidRPr="00C1215D" w:rsidRDefault="007D1364" w:rsidP="008F39D1">
            <w:pPr>
              <w:spacing w:line="56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1215D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工作省思：</w:t>
            </w:r>
          </w:p>
          <w:p w:rsidR="008F39D1" w:rsidRPr="00DC7542" w:rsidRDefault="00D964D0" w:rsidP="00C1215D">
            <w:pPr>
              <w:spacing w:line="56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這幾週和同學相處比較融洽了，同學們在課堂上遇到問題也都會來問我或找我，甚至和我分享一些上課的想法，或是對於文本內容的看法，我覺得這樣很不錯，此外，這幾週對於自己的工作熟悉許多，在各方面都較能即時反應，老師交辦的事項也都能即時回應及完成，</w:t>
            </w:r>
            <w:r w:rsidR="00C57C69">
              <w:rPr>
                <w:rFonts w:ascii="標楷體" w:eastAsia="標楷體" w:hAnsi="標楷體" w:hint="eastAsia"/>
                <w:szCs w:val="24"/>
              </w:rPr>
              <w:t>只是偶爾還是會遇到我不知道該怎麼處理的問題，像是投影機突然無法使用的突發狀況，還好大家都很幫忙我，都能幫忙我想辦法，或是幫忙我解決，感覺自己也受到大家很多的照顧，接下來的幾週更會努力完成自己的工作。</w:t>
            </w:r>
          </w:p>
        </w:tc>
      </w:tr>
    </w:tbl>
    <w:p w:rsidR="00A95978" w:rsidRPr="00A95978" w:rsidRDefault="00A95978" w:rsidP="00BB0E72">
      <w:pPr>
        <w:rPr>
          <w:rFonts w:ascii="標楷體" w:eastAsia="標楷體" w:hAnsi="標楷體"/>
          <w:szCs w:val="24"/>
        </w:rPr>
      </w:pPr>
    </w:p>
    <w:sectPr w:rsidR="00A95978" w:rsidRPr="00A95978" w:rsidSect="00DE42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EE8" w:rsidRDefault="00160EE8" w:rsidP="00DE4284">
      <w:r>
        <w:separator/>
      </w:r>
    </w:p>
  </w:endnote>
  <w:endnote w:type="continuationSeparator" w:id="0">
    <w:p w:rsidR="00160EE8" w:rsidRDefault="00160EE8" w:rsidP="00DE4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EE8" w:rsidRDefault="00160EE8" w:rsidP="00DE4284">
      <w:r>
        <w:separator/>
      </w:r>
    </w:p>
  </w:footnote>
  <w:footnote w:type="continuationSeparator" w:id="0">
    <w:p w:rsidR="00160EE8" w:rsidRDefault="00160EE8" w:rsidP="00DE42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E72"/>
    <w:rsid w:val="000514E8"/>
    <w:rsid w:val="000D382B"/>
    <w:rsid w:val="00160EE8"/>
    <w:rsid w:val="001E503D"/>
    <w:rsid w:val="00227F22"/>
    <w:rsid w:val="002A47BE"/>
    <w:rsid w:val="003826FA"/>
    <w:rsid w:val="004064DE"/>
    <w:rsid w:val="00447D7A"/>
    <w:rsid w:val="006060DD"/>
    <w:rsid w:val="00676BF3"/>
    <w:rsid w:val="00687AB2"/>
    <w:rsid w:val="006A0472"/>
    <w:rsid w:val="006C233F"/>
    <w:rsid w:val="00704D51"/>
    <w:rsid w:val="00705488"/>
    <w:rsid w:val="00737F08"/>
    <w:rsid w:val="00766D77"/>
    <w:rsid w:val="007D1364"/>
    <w:rsid w:val="007F5C4C"/>
    <w:rsid w:val="008433EA"/>
    <w:rsid w:val="008D697E"/>
    <w:rsid w:val="008D72C5"/>
    <w:rsid w:val="008F39D1"/>
    <w:rsid w:val="009C2D61"/>
    <w:rsid w:val="00A645C7"/>
    <w:rsid w:val="00A95978"/>
    <w:rsid w:val="00BB0E72"/>
    <w:rsid w:val="00C1215D"/>
    <w:rsid w:val="00C57C69"/>
    <w:rsid w:val="00D14B2C"/>
    <w:rsid w:val="00D3617B"/>
    <w:rsid w:val="00D964D0"/>
    <w:rsid w:val="00DC7542"/>
    <w:rsid w:val="00DE4284"/>
    <w:rsid w:val="00E3249E"/>
    <w:rsid w:val="00EC2F15"/>
    <w:rsid w:val="00F84CCF"/>
    <w:rsid w:val="00FB3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E4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E428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E4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E428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E4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42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3723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2014-03-18T01:03:00Z</dcterms:created>
  <dcterms:modified xsi:type="dcterms:W3CDTF">2014-05-07T01:48:00Z</dcterms:modified>
</cp:coreProperties>
</file>