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E1" w:rsidRPr="008B13A4" w:rsidRDefault="005E7BB2" w:rsidP="008B13A4">
      <w:pPr>
        <w:jc w:val="center"/>
        <w:rPr>
          <w:rFonts w:ascii="標楷體" w:eastAsia="標楷體" w:hAnsi="標楷體"/>
          <w:sz w:val="40"/>
          <w:szCs w:val="40"/>
        </w:rPr>
      </w:pPr>
      <w:r w:rsidRPr="008B13A4">
        <w:rPr>
          <w:rFonts w:ascii="標楷體" w:eastAsia="標楷體" w:hAnsi="標楷體" w:hint="eastAsia"/>
          <w:sz w:val="40"/>
          <w:szCs w:val="40"/>
        </w:rPr>
        <w:t>孫燕姿的「奔」音樂錄影帶分析報告</w:t>
      </w:r>
    </w:p>
    <w:p w:rsidR="005E7BB2" w:rsidRPr="008B13A4" w:rsidRDefault="005E7BB2">
      <w:pPr>
        <w:rPr>
          <w:rFonts w:ascii="標楷體" w:eastAsia="標楷體" w:hAnsi="標楷體"/>
        </w:rPr>
      </w:pPr>
    </w:p>
    <w:p w:rsidR="00584906" w:rsidRDefault="008B13A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在2004年11月，孫燕姿就發行了新專輯《Stefanie》</w:t>
      </w:r>
      <w:r w:rsidR="00574481">
        <w:rPr>
          <w:rFonts w:ascii="標楷體" w:eastAsia="標楷體" w:hAnsi="標楷體" w:hint="eastAsia"/>
        </w:rPr>
        <w:t>，此</w:t>
      </w:r>
      <w:proofErr w:type="gramStart"/>
      <w:r w:rsidR="00574481">
        <w:rPr>
          <w:rFonts w:ascii="標楷體" w:eastAsia="標楷體" w:hAnsi="標楷體" w:hint="eastAsia"/>
        </w:rPr>
        <w:t>曲風朝多元</w:t>
      </w:r>
      <w:proofErr w:type="gramEnd"/>
      <w:r w:rsidR="00574481">
        <w:rPr>
          <w:rFonts w:ascii="標楷體" w:eastAsia="標楷體" w:hAnsi="標楷體" w:hint="eastAsia"/>
        </w:rPr>
        <w:t>發展，整張專輯以李</w:t>
      </w:r>
      <w:proofErr w:type="gramStart"/>
      <w:r w:rsidR="00574481">
        <w:rPr>
          <w:rFonts w:ascii="標楷體" w:eastAsia="標楷體" w:hAnsi="標楷體" w:hint="eastAsia"/>
        </w:rPr>
        <w:t>偲菘</w:t>
      </w:r>
      <w:proofErr w:type="gramEnd"/>
      <w:r w:rsidR="00574481">
        <w:rPr>
          <w:rFonts w:ascii="標楷體" w:eastAsia="標楷體" w:hAnsi="標楷體" w:hint="eastAsia"/>
        </w:rPr>
        <w:t>、李偉菘兩位製作人主導，孫燕姿也參與了專輯中部分歌曲的製作，在音樂架構上</w:t>
      </w:r>
      <w:r w:rsidR="00424D78">
        <w:rPr>
          <w:rFonts w:ascii="標楷體" w:eastAsia="標楷體" w:hAnsi="標楷體" w:hint="eastAsia"/>
        </w:rPr>
        <w:t>每一首歌都以一個樂器做為主軸，包括flute與violin的合奏、</w:t>
      </w:r>
      <w:proofErr w:type="spellStart"/>
      <w:r w:rsidR="00424D78">
        <w:rPr>
          <w:rFonts w:ascii="標楷體" w:eastAsia="標楷體" w:hAnsi="標楷體" w:hint="eastAsia"/>
        </w:rPr>
        <w:t>lounge+rock</w:t>
      </w:r>
      <w:proofErr w:type="spellEnd"/>
      <w:r w:rsidR="00424D78">
        <w:rPr>
          <w:rFonts w:ascii="標楷體" w:eastAsia="標楷體" w:hAnsi="標楷體" w:hint="eastAsia"/>
        </w:rPr>
        <w:t>的結合、大鍵琴與弦樂、新的rock和</w:t>
      </w:r>
      <w:proofErr w:type="spellStart"/>
      <w:r w:rsidR="00424D78">
        <w:rPr>
          <w:rFonts w:ascii="標楷體" w:eastAsia="標楷體" w:hAnsi="標楷體" w:hint="eastAsia"/>
        </w:rPr>
        <w:t>Agogo</w:t>
      </w:r>
      <w:proofErr w:type="spellEnd"/>
      <w:r w:rsidR="00424D78">
        <w:rPr>
          <w:rFonts w:ascii="標楷體" w:eastAsia="標楷體" w:hAnsi="標楷體" w:hint="eastAsia"/>
        </w:rPr>
        <w:t>曲風、</w:t>
      </w:r>
      <w:proofErr w:type="gramStart"/>
      <w:r w:rsidR="00424D78">
        <w:rPr>
          <w:rFonts w:ascii="標楷體" w:eastAsia="標楷體" w:hAnsi="標楷體" w:hint="eastAsia"/>
        </w:rPr>
        <w:t>情哥加入</w:t>
      </w:r>
      <w:proofErr w:type="gramEnd"/>
      <w:r w:rsidR="00424D78">
        <w:rPr>
          <w:rFonts w:ascii="標楷體" w:eastAsia="標楷體" w:hAnsi="標楷體" w:hint="eastAsia"/>
        </w:rPr>
        <w:t>扣人心弦的弦樂及手風琴、African系世界音樂、tango和soft rock等曲風的相互融入，完成專屬於孫燕姿的一張音樂作品，企圖顯明、激發出不同以往的精彩表現</w:t>
      </w:r>
      <w:r w:rsidR="00584906">
        <w:rPr>
          <w:rFonts w:ascii="標楷體" w:eastAsia="標楷體" w:hAnsi="標楷體" w:hint="eastAsia"/>
        </w:rPr>
        <w:t>，</w:t>
      </w:r>
      <w:r w:rsidR="00424D78">
        <w:rPr>
          <w:rFonts w:ascii="標楷體" w:eastAsia="標楷體" w:hAnsi="標楷體" w:hint="eastAsia"/>
        </w:rPr>
        <w:t>甚至在2005年以</w:t>
      </w:r>
      <w:r w:rsidR="00584906">
        <w:rPr>
          <w:rFonts w:ascii="標楷體" w:eastAsia="標楷體" w:hAnsi="標楷體" w:hint="eastAsia"/>
        </w:rPr>
        <w:t>新專輯</w:t>
      </w:r>
      <w:r w:rsidR="00424D78">
        <w:rPr>
          <w:rFonts w:ascii="標楷體" w:eastAsia="標楷體" w:hAnsi="標楷體" w:hint="eastAsia"/>
        </w:rPr>
        <w:t>《My Stefanie</w:t>
      </w:r>
      <w:r w:rsidR="00584906">
        <w:rPr>
          <w:rFonts w:ascii="標楷體" w:eastAsia="標楷體" w:hAnsi="標楷體" w:hint="eastAsia"/>
        </w:rPr>
        <w:t xml:space="preserve"> 2004影音全記錄》的方式再次展現於眾人面前。《Stefanie》營造出全新的音樂新指標，同時兼顧豐富音樂性和商業市場性。</w:t>
      </w:r>
    </w:p>
    <w:p w:rsidR="00584906" w:rsidRDefault="00584906">
      <w:pPr>
        <w:rPr>
          <w:rFonts w:ascii="標楷體" w:eastAsia="標楷體" w:hAnsi="標楷體"/>
        </w:rPr>
      </w:pPr>
    </w:p>
    <w:p w:rsidR="00584906" w:rsidRDefault="005849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本文將針對孫燕姿的「奔」這首歌曲的音樂錄影帶進行分析，以下首先說明歌曲的基本資料：</w:t>
      </w:r>
    </w:p>
    <w:p w:rsidR="00584906" w:rsidRPr="00584906" w:rsidRDefault="00584906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84906">
        <w:rPr>
          <w:rFonts w:ascii="標楷體" w:eastAsia="標楷體" w:hAnsi="標楷體" w:hint="eastAsia"/>
        </w:rPr>
        <w:t>曲名：奔</w:t>
      </w:r>
    </w:p>
    <w:p w:rsidR="00584906" w:rsidRDefault="00584906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演唱者：孫燕姿</w:t>
      </w:r>
    </w:p>
    <w:p w:rsidR="00584906" w:rsidRDefault="00AF4347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作詞者</w:t>
      </w:r>
      <w:proofErr w:type="gramEnd"/>
      <w:r>
        <w:rPr>
          <w:rFonts w:ascii="標楷體" w:eastAsia="標楷體" w:hAnsi="標楷體" w:hint="eastAsia"/>
        </w:rPr>
        <w:t>：天天</w:t>
      </w:r>
    </w:p>
    <w:p w:rsidR="00AF4347" w:rsidRDefault="00AF4347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作曲者：李</w:t>
      </w:r>
      <w:proofErr w:type="gramStart"/>
      <w:r>
        <w:rPr>
          <w:rFonts w:ascii="標楷體" w:eastAsia="標楷體" w:hAnsi="標楷體" w:hint="eastAsia"/>
        </w:rPr>
        <w:t>偲菘</w:t>
      </w:r>
      <w:proofErr w:type="gramEnd"/>
    </w:p>
    <w:p w:rsidR="00AF4347" w:rsidRDefault="00AF4347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編曲者：</w:t>
      </w:r>
      <w:proofErr w:type="spellStart"/>
      <w:r w:rsidR="00FA739B">
        <w:rPr>
          <w:rFonts w:ascii="標楷體" w:eastAsia="標楷體" w:hAnsi="標楷體" w:hint="eastAsia"/>
        </w:rPr>
        <w:t>Kenn</w:t>
      </w:r>
      <w:proofErr w:type="spellEnd"/>
      <w:r w:rsidR="00FA739B">
        <w:rPr>
          <w:rFonts w:ascii="標楷體" w:eastAsia="標楷體" w:hAnsi="標楷體" w:hint="eastAsia"/>
        </w:rPr>
        <w:t xml:space="preserve"> C</w:t>
      </w:r>
    </w:p>
    <w:p w:rsidR="00FA739B" w:rsidRDefault="00FA739B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專輯名稱：Stefanie</w:t>
      </w:r>
    </w:p>
    <w:p w:rsidR="00FA739B" w:rsidRDefault="00FA739B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發行時間：2004年10月29日</w:t>
      </w:r>
    </w:p>
    <w:p w:rsidR="00A06E82" w:rsidRDefault="00A06E82" w:rsidP="005849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MV導演：黃中平</w:t>
      </w:r>
    </w:p>
    <w:p w:rsidR="00212102" w:rsidRDefault="00212102" w:rsidP="00212102">
      <w:pPr>
        <w:rPr>
          <w:rFonts w:ascii="標楷體" w:eastAsia="標楷體" w:hAnsi="標楷體"/>
        </w:rPr>
      </w:pPr>
    </w:p>
    <w:p w:rsidR="00C412CE" w:rsidRDefault="00C412CE" w:rsidP="002121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「奔」</w:t>
      </w:r>
      <w:r w:rsidR="002B2AE1">
        <w:rPr>
          <w:rFonts w:ascii="標楷體" w:eastAsia="標楷體" w:hAnsi="標楷體" w:hint="eastAsia"/>
        </w:rPr>
        <w:t>音樂錄影帶的表現方</w:t>
      </w:r>
      <w:r w:rsidR="009E3782">
        <w:rPr>
          <w:rFonts w:ascii="標楷體" w:eastAsia="標楷體" w:hAnsi="標楷體" w:hint="eastAsia"/>
        </w:rPr>
        <w:t>式以「概念型」為主，用舞蹈、旋轉、跳躍</w:t>
      </w:r>
      <w:r w:rsidR="00F43D02">
        <w:rPr>
          <w:rFonts w:ascii="標楷體" w:eastAsia="標楷體" w:hAnsi="標楷體" w:hint="eastAsia"/>
        </w:rPr>
        <w:t>、奔跑來詮釋整部MV步調快速的感覺，但這些動作在MV</w:t>
      </w:r>
      <w:r w:rsidR="009E3782">
        <w:rPr>
          <w:rFonts w:ascii="標楷體" w:eastAsia="標楷體" w:hAnsi="標楷體" w:hint="eastAsia"/>
        </w:rPr>
        <w:t>中又特意地被放慢，造成相襯的效果，反而更有</w:t>
      </w:r>
      <w:proofErr w:type="gramStart"/>
      <w:r w:rsidR="009E3782">
        <w:rPr>
          <w:rFonts w:ascii="標楷體" w:eastAsia="標楷體" w:hAnsi="標楷體" w:hint="eastAsia"/>
        </w:rPr>
        <w:t>＂</w:t>
      </w:r>
      <w:proofErr w:type="gramEnd"/>
      <w:r w:rsidR="009E3782">
        <w:rPr>
          <w:rFonts w:ascii="標楷體" w:eastAsia="標楷體" w:hAnsi="標楷體" w:hint="eastAsia"/>
        </w:rPr>
        <w:t>奔放</w:t>
      </w:r>
      <w:proofErr w:type="gramStart"/>
      <w:r w:rsidR="009E3782">
        <w:rPr>
          <w:rFonts w:ascii="標楷體" w:eastAsia="標楷體" w:hAnsi="標楷體" w:hint="eastAsia"/>
        </w:rPr>
        <w:t>＂</w:t>
      </w:r>
      <w:proofErr w:type="gramEnd"/>
      <w:r w:rsidR="009E3782">
        <w:rPr>
          <w:rFonts w:ascii="標楷體" w:eastAsia="標楷體" w:hAnsi="標楷體" w:hint="eastAsia"/>
        </w:rPr>
        <w:t>的意境。歌中</w:t>
      </w:r>
      <w:r w:rsidR="003C7731">
        <w:rPr>
          <w:rFonts w:ascii="標楷體" w:eastAsia="標楷體" w:hAnsi="標楷體" w:hint="eastAsia"/>
        </w:rPr>
        <w:t>有段rap是</w:t>
      </w:r>
      <w:proofErr w:type="gramStart"/>
      <w:r w:rsidR="003C7731">
        <w:rPr>
          <w:rFonts w:ascii="標楷體" w:eastAsia="標楷體" w:hAnsi="標楷體" w:hint="eastAsia"/>
        </w:rPr>
        <w:t>用片中</w:t>
      </w:r>
      <w:proofErr w:type="gramEnd"/>
      <w:r w:rsidR="003C7731">
        <w:rPr>
          <w:rFonts w:ascii="標楷體" w:eastAsia="標楷體" w:hAnsi="標楷體" w:hint="eastAsia"/>
        </w:rPr>
        <w:t>片的方式，一閃</w:t>
      </w:r>
      <w:proofErr w:type="gramStart"/>
      <w:r w:rsidR="003C7731">
        <w:rPr>
          <w:rFonts w:ascii="標楷體" w:eastAsia="標楷體" w:hAnsi="標楷體" w:hint="eastAsia"/>
        </w:rPr>
        <w:t>一爍的畫面</w:t>
      </w:r>
      <w:proofErr w:type="gramEnd"/>
      <w:r w:rsidR="003C7731">
        <w:rPr>
          <w:rFonts w:ascii="標楷體" w:eastAsia="標楷體" w:hAnsi="標楷體" w:hint="eastAsia"/>
        </w:rPr>
        <w:t>，表達內心因為突破越來越高亢的心情，而前面大喊後導致許多家具用品的爆破、碎裂，正是因為內心的追求自由渴望讓自己中決定發洩出來，突破了枷鎖</w:t>
      </w:r>
      <w:r w:rsidR="00127E05">
        <w:rPr>
          <w:rFonts w:ascii="標楷體" w:eastAsia="標楷體" w:hAnsi="標楷體" w:hint="eastAsia"/>
        </w:rPr>
        <w:t>，因而獲得釋放</w:t>
      </w:r>
      <w:r w:rsidR="003C7731">
        <w:rPr>
          <w:rFonts w:ascii="標楷體" w:eastAsia="標楷體" w:hAnsi="標楷體" w:hint="eastAsia"/>
        </w:rPr>
        <w:t>。</w:t>
      </w:r>
    </w:p>
    <w:p w:rsidR="003C7731" w:rsidRDefault="003C7731" w:rsidP="00212102">
      <w:pPr>
        <w:rPr>
          <w:rFonts w:ascii="標楷體" w:eastAsia="標楷體" w:hAnsi="標楷體"/>
        </w:rPr>
      </w:pPr>
    </w:p>
    <w:p w:rsidR="003C7731" w:rsidRDefault="00F43D02" w:rsidP="002121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整部MV</w:t>
      </w:r>
      <w:r w:rsidR="003C7731">
        <w:rPr>
          <w:rFonts w:ascii="標楷體" w:eastAsia="標楷體" w:hAnsi="標楷體" w:hint="eastAsia"/>
        </w:rPr>
        <w:t>可以從以下幾個角度來分析：</w:t>
      </w:r>
    </w:p>
    <w:p w:rsidR="003C7731" w:rsidRPr="00D1361C" w:rsidRDefault="003C7731" w:rsidP="00212102">
      <w:pPr>
        <w:rPr>
          <w:rFonts w:ascii="標楷體" w:eastAsia="標楷體" w:hAnsi="標楷體"/>
        </w:rPr>
      </w:pPr>
    </w:p>
    <w:p w:rsidR="003C7731" w:rsidRPr="002C3DF6" w:rsidRDefault="003C7731" w:rsidP="003C773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2C3DF6">
        <w:rPr>
          <w:rFonts w:ascii="標楷體" w:eastAsia="標楷體" w:hAnsi="標楷體" w:hint="eastAsia"/>
          <w:sz w:val="28"/>
          <w:szCs w:val="28"/>
        </w:rPr>
        <w:t>歌詞與影像的關係</w:t>
      </w:r>
    </w:p>
    <w:p w:rsidR="003C7731" w:rsidRDefault="00F43D02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除了MV前段部分以舞蹈開場外，後面大量</w:t>
      </w:r>
      <w:r w:rsidR="00127E05">
        <w:rPr>
          <w:rFonts w:ascii="標楷體" w:eastAsia="標楷體" w:hAnsi="標楷體" w:hint="eastAsia"/>
        </w:rPr>
        <w:t>出現跳躍、奔跑的動作，並快速切換每</w:t>
      </w:r>
      <w:proofErr w:type="gramStart"/>
      <w:r w:rsidR="00127E05">
        <w:rPr>
          <w:rFonts w:ascii="標楷體" w:eastAsia="標楷體" w:hAnsi="標楷體" w:hint="eastAsia"/>
        </w:rPr>
        <w:t>個</w:t>
      </w:r>
      <w:proofErr w:type="gramEnd"/>
      <w:r w:rsidR="00127E05">
        <w:rPr>
          <w:rFonts w:ascii="標楷體" w:eastAsia="標楷體" w:hAnsi="標楷體" w:hint="eastAsia"/>
        </w:rPr>
        <w:t>動作畫面，甚至以灰色為底色，讓整部MV的畫面呈現濃重的冷暗色調，表明了自己內心沉重的掙扎和不容易達成的慾望。</w:t>
      </w: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-21590</wp:posOffset>
            </wp:positionV>
            <wp:extent cx="3361690" cy="2019935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標楷體" w:eastAsia="標楷體" w:hAnsi="標楷體" w:hint="eastAsia"/>
        </w:rPr>
        <w:t>【</w:t>
      </w:r>
      <w:proofErr w:type="gramEnd"/>
      <w:r>
        <w:rPr>
          <w:rFonts w:ascii="標楷體" w:eastAsia="標楷體" w:hAnsi="標楷體" w:hint="eastAsia"/>
        </w:rPr>
        <w:t>歌詞：心跳正在撲通天上飛　拼命追</w:t>
      </w:r>
    </w:p>
    <w:p w:rsidR="00127E05" w:rsidRDefault="00A30A3A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I will go this way</w:t>
      </w:r>
      <w:proofErr w:type="gramStart"/>
      <w:r w:rsidR="005A262B">
        <w:rPr>
          <w:rFonts w:ascii="標楷體" w:eastAsia="標楷體" w:hAnsi="標楷體" w:hint="eastAsia"/>
        </w:rPr>
        <w:t>】</w:t>
      </w:r>
      <w:proofErr w:type="gramEnd"/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</w:p>
    <w:p w:rsidR="00127E05" w:rsidRPr="00A30A3A" w:rsidRDefault="00127E05" w:rsidP="00A30A3A">
      <w:pPr>
        <w:rPr>
          <w:rFonts w:ascii="標楷體" w:eastAsia="標楷體" w:hAnsi="標楷體"/>
        </w:rPr>
      </w:pPr>
    </w:p>
    <w:p w:rsidR="00127E05" w:rsidRDefault="00127E05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心跳的震動我們看不見，所以導演利</w:t>
      </w:r>
      <w:r w:rsidR="00A30A3A">
        <w:rPr>
          <w:rFonts w:ascii="標楷體" w:eastAsia="標楷體" w:hAnsi="標楷體" w:hint="eastAsia"/>
        </w:rPr>
        <w:t>用大幅棟的跳動往前，呈現一種劇烈心跳和</w:t>
      </w:r>
      <w:proofErr w:type="gramStart"/>
      <w:r w:rsidR="00A30A3A">
        <w:rPr>
          <w:rFonts w:ascii="標楷體" w:eastAsia="標楷體" w:hAnsi="標楷體" w:hint="eastAsia"/>
        </w:rPr>
        <w:t>往前奔去的</w:t>
      </w:r>
      <w:proofErr w:type="gramEnd"/>
      <w:r w:rsidR="00A30A3A">
        <w:rPr>
          <w:rFonts w:ascii="標楷體" w:eastAsia="標楷體" w:hAnsi="標楷體" w:hint="eastAsia"/>
        </w:rPr>
        <w:t>隱喻動作。</w:t>
      </w: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34999</wp:posOffset>
            </wp:positionH>
            <wp:positionV relativeFrom="paragraph">
              <wp:posOffset>95693</wp:posOffset>
            </wp:positionV>
            <wp:extent cx="3362103" cy="2094614"/>
            <wp:effectExtent l="1905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03" cy="20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標楷體" w:eastAsia="標楷體" w:hAnsi="標楷體" w:hint="eastAsia"/>
        </w:rPr>
        <w:t>【</w:t>
      </w:r>
      <w:proofErr w:type="gramEnd"/>
      <w:r>
        <w:rPr>
          <w:rFonts w:ascii="標楷體" w:eastAsia="標楷體" w:hAnsi="標楷體" w:hint="eastAsia"/>
        </w:rPr>
        <w:t>歌詞</w:t>
      </w:r>
      <w:r w:rsidR="005A262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心跳正在撲通天上飛　拼命追</w:t>
      </w: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I will go this way</w:t>
      </w:r>
      <w:proofErr w:type="gramStart"/>
      <w:r w:rsidR="005A262B">
        <w:rPr>
          <w:rFonts w:ascii="標楷體" w:eastAsia="標楷體" w:hAnsi="標楷體" w:hint="eastAsia"/>
        </w:rPr>
        <w:t>】</w:t>
      </w:r>
      <w:proofErr w:type="gramEnd"/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一樣的歌詞，前後兩次導演卻用不同的動作來暗示，就如我之前所說，</w:t>
      </w:r>
      <w:proofErr w:type="gramStart"/>
      <w:r>
        <w:rPr>
          <w:rFonts w:ascii="標楷體" w:eastAsia="標楷體" w:hAnsi="標楷體" w:hint="eastAsia"/>
        </w:rPr>
        <w:t>整步</w:t>
      </w:r>
      <w:proofErr w:type="gramEnd"/>
      <w:r>
        <w:rPr>
          <w:rFonts w:ascii="標楷體" w:eastAsia="標楷體" w:hAnsi="標楷體" w:hint="eastAsia"/>
        </w:rPr>
        <w:t>MV是由跳舞、旋轉、跳躍、奔跑所構成，所以這裡改用舞蹈來呈現，有一種「我</w:t>
      </w:r>
      <w:proofErr w:type="gramStart"/>
      <w:r>
        <w:rPr>
          <w:rFonts w:ascii="標楷體" w:eastAsia="標楷體" w:hAnsi="標楷體" w:hint="eastAsia"/>
        </w:rPr>
        <w:t>想活出我</w:t>
      </w:r>
      <w:proofErr w:type="gramEnd"/>
      <w:r>
        <w:rPr>
          <w:rFonts w:ascii="標楷體" w:eastAsia="標楷體" w:hAnsi="標楷體" w:hint="eastAsia"/>
        </w:rPr>
        <w:t>自己」的隱含動作。</w:t>
      </w:r>
    </w:p>
    <w:p w:rsidR="00A30A3A" w:rsidRDefault="00A30A3A" w:rsidP="003C7731">
      <w:pPr>
        <w:pStyle w:val="a3"/>
        <w:ind w:leftChars="0"/>
        <w:rPr>
          <w:rFonts w:ascii="標楷體" w:eastAsia="標楷體" w:hAnsi="標楷體"/>
        </w:rPr>
      </w:pPr>
    </w:p>
    <w:p w:rsidR="00A30A3A" w:rsidRDefault="002D3515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31750</wp:posOffset>
            </wp:positionV>
            <wp:extent cx="3361690" cy="2009140"/>
            <wp:effectExtent l="1905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A262B">
        <w:rPr>
          <w:rFonts w:ascii="標楷體" w:eastAsia="標楷體" w:hAnsi="標楷體" w:hint="eastAsia"/>
        </w:rPr>
        <w:t>【</w:t>
      </w:r>
      <w:proofErr w:type="gramEnd"/>
      <w:r w:rsidR="005A262B">
        <w:rPr>
          <w:rFonts w:ascii="標楷體" w:eastAsia="標楷體" w:hAnsi="標楷體" w:hint="eastAsia"/>
        </w:rPr>
        <w:t>歌詞：十二點 凌晨交界 黎明前 天還是黑的</w:t>
      </w:r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自由了 我的靈魂 我</w:t>
      </w:r>
      <w:proofErr w:type="gramStart"/>
      <w:r>
        <w:rPr>
          <w:rFonts w:ascii="標楷體" w:eastAsia="標楷體" w:hAnsi="標楷體" w:hint="eastAsia"/>
        </w:rPr>
        <w:t>狂奔著</w:t>
      </w:r>
      <w:proofErr w:type="gramEnd"/>
      <w:r>
        <w:rPr>
          <w:rFonts w:ascii="標楷體" w:eastAsia="標楷體" w:hAnsi="標楷體" w:hint="eastAsia"/>
        </w:rPr>
        <w:t xml:space="preserve"> 拼命追 不會停歇</w:t>
      </w:r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血液裡流著頹廢 到哪裡都向著明天</w:t>
      </w:r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天亮了另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起點告別從前</w:t>
      </w:r>
      <w:proofErr w:type="gramStart"/>
      <w:r>
        <w:rPr>
          <w:rFonts w:ascii="標楷體" w:eastAsia="標楷體" w:hAnsi="標楷體" w:hint="eastAsia"/>
        </w:rPr>
        <w:t>】</w:t>
      </w:r>
      <w:proofErr w:type="gramEnd"/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</w:p>
    <w:p w:rsidR="005A262B" w:rsidRDefault="005A262B" w:rsidP="003C773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在整段rap中，都</w:t>
      </w:r>
      <w:proofErr w:type="gramStart"/>
      <w:r>
        <w:rPr>
          <w:rFonts w:ascii="標楷體" w:eastAsia="標楷體" w:hAnsi="標楷體" w:hint="eastAsia"/>
        </w:rPr>
        <w:t>以片中片</w:t>
      </w:r>
      <w:proofErr w:type="gramEnd"/>
      <w:r>
        <w:rPr>
          <w:rFonts w:ascii="標楷體" w:eastAsia="標楷體" w:hAnsi="標楷體" w:hint="eastAsia"/>
        </w:rPr>
        <w:t>的方式呈現，貼近歌詞中如夢似夢的感覺，像是在夢</w:t>
      </w:r>
      <w:proofErr w:type="gramStart"/>
      <w:r>
        <w:rPr>
          <w:rFonts w:ascii="標楷體" w:eastAsia="標楷體" w:hAnsi="標楷體" w:hint="eastAsia"/>
        </w:rPr>
        <w:t>中看著</w:t>
      </w:r>
      <w:proofErr w:type="gramEnd"/>
      <w:r>
        <w:rPr>
          <w:rFonts w:ascii="標楷體" w:eastAsia="標楷體" w:hAnsi="標楷體" w:hint="eastAsia"/>
        </w:rPr>
        <w:t>另一個自己奔向自由，意味著在夢裡可以不畏懼現實，</w:t>
      </w:r>
      <w:proofErr w:type="gramStart"/>
      <w:r>
        <w:rPr>
          <w:rFonts w:ascii="標楷體" w:eastAsia="標楷體" w:hAnsi="標楷體" w:hint="eastAsia"/>
        </w:rPr>
        <w:t>但當夢醒</w:t>
      </w:r>
      <w:proofErr w:type="gramEnd"/>
      <w:r>
        <w:rPr>
          <w:rFonts w:ascii="標楷體" w:eastAsia="標楷體" w:hAnsi="標楷體" w:hint="eastAsia"/>
        </w:rPr>
        <w:t>了(天亮了)就是該面對現實之際(</w:t>
      </w:r>
      <w:proofErr w:type="gramStart"/>
      <w:r>
        <w:rPr>
          <w:rFonts w:ascii="標楷體" w:eastAsia="標楷體" w:hAnsi="標楷體" w:hint="eastAsia"/>
        </w:rPr>
        <w:t>片中片</w:t>
      </w:r>
      <w:proofErr w:type="gramEnd"/>
      <w:r>
        <w:rPr>
          <w:rFonts w:ascii="標楷體" w:eastAsia="標楷體" w:hAnsi="標楷體" w:hint="eastAsia"/>
        </w:rPr>
        <w:t>的畫面消失時)。</w:t>
      </w:r>
    </w:p>
    <w:p w:rsidR="005A262B" w:rsidRPr="00972E0B" w:rsidRDefault="00972E0B" w:rsidP="00972E0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972E0B">
        <w:rPr>
          <w:rFonts w:ascii="標楷體" w:eastAsia="標楷體" w:hAnsi="標楷體" w:hint="eastAsia"/>
          <w:sz w:val="28"/>
          <w:szCs w:val="28"/>
        </w:rPr>
        <w:lastRenderedPageBreak/>
        <w:t>音樂與影像的關係</w:t>
      </w:r>
    </w:p>
    <w:p w:rsidR="00972E0B" w:rsidRDefault="00972E0B" w:rsidP="00972E0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為了配合快節奏的奔跑，音效方面</w:t>
      </w:r>
      <w:proofErr w:type="gramStart"/>
      <w:r>
        <w:rPr>
          <w:rFonts w:ascii="標楷體" w:eastAsia="標楷體" w:hAnsi="標楷體" w:hint="eastAsia"/>
        </w:rPr>
        <w:t>參雜了一點</w:t>
      </w:r>
      <w:proofErr w:type="gramEnd"/>
      <w:r>
        <w:rPr>
          <w:rFonts w:ascii="標楷體" w:eastAsia="標楷體" w:hAnsi="標楷體" w:hint="eastAsia"/>
        </w:rPr>
        <w:t>混音，就像是街舞中那種音效，讓人聽起來會有節奏加快的錯覺，卻又不會覺得錯亂，因為配合放慢動作的畫面，音樂也</w:t>
      </w:r>
      <w:r w:rsidR="00C369D9">
        <w:rPr>
          <w:rFonts w:ascii="標楷體" w:eastAsia="標楷體" w:hAnsi="標楷體" w:hint="eastAsia"/>
        </w:rPr>
        <w:t>會做些調整，讓人聽起來很順耳。</w:t>
      </w: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281305</wp:posOffset>
            </wp:positionV>
            <wp:extent cx="3569335" cy="2094230"/>
            <wp:effectExtent l="19050" t="0" r="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歌詞：無 間奏</w:t>
      </w: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</w:p>
    <w:p w:rsidR="00C369D9" w:rsidRDefault="00C369D9" w:rsidP="00972E0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這邊為中間的伴奏，但畫面中是孫燕姿的吶喊以及</w:t>
      </w:r>
      <w:proofErr w:type="gramStart"/>
      <w:r>
        <w:rPr>
          <w:rFonts w:ascii="標楷體" w:eastAsia="標楷體" w:hAnsi="標楷體" w:hint="eastAsia"/>
        </w:rPr>
        <w:t>家具爆碎</w:t>
      </w:r>
      <w:proofErr w:type="gramEnd"/>
      <w:r>
        <w:rPr>
          <w:rFonts w:ascii="標楷體" w:eastAsia="標楷體" w:hAnsi="標楷體" w:hint="eastAsia"/>
        </w:rPr>
        <w:t>，搭配已變換慢板的音效，使人覺得有種「心中有什麼要</w:t>
      </w:r>
      <w:proofErr w:type="gramStart"/>
      <w:r>
        <w:rPr>
          <w:rFonts w:ascii="標楷體" w:eastAsia="標楷體" w:hAnsi="標楷體" w:hint="eastAsia"/>
        </w:rPr>
        <w:t>破蛹而出</w:t>
      </w:r>
      <w:proofErr w:type="gramEnd"/>
      <w:r>
        <w:rPr>
          <w:rFonts w:ascii="標楷體" w:eastAsia="標楷體" w:hAnsi="標楷體" w:hint="eastAsia"/>
        </w:rPr>
        <w:t>」的感覺，而我想這就是導演要表達，渴望突破自我時內心的掙扎，是令我印象深刻的一個畫面。</w:t>
      </w:r>
    </w:p>
    <w:p w:rsidR="00C369D9" w:rsidRDefault="00C369D9" w:rsidP="00C369D9">
      <w:pPr>
        <w:rPr>
          <w:rFonts w:ascii="標楷體" w:eastAsia="標楷體" w:hAnsi="標楷體"/>
        </w:rPr>
      </w:pPr>
    </w:p>
    <w:p w:rsidR="00C369D9" w:rsidRPr="00D51FCF" w:rsidRDefault="006469D5" w:rsidP="006469D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D51FCF">
        <w:rPr>
          <w:rFonts w:ascii="標楷體" w:eastAsia="標楷體" w:hAnsi="標楷體" w:hint="eastAsia"/>
          <w:sz w:val="28"/>
          <w:szCs w:val="28"/>
        </w:rPr>
        <w:t>剪輯</w:t>
      </w:r>
    </w:p>
    <w:p w:rsidR="006469D5" w:rsidRPr="00D51FCF" w:rsidRDefault="00D51FCF" w:rsidP="00D51FC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74295</wp:posOffset>
            </wp:positionV>
            <wp:extent cx="3148965" cy="1848485"/>
            <wp:effectExtent l="1905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4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69D5" w:rsidRPr="00D51FCF">
        <w:rPr>
          <w:rFonts w:ascii="標楷體" w:eastAsia="標楷體" w:hAnsi="標楷體" w:hint="eastAsia"/>
        </w:rPr>
        <w:t>因為要表達劇中主角內心的渴望，片中常捕捉了孫燕姿的半身畫面。</w:t>
      </w: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6469D5" w:rsidP="006469D5">
      <w:pPr>
        <w:pStyle w:val="a3"/>
        <w:ind w:leftChars="0"/>
        <w:rPr>
          <w:rFonts w:ascii="標楷體" w:eastAsia="標楷體" w:hAnsi="標楷體"/>
        </w:rPr>
      </w:pPr>
    </w:p>
    <w:p w:rsidR="006469D5" w:rsidRDefault="00D51FCF" w:rsidP="006469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15875</wp:posOffset>
            </wp:positionV>
            <wp:extent cx="3148965" cy="1849755"/>
            <wp:effectExtent l="19050" t="0" r="0" b="0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影片中出現大量奔跑的情境，訴說渴望奔向自由的心情。</w:t>
      </w:r>
    </w:p>
    <w:p w:rsidR="0025150F" w:rsidRDefault="0025150F" w:rsidP="006469D5">
      <w:pPr>
        <w:pStyle w:val="a3"/>
        <w:ind w:leftChars="0"/>
        <w:rPr>
          <w:rFonts w:ascii="標楷體" w:eastAsia="標楷體" w:hAnsi="標楷體"/>
        </w:rPr>
      </w:pPr>
    </w:p>
    <w:p w:rsidR="0025150F" w:rsidRDefault="0025150F" w:rsidP="006469D5">
      <w:pPr>
        <w:pStyle w:val="a3"/>
        <w:ind w:leftChars="0"/>
        <w:rPr>
          <w:rFonts w:ascii="標楷體" w:eastAsia="標楷體" w:hAnsi="標楷體"/>
        </w:rPr>
      </w:pPr>
    </w:p>
    <w:p w:rsidR="0025150F" w:rsidRDefault="0025150F" w:rsidP="006469D5">
      <w:pPr>
        <w:pStyle w:val="a3"/>
        <w:ind w:leftChars="0"/>
        <w:rPr>
          <w:rFonts w:ascii="標楷體" w:eastAsia="標楷體" w:hAnsi="標楷體"/>
        </w:rPr>
      </w:pPr>
    </w:p>
    <w:p w:rsidR="0025150F" w:rsidRDefault="0025150F" w:rsidP="006469D5">
      <w:pPr>
        <w:pStyle w:val="a3"/>
        <w:ind w:leftChars="0"/>
        <w:rPr>
          <w:rFonts w:ascii="標楷體" w:eastAsia="標楷體" w:hAnsi="標楷體"/>
        </w:rPr>
      </w:pPr>
    </w:p>
    <w:p w:rsidR="0025150F" w:rsidRDefault="0025150F" w:rsidP="006469D5">
      <w:pPr>
        <w:pStyle w:val="a3"/>
        <w:ind w:leftChars="0"/>
        <w:rPr>
          <w:rFonts w:ascii="標楷體" w:eastAsia="標楷體" w:hAnsi="標楷體"/>
        </w:rPr>
      </w:pPr>
    </w:p>
    <w:p w:rsidR="0025150F" w:rsidRPr="0025150F" w:rsidRDefault="0025150F" w:rsidP="0025150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25150F">
        <w:rPr>
          <w:rFonts w:ascii="標楷體" w:eastAsia="標楷體" w:hAnsi="標楷體" w:hint="eastAsia"/>
          <w:sz w:val="28"/>
          <w:szCs w:val="28"/>
        </w:rPr>
        <w:lastRenderedPageBreak/>
        <w:t>歌手形象</w:t>
      </w:r>
    </w:p>
    <w:p w:rsidR="0025150F" w:rsidRDefault="00C61A9E" w:rsidP="0025150F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台灣包裝的新加坡歌手孫燕姿在短短的兩年內，以親切可愛的形象，渾然天成的歌聲，風靡兩岸三地和東南亞，紅遍亞洲，成為華語流行樂壇的新星。孫燕姿沒有任何負面新聞，</w:t>
      </w:r>
      <w:proofErr w:type="gramStart"/>
      <w:r>
        <w:rPr>
          <w:rFonts w:ascii="標楷體" w:eastAsia="標楷體" w:hAnsi="標楷體" w:hint="eastAsia"/>
        </w:rPr>
        <w:t>不</w:t>
      </w:r>
      <w:proofErr w:type="gramEnd"/>
      <w:r>
        <w:rPr>
          <w:rFonts w:ascii="標楷體" w:eastAsia="標楷體" w:hAnsi="標楷體" w:hint="eastAsia"/>
        </w:rPr>
        <w:t>炒作、</w:t>
      </w:r>
      <w:proofErr w:type="gramStart"/>
      <w:r>
        <w:rPr>
          <w:rFonts w:ascii="標楷體" w:eastAsia="標楷體" w:hAnsi="標楷體" w:hint="eastAsia"/>
        </w:rPr>
        <w:t>不</w:t>
      </w:r>
      <w:proofErr w:type="gramEnd"/>
      <w:r>
        <w:rPr>
          <w:rFonts w:ascii="標楷體" w:eastAsia="標楷體" w:hAnsi="標楷體" w:hint="eastAsia"/>
        </w:rPr>
        <w:t>拍戲、</w:t>
      </w:r>
      <w:proofErr w:type="gramStart"/>
      <w:r>
        <w:rPr>
          <w:rFonts w:ascii="標楷體" w:eastAsia="標楷體" w:hAnsi="標楷體" w:hint="eastAsia"/>
        </w:rPr>
        <w:t>不買榜</w:t>
      </w:r>
      <w:proofErr w:type="gramEnd"/>
      <w:r>
        <w:rPr>
          <w:rFonts w:ascii="標楷體" w:eastAsia="標楷體" w:hAnsi="標楷體" w:hint="eastAsia"/>
        </w:rPr>
        <w:t>、沒緋聞，單單依靠音樂和個人魅力，竄紅速度之快令人</w:t>
      </w:r>
      <w:proofErr w:type="gramStart"/>
      <w:r>
        <w:rPr>
          <w:rFonts w:ascii="標楷體" w:eastAsia="標楷體" w:hAnsi="標楷體" w:hint="eastAsia"/>
        </w:rPr>
        <w:t>乍舌。</w:t>
      </w:r>
      <w:proofErr w:type="gramEnd"/>
    </w:p>
    <w:p w:rsidR="003B5FC9" w:rsidRDefault="003B5FC9" w:rsidP="0025150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MV影片中，孫燕姿改換從前的可愛溫和之形象，配合奔馳的快節奏，使自己呈現奔放的情感，打破甜美可愛的風格，讓人覺得煥然一新。</w:t>
      </w:r>
    </w:p>
    <w:p w:rsidR="00C61A9E" w:rsidRDefault="00C61A9E" w:rsidP="0025150F">
      <w:pPr>
        <w:pStyle w:val="a3"/>
        <w:ind w:leftChars="0"/>
        <w:rPr>
          <w:rFonts w:ascii="標楷體" w:eastAsia="標楷體" w:hAnsi="標楷體"/>
        </w:rPr>
      </w:pPr>
    </w:p>
    <w:p w:rsidR="00C61A9E" w:rsidRPr="00C61A9E" w:rsidRDefault="00C61A9E" w:rsidP="00C61A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C61A9E">
        <w:rPr>
          <w:rFonts w:ascii="標楷體" w:eastAsia="標楷體" w:hAnsi="標楷體" w:hint="eastAsia"/>
          <w:sz w:val="28"/>
          <w:szCs w:val="28"/>
        </w:rPr>
        <w:t>拍攝技巧</w:t>
      </w:r>
    </w:p>
    <w:p w:rsidR="00C61A9E" w:rsidRDefault="004D147B" w:rsidP="00C61A9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47625</wp:posOffset>
            </wp:positionV>
            <wp:extent cx="2808605" cy="1647825"/>
            <wp:effectExtent l="19050" t="0" r="0" b="0"/>
            <wp:wrapSquare wrapText="bothSides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47625</wp:posOffset>
            </wp:positionV>
            <wp:extent cx="2819400" cy="1658620"/>
            <wp:effectExtent l="19050" t="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從遠而近、從近而遠的奔跑鏡頭。</w:t>
      </w: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53340</wp:posOffset>
            </wp:positionV>
            <wp:extent cx="2806700" cy="1647825"/>
            <wp:effectExtent l="19050" t="0" r="0" b="0"/>
            <wp:wrapSquare wrapText="bothSides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旋轉的舞蹈畫面。</w:t>
      </w: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138430</wp:posOffset>
            </wp:positionV>
            <wp:extent cx="2836545" cy="1658620"/>
            <wp:effectExtent l="19050" t="0" r="1905" b="0"/>
            <wp:wrapSquare wrapText="bothSides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47B" w:rsidRDefault="004D147B" w:rsidP="00C61A9E">
      <w:pPr>
        <w:pStyle w:val="a3"/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水奔灑</w:t>
      </w:r>
      <w:proofErr w:type="gramEnd"/>
      <w:r>
        <w:rPr>
          <w:rFonts w:ascii="標楷體" w:eastAsia="標楷體" w:hAnsi="標楷體" w:hint="eastAsia"/>
        </w:rPr>
        <w:t>至全身的畫面，有種超現實的感覺。</w:t>
      </w: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Default="001D2209" w:rsidP="00C61A9E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整體而言，整部MV只有一個主角，就是孫燕姿，這部MV從灰冷色的色調為底色，讓人一看便明白這是偏向稍微負面的MV，然後搭配鏡頭中的動作，可以看出每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動作都代表著「渴望突破」，雖然是快節奏的音樂和畫面，卻有種靜態的感覺，像是在內心與自己掙扎，而最後選擇放手一搏的境界。</w:t>
      </w:r>
    </w:p>
    <w:p w:rsidR="00132CCC" w:rsidRDefault="00132CCC" w:rsidP="00C61A9E">
      <w:pPr>
        <w:pStyle w:val="a3"/>
        <w:ind w:leftChars="0"/>
        <w:rPr>
          <w:rFonts w:ascii="標楷體" w:eastAsia="標楷體" w:hAnsi="標楷體" w:hint="eastAsia"/>
        </w:rPr>
      </w:pPr>
    </w:p>
    <w:p w:rsidR="00132CCC" w:rsidRPr="00132CCC" w:rsidRDefault="00132CCC" w:rsidP="00132CCC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8"/>
          <w:szCs w:val="28"/>
        </w:rPr>
      </w:pPr>
      <w:r w:rsidRPr="00132CCC">
        <w:rPr>
          <w:rFonts w:ascii="標楷體" w:eastAsia="標楷體" w:hAnsi="標楷體" w:hint="eastAsia"/>
          <w:sz w:val="28"/>
          <w:szCs w:val="28"/>
        </w:rPr>
        <w:t>歌詞及影片的美感分析</w:t>
      </w:r>
    </w:p>
    <w:p w:rsidR="00132CCC" w:rsidRDefault="00132CCC" w:rsidP="00132CCC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此歌曲名為「奔」，會有許多奔跑的鏡頭是在意料之內，但導演用加上各種跳躍式的動作，甚至中</w:t>
      </w:r>
      <w:proofErr w:type="gramStart"/>
      <w:r>
        <w:rPr>
          <w:rFonts w:ascii="標楷體" w:eastAsia="標楷體" w:hAnsi="標楷體" w:hint="eastAsia"/>
        </w:rPr>
        <w:t>間接奏用吶喊</w:t>
      </w:r>
      <w:proofErr w:type="gramEnd"/>
      <w:r>
        <w:rPr>
          <w:rFonts w:ascii="標楷體" w:eastAsia="標楷體" w:hAnsi="標楷體" w:hint="eastAsia"/>
        </w:rPr>
        <w:t>來詮釋，讓觀看者可以馬上明白，所謂的「奔」不只是為了奔向自由，而是突破綑綁住自己的枷鎖</w:t>
      </w:r>
      <w:r w:rsidR="00F81E40">
        <w:rPr>
          <w:rFonts w:ascii="標楷體" w:eastAsia="標楷體" w:hAnsi="標楷體" w:hint="eastAsia"/>
        </w:rPr>
        <w:t>。其實我個人認為，此MV的歌詞和影片是可以分開看的，因為歌詞也是一看便明白這首歌所要表達的境界如影片一般，所以這部MV的功效可以讓聽者引起更多共鳴，認同感往上翻升好幾倍，是個歌詞和影片皆好的一部作品。</w:t>
      </w:r>
    </w:p>
    <w:p w:rsidR="008120BD" w:rsidRDefault="008120BD" w:rsidP="00132CCC">
      <w:pPr>
        <w:pStyle w:val="a3"/>
        <w:ind w:leftChars="0"/>
        <w:rPr>
          <w:rFonts w:ascii="標楷體" w:eastAsia="標楷體" w:hAnsi="標楷體" w:hint="eastAsia"/>
        </w:rPr>
      </w:pPr>
    </w:p>
    <w:p w:rsidR="008120BD" w:rsidRPr="008120BD" w:rsidRDefault="008120BD" w:rsidP="008120BD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8"/>
          <w:szCs w:val="28"/>
        </w:rPr>
      </w:pPr>
      <w:r w:rsidRPr="008120BD">
        <w:rPr>
          <w:rFonts w:ascii="標楷體" w:eastAsia="標楷體" w:hAnsi="標楷體" w:hint="eastAsia"/>
          <w:sz w:val="28"/>
          <w:szCs w:val="28"/>
        </w:rPr>
        <w:t>結語</w:t>
      </w:r>
    </w:p>
    <w:p w:rsidR="008120BD" w:rsidRDefault="008120BD" w:rsidP="008120BD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綜合以上所說，我認為這也是一部具有原真性的歌曲，很慶幸能選到它來撰寫期末報告，看MV時真的感動不在話下，也可以符合現在身為學生的我們的心情，想要突破更多，卻因為害怕或是其他因素，讓自己束縛了自己，我們都需要去渴望某件事情時，才總算可以擁有勇氣，往</w:t>
      </w:r>
      <w:proofErr w:type="gramStart"/>
      <w:r>
        <w:rPr>
          <w:rFonts w:ascii="標楷體" w:eastAsia="標楷體" w:hAnsi="標楷體" w:hint="eastAsia"/>
        </w:rPr>
        <w:t>未來更踏進一步</w:t>
      </w:r>
      <w:proofErr w:type="gramEnd"/>
      <w:r>
        <w:rPr>
          <w:rFonts w:ascii="標楷體" w:eastAsia="標楷體" w:hAnsi="標楷體" w:hint="eastAsia"/>
        </w:rPr>
        <w:t>，</w:t>
      </w:r>
      <w:r w:rsidR="0007345C">
        <w:rPr>
          <w:rFonts w:ascii="標楷體" w:eastAsia="標楷體" w:hAnsi="標楷體" w:hint="eastAsia"/>
        </w:rPr>
        <w:t>雖然整部MV讓人感覺憂傷，但在掙扎突破的矛盾心情中，害怕、</w:t>
      </w:r>
      <w:proofErr w:type="gramStart"/>
      <w:r w:rsidR="0007345C">
        <w:rPr>
          <w:rFonts w:ascii="標楷體" w:eastAsia="標楷體" w:hAnsi="標楷體" w:hint="eastAsia"/>
        </w:rPr>
        <w:t>煩惱、</w:t>
      </w:r>
      <w:proofErr w:type="gramEnd"/>
      <w:r w:rsidR="0007345C">
        <w:rPr>
          <w:rFonts w:ascii="標楷體" w:eastAsia="標楷體" w:hAnsi="標楷體" w:hint="eastAsia"/>
        </w:rPr>
        <w:t>哀傷的負面情緒是在所難免的，只有在真正讓自己衝破枷鎖後，才可以真正明白即使是這樣灰暗的影片，也擁有能使人向上的力量，</w:t>
      </w:r>
      <w:r>
        <w:rPr>
          <w:rFonts w:ascii="標楷體" w:eastAsia="標楷體" w:hAnsi="標楷體" w:hint="eastAsia"/>
        </w:rPr>
        <w:t>這</w:t>
      </w:r>
      <w:r w:rsidR="0007345C">
        <w:rPr>
          <w:rFonts w:ascii="標楷體" w:eastAsia="標楷體" w:hAnsi="標楷體" w:hint="eastAsia"/>
        </w:rPr>
        <w:t>就</w:t>
      </w:r>
      <w:r>
        <w:rPr>
          <w:rFonts w:ascii="標楷體" w:eastAsia="標楷體" w:hAnsi="標楷體" w:hint="eastAsia"/>
        </w:rPr>
        <w:t>是這部</w:t>
      </w:r>
      <w:proofErr w:type="spellStart"/>
      <w:r>
        <w:rPr>
          <w:rFonts w:ascii="標楷體" w:eastAsia="標楷體" w:hAnsi="標楷體" w:hint="eastAsia"/>
        </w:rPr>
        <w:t>MV</w:t>
      </w:r>
      <w:proofErr w:type="spellEnd"/>
      <w:r>
        <w:rPr>
          <w:rFonts w:ascii="標楷體" w:eastAsia="標楷體" w:hAnsi="標楷體" w:hint="eastAsia"/>
        </w:rPr>
        <w:t>給我的感覺。</w:t>
      </w:r>
    </w:p>
    <w:p w:rsidR="00B75E63" w:rsidRDefault="00B75E63" w:rsidP="008120BD">
      <w:pPr>
        <w:pStyle w:val="a3"/>
        <w:ind w:leftChars="0"/>
        <w:rPr>
          <w:rFonts w:ascii="標楷體" w:eastAsia="標楷體" w:hAnsi="標楷體" w:hint="eastAsia"/>
        </w:rPr>
      </w:pPr>
    </w:p>
    <w:p w:rsidR="00B75E63" w:rsidRPr="00B75E63" w:rsidRDefault="00B75E63" w:rsidP="00B75E63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sz w:val="28"/>
          <w:szCs w:val="28"/>
        </w:rPr>
      </w:pPr>
      <w:r w:rsidRPr="00B75E63">
        <w:rPr>
          <w:rFonts w:ascii="標楷體" w:eastAsia="標楷體" w:hAnsi="標楷體" w:hint="eastAsia"/>
          <w:sz w:val="28"/>
          <w:szCs w:val="28"/>
        </w:rPr>
        <w:t>資料來源</w:t>
      </w:r>
    </w:p>
    <w:p w:rsidR="00B75E63" w:rsidRDefault="00B75E63" w:rsidP="00B75E63">
      <w:pPr>
        <w:pStyle w:val="a3"/>
        <w:ind w:leftChars="0"/>
        <w:rPr>
          <w:rFonts w:ascii="標楷體" w:eastAsia="標楷體" w:hAnsi="標楷體" w:hint="eastAsia"/>
        </w:rPr>
      </w:pPr>
      <w:hyperlink r:id="rId18" w:history="1">
        <w:r w:rsidRPr="00654665">
          <w:rPr>
            <w:rStyle w:val="aa"/>
            <w:rFonts w:ascii="標楷體" w:eastAsia="標楷體" w:hAnsi="標楷體"/>
          </w:rPr>
          <w:t>http://www.56.com/u20/v_MjQ2OD</w:t>
        </w:r>
        <w:r w:rsidRPr="00654665">
          <w:rPr>
            <w:rStyle w:val="aa"/>
            <w:rFonts w:ascii="標楷體" w:eastAsia="標楷體" w:hAnsi="標楷體"/>
          </w:rPr>
          <w:t>U</w:t>
        </w:r>
        <w:r w:rsidRPr="00654665">
          <w:rPr>
            <w:rStyle w:val="aa"/>
            <w:rFonts w:ascii="標楷體" w:eastAsia="標楷體" w:hAnsi="標楷體"/>
          </w:rPr>
          <w:t>4NTc.html</w:t>
        </w:r>
      </w:hyperlink>
      <w:r>
        <w:rPr>
          <w:rFonts w:ascii="標楷體" w:eastAsia="標楷體" w:hAnsi="標楷體" w:hint="eastAsia"/>
        </w:rPr>
        <w:t xml:space="preserve"> 孫燕姿「奔」MV</w:t>
      </w:r>
    </w:p>
    <w:p w:rsidR="00B75E63" w:rsidRDefault="00B75E63" w:rsidP="00B75E63">
      <w:pPr>
        <w:pStyle w:val="a3"/>
        <w:ind w:leftChars="0"/>
        <w:rPr>
          <w:rFonts w:ascii="標楷體" w:eastAsia="標楷體" w:hAnsi="標楷體" w:hint="eastAsia"/>
        </w:rPr>
      </w:pPr>
      <w:hyperlink r:id="rId19" w:history="1">
        <w:r w:rsidRPr="00654665">
          <w:rPr>
            <w:rStyle w:val="aa"/>
            <w:rFonts w:ascii="標楷體" w:eastAsia="標楷體" w:hAnsi="標楷體"/>
          </w:rPr>
          <w:t>http://mojim.com/twy100663x19x54.htm</w:t>
        </w:r>
      </w:hyperlink>
      <w:r>
        <w:rPr>
          <w:rFonts w:ascii="標楷體" w:eastAsia="標楷體" w:hAnsi="標楷體" w:hint="eastAsia"/>
        </w:rPr>
        <w:t xml:space="preserve"> 魔鏡歌詞網(包含「奔」的歌詞、專輯介紹、歌手介紹)</w:t>
      </w:r>
    </w:p>
    <w:p w:rsidR="00B75E63" w:rsidRDefault="00947380" w:rsidP="00B75E63">
      <w:pPr>
        <w:pStyle w:val="a3"/>
        <w:ind w:leftChars="0"/>
        <w:rPr>
          <w:rFonts w:ascii="標楷體" w:eastAsia="標楷體" w:hAnsi="標楷體"/>
        </w:rPr>
      </w:pPr>
      <w:hyperlink r:id="rId20" w:history="1">
        <w:r w:rsidRPr="00654665">
          <w:rPr>
            <w:rStyle w:val="aa"/>
            <w:rFonts w:ascii="標楷體" w:eastAsia="標楷體" w:hAnsi="標楷體"/>
          </w:rPr>
          <w:t>http://zh.wikipedia.org/zh-tw/%E5%AD%AB%E7%87%95%E5%A7%BF</w:t>
        </w:r>
      </w:hyperlink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維基百</w:t>
      </w:r>
      <w:proofErr w:type="gramEnd"/>
      <w:r>
        <w:rPr>
          <w:rFonts w:ascii="標楷體" w:eastAsia="標楷體" w:hAnsi="標楷體" w:hint="eastAsia"/>
        </w:rPr>
        <w:t>科(關於孫燕姿)</w:t>
      </w:r>
    </w:p>
    <w:p w:rsidR="001D2209" w:rsidRDefault="001D2209" w:rsidP="00C61A9E">
      <w:pPr>
        <w:pStyle w:val="a3"/>
        <w:ind w:leftChars="0"/>
        <w:rPr>
          <w:rFonts w:ascii="標楷體" w:eastAsia="標楷體" w:hAnsi="標楷體"/>
        </w:rPr>
      </w:pPr>
    </w:p>
    <w:p w:rsidR="001D2209" w:rsidRPr="006469D5" w:rsidRDefault="001D2209" w:rsidP="00C61A9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字數：</w:t>
      </w:r>
      <w:r w:rsidR="00C32A43">
        <w:rPr>
          <w:rFonts w:ascii="標楷體" w:eastAsia="標楷體" w:hAnsi="標楷體" w:hint="eastAsia"/>
        </w:rPr>
        <w:t>211</w:t>
      </w:r>
      <w:bookmarkStart w:id="0" w:name="_GoBack"/>
      <w:bookmarkEnd w:id="0"/>
      <w:r w:rsidR="00947380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字</w:t>
      </w:r>
    </w:p>
    <w:sectPr w:rsidR="001D2209" w:rsidRPr="006469D5" w:rsidSect="001717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F4E" w:rsidRDefault="00B16F4E" w:rsidP="00F43D02">
      <w:r>
        <w:separator/>
      </w:r>
    </w:p>
  </w:endnote>
  <w:endnote w:type="continuationSeparator" w:id="0">
    <w:p w:rsidR="00B16F4E" w:rsidRDefault="00B16F4E" w:rsidP="00F4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F4E" w:rsidRDefault="00B16F4E" w:rsidP="00F43D02">
      <w:r>
        <w:separator/>
      </w:r>
    </w:p>
  </w:footnote>
  <w:footnote w:type="continuationSeparator" w:id="0">
    <w:p w:rsidR="00B16F4E" w:rsidRDefault="00B16F4E" w:rsidP="00F43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1F95"/>
    <w:multiLevelType w:val="hybridMultilevel"/>
    <w:tmpl w:val="E6BAFA22"/>
    <w:lvl w:ilvl="0" w:tplc="473A0130">
      <w:start w:val="1"/>
      <w:numFmt w:val="decimalFullWidth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>
    <w:nsid w:val="6CBF1779"/>
    <w:multiLevelType w:val="hybridMultilevel"/>
    <w:tmpl w:val="95A8BF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7BB2"/>
    <w:rsid w:val="0007345C"/>
    <w:rsid w:val="00127E05"/>
    <w:rsid w:val="00132CCC"/>
    <w:rsid w:val="001717E1"/>
    <w:rsid w:val="001D2209"/>
    <w:rsid w:val="00212102"/>
    <w:rsid w:val="0025150F"/>
    <w:rsid w:val="002B2AE1"/>
    <w:rsid w:val="002C3DF6"/>
    <w:rsid w:val="002D3515"/>
    <w:rsid w:val="003B5FC9"/>
    <w:rsid w:val="003C7731"/>
    <w:rsid w:val="00424D78"/>
    <w:rsid w:val="004D147B"/>
    <w:rsid w:val="00574481"/>
    <w:rsid w:val="00584906"/>
    <w:rsid w:val="005A262B"/>
    <w:rsid w:val="005E7BB2"/>
    <w:rsid w:val="006469D5"/>
    <w:rsid w:val="008120BD"/>
    <w:rsid w:val="00830ABD"/>
    <w:rsid w:val="00836B44"/>
    <w:rsid w:val="008B13A4"/>
    <w:rsid w:val="00947380"/>
    <w:rsid w:val="00972E0B"/>
    <w:rsid w:val="009E3782"/>
    <w:rsid w:val="00A06E82"/>
    <w:rsid w:val="00A30A3A"/>
    <w:rsid w:val="00AF4347"/>
    <w:rsid w:val="00B16F4E"/>
    <w:rsid w:val="00B75E63"/>
    <w:rsid w:val="00C32A43"/>
    <w:rsid w:val="00C369D9"/>
    <w:rsid w:val="00C412CE"/>
    <w:rsid w:val="00C61A9E"/>
    <w:rsid w:val="00D1361C"/>
    <w:rsid w:val="00D51FCF"/>
    <w:rsid w:val="00EE5D8A"/>
    <w:rsid w:val="00F43D02"/>
    <w:rsid w:val="00F80FA6"/>
    <w:rsid w:val="00F81E40"/>
    <w:rsid w:val="00FA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90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F43D02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43D0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43D02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43D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7E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27E0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75E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75E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56.com/u20/v_MjQ2ODU4NTc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zh.wikipedia.org/zh-tw/%E5%AD%AB%E7%87%95%E5%A7%B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mojim.com/twy100663x19x54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Skyscuser</dc:creator>
  <cp:lastModifiedBy>user</cp:lastModifiedBy>
  <cp:revision>17</cp:revision>
  <dcterms:created xsi:type="dcterms:W3CDTF">2014-06-15T11:00:00Z</dcterms:created>
  <dcterms:modified xsi:type="dcterms:W3CDTF">2014-06-22T11:31:00Z</dcterms:modified>
</cp:coreProperties>
</file>