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F12A5F">
        <w:rPr>
          <w:rFonts w:hint="eastAsia"/>
        </w:rPr>
        <w:t>4</w:t>
      </w:r>
    </w:p>
    <w:p w:rsidR="0077230B" w:rsidRDefault="0077230B" w:rsidP="0077230B">
      <w:r>
        <w:rPr>
          <w:rFonts w:hint="eastAsia"/>
        </w:rPr>
        <w:t>組員：</w:t>
      </w:r>
      <w:r w:rsidR="00F12A5F">
        <w:rPr>
          <w:rFonts w:hint="eastAsia"/>
        </w:rPr>
        <w:t>李育欣、翁暄雯、嚴</w:t>
      </w:r>
      <w:proofErr w:type="gramStart"/>
      <w:r w:rsidR="00F12A5F">
        <w:rPr>
          <w:rFonts w:hint="eastAsia"/>
        </w:rPr>
        <w:t>苡甄</w:t>
      </w:r>
      <w:proofErr w:type="gramEnd"/>
      <w:r w:rsidR="00503FC0">
        <w:rPr>
          <w:rFonts w:hint="eastAsia"/>
        </w:rPr>
        <w:t>、陳奕任、陳虹雯</w:t>
      </w:r>
    </w:p>
    <w:p w:rsidR="0077230B" w:rsidRDefault="0077230B" w:rsidP="0077230B">
      <w:r>
        <w:rPr>
          <w:rFonts w:hint="eastAsia"/>
        </w:rPr>
        <w:t>組長：</w:t>
      </w:r>
      <w:r w:rsidR="00503FC0">
        <w:rPr>
          <w:rFonts w:hint="eastAsia"/>
        </w:rPr>
        <w:t>張執翰</w:t>
      </w:r>
    </w:p>
    <w:p w:rsidR="0077230B" w:rsidRDefault="0077230B" w:rsidP="0077230B">
      <w:r>
        <w:rPr>
          <w:rFonts w:hint="eastAsia"/>
        </w:rPr>
        <w:t>紀錄：</w:t>
      </w:r>
      <w:r w:rsidR="00503FC0">
        <w:rPr>
          <w:rFonts w:hint="eastAsia"/>
        </w:rPr>
        <w:t>翁暄雯</w:t>
      </w:r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77230B" w:rsidRDefault="0077230B" w:rsidP="0077230B">
      <w:r>
        <w:rPr>
          <w:rFonts w:hint="eastAsia"/>
        </w:rPr>
        <w:t>專家學者的立場：</w:t>
      </w:r>
      <w:r w:rsidR="00503FC0">
        <w:rPr>
          <w:rFonts w:hint="eastAsia"/>
        </w:rPr>
        <w:t>他們認為不能置入性行銷，是違反新聞倫理</w:t>
      </w:r>
    </w:p>
    <w:p w:rsidR="0077230B" w:rsidRDefault="0077230B" w:rsidP="0077230B"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503FC0">
        <w:rPr>
          <w:rFonts w:hint="eastAsia"/>
        </w:rPr>
        <w:t>他們認為置入性行銷是合理範圍內的商業行為</w:t>
      </w:r>
      <w:r>
        <w:t xml:space="preserve"> </w:t>
      </w:r>
    </w:p>
    <w:p w:rsidR="0077230B" w:rsidRDefault="0077230B" w:rsidP="0077230B"/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503FC0" w:rsidRDefault="00503FC0" w:rsidP="0077230B">
      <w:pPr>
        <w:rPr>
          <w:rFonts w:hint="eastAsia"/>
        </w:rPr>
      </w:pPr>
      <w:r>
        <w:rPr>
          <w:rFonts w:hint="eastAsia"/>
        </w:rPr>
        <w:t>答：置入性行銷是可以的，在不影響新聞品質，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偏頗報導的前提就下可以</w:t>
      </w:r>
    </w:p>
    <w:p w:rsidR="0077230B" w:rsidRDefault="0077230B" w:rsidP="0077230B"/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  <w:bookmarkStart w:id="0" w:name="_GoBack"/>
      <w:bookmarkEnd w:id="0"/>
    </w:p>
    <w:p w:rsidR="00503FC0" w:rsidRDefault="00503FC0" w:rsidP="0077230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缺乏置入性行銷的案例</w:t>
      </w:r>
    </w:p>
    <w:p w:rsidR="00503FC0" w:rsidRDefault="00503FC0" w:rsidP="0077230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事件的引爆點</w:t>
      </w:r>
    </w:p>
    <w:p w:rsidR="00503FC0" w:rsidRDefault="00503FC0" w:rsidP="0077230B">
      <w:pPr>
        <w:rPr>
          <w:rFonts w:hint="eastAsia"/>
        </w:rPr>
      </w:pPr>
      <w:r>
        <w:rPr>
          <w:rFonts w:hint="eastAsia"/>
        </w:rPr>
        <w:t>3.NCC</w:t>
      </w:r>
      <w:r>
        <w:rPr>
          <w:rFonts w:hint="eastAsia"/>
        </w:rPr>
        <w:t>的看法</w:t>
      </w:r>
    </w:p>
    <w:p w:rsidR="00503FC0" w:rsidRDefault="00503FC0" w:rsidP="0077230B">
      <w:r>
        <w:rPr>
          <w:rFonts w:hint="eastAsia"/>
        </w:rPr>
        <w:t>4.</w:t>
      </w:r>
      <w:r>
        <w:rPr>
          <w:rFonts w:hint="eastAsia"/>
        </w:rPr>
        <w:t>民眾的意見</w:t>
      </w:r>
    </w:p>
    <w:sectPr w:rsidR="00503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70E87"/>
    <w:rsid w:val="003B735A"/>
    <w:rsid w:val="00503FC0"/>
    <w:rsid w:val="0077230B"/>
    <w:rsid w:val="007869C6"/>
    <w:rsid w:val="00C57DE8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2014-09-27T10:20:00Z</dcterms:created>
  <dcterms:modified xsi:type="dcterms:W3CDTF">2014-09-27T10:20:00Z</dcterms:modified>
</cp:coreProperties>
</file>