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1418"/>
        <w:gridCol w:w="1701"/>
        <w:gridCol w:w="1086"/>
        <w:gridCol w:w="1087"/>
        <w:gridCol w:w="1087"/>
        <w:gridCol w:w="1086"/>
        <w:gridCol w:w="1087"/>
        <w:gridCol w:w="1087"/>
      </w:tblGrid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A604AE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A604AE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A604AE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李羽書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0901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高瑋慈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0058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朱永傑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0053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李昆霖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0055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謝瑋倫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0004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蔡明維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jc w:val="both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0086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Times New Roman" w:hint="eastAsia"/>
                <w:b/>
              </w:rPr>
              <w:t>陳冠妃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497G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0906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Times New Roman" w:hint="eastAsia"/>
                <w:b/>
              </w:rPr>
              <w:t>顏俊豪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0029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Times New Roman" w:hint="eastAsia"/>
                <w:b/>
              </w:rPr>
              <w:t>顏逸文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0053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Times New Roman" w:hint="eastAsia"/>
                <w:b/>
              </w:rPr>
              <w:t>呂丞翔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0071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Times New Roman" w:hint="eastAsia"/>
                <w:b/>
              </w:rPr>
              <w:t>陳彥齊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0104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Times New Roman" w:hint="eastAsia"/>
                <w:b/>
              </w:rPr>
              <w:t>高守謙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0115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翁啟文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Times New Roman"/>
              </w:rPr>
              <w:t>4990H008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邱啟端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hAnsi="Times New Roman"/>
                </w:rPr>
                <w:t>499G</w:t>
              </w:r>
            </w:smartTag>
            <w:r w:rsidRPr="00A604AE">
              <w:rPr>
                <w:rFonts w:ascii="Times New Roman" w:hAnsi="Times New Roman"/>
              </w:rPr>
              <w:t>0047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洪秦閔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hAnsi="Times New Roman"/>
                </w:rPr>
                <w:t>499G</w:t>
              </w:r>
            </w:smartTag>
            <w:r w:rsidRPr="00A604AE">
              <w:rPr>
                <w:rFonts w:ascii="Times New Roman" w:hAnsi="Times New Roman"/>
              </w:rPr>
              <w:t>0114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黃柏閔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hAnsi="Times New Roman"/>
                </w:rPr>
                <w:t>499G</w:t>
              </w:r>
            </w:smartTag>
            <w:r w:rsidRPr="00A604AE">
              <w:rPr>
                <w:rFonts w:ascii="Times New Roman" w:hAnsi="Times New Roman"/>
              </w:rPr>
              <w:t>0099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陳信甫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hAnsi="Times New Roman"/>
                </w:rPr>
                <w:t>499G</w:t>
              </w:r>
            </w:smartTag>
            <w:r w:rsidRPr="00A604AE">
              <w:rPr>
                <w:rFonts w:ascii="Times New Roman" w:hAnsi="Times New Roman"/>
              </w:rPr>
              <w:t>0062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董家明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hAnsi="Times New Roman"/>
                </w:rPr>
                <w:t>499G</w:t>
              </w:r>
            </w:smartTag>
            <w:r w:rsidRPr="00A604AE">
              <w:rPr>
                <w:rFonts w:ascii="Times New Roman" w:hAnsi="Times New Roman"/>
              </w:rPr>
              <w:t>0098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徐家楹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0008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沈文暉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0031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林辰芫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0094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許庭維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0110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陳玟蓁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0080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盧憶樺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0092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陳信宏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0042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林育妃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0005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張家蓉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0032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李任楷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Times New Roman"/>
              </w:rPr>
              <w:t>4940H021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凃俊升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0102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1E6B33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1E6B33">
              <w:rPr>
                <w:rFonts w:ascii="Times New Roman" w:eastAsia="標楷體" w:hAnsi="標楷體" w:hint="eastAsia"/>
              </w:rPr>
              <w:t>黃建宇</w:t>
            </w:r>
          </w:p>
        </w:tc>
        <w:tc>
          <w:tcPr>
            <w:tcW w:w="1418" w:type="dxa"/>
          </w:tcPr>
          <w:p w:rsidR="008949B3" w:rsidRPr="001E6B33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1E6B33">
                <w:rPr>
                  <w:rFonts w:ascii="Times New Roman" w:eastAsia="標楷體" w:hAnsi="Times New Roman"/>
                </w:rPr>
                <w:t>499G</w:t>
              </w:r>
            </w:smartTag>
            <w:r w:rsidRPr="001E6B33">
              <w:rPr>
                <w:rFonts w:ascii="Times New Roman" w:eastAsia="標楷體" w:hAnsi="Times New Roman"/>
              </w:rPr>
              <w:t>0040</w:t>
            </w:r>
          </w:p>
        </w:tc>
        <w:tc>
          <w:tcPr>
            <w:tcW w:w="1701" w:type="dxa"/>
          </w:tcPr>
          <w:p w:rsidR="008949B3" w:rsidRPr="001E6B33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1E6B33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鄭仰均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0060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黃健倫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0076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黃瑞祥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0030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劉人豪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0079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PersonName">
              <w:smartTagPr>
                <w:attr w:name="ProductID" w:val="鄭如"/>
              </w:smartTagPr>
              <w:r w:rsidRPr="00A604AE">
                <w:rPr>
                  <w:rFonts w:ascii="Times New Roman" w:eastAsia="標楷體" w:hAnsi="標楷體" w:hint="eastAsia"/>
                  <w:b/>
                </w:rPr>
                <w:t>鄭如</w:t>
              </w:r>
            </w:smartTag>
            <w:r w:rsidRPr="00A604AE">
              <w:rPr>
                <w:rFonts w:ascii="Times New Roman" w:eastAsia="標楷體" w:hAnsi="標楷體" w:hint="eastAsia"/>
                <w:b/>
              </w:rPr>
              <w:t>君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497G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0015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吳秉樺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0905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林郁翔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tabs>
                <w:tab w:val="left" w:pos="860"/>
              </w:tabs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0023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郭子偉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0013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蕭坤勝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0022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劉修驛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0018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賴祈年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0069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陳育德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0093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標楷體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高長榮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tabs>
                <w:tab w:val="left" w:pos="767"/>
              </w:tabs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0016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陳碩元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tabs>
                <w:tab w:val="left" w:pos="655"/>
              </w:tabs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0002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王志益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0035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陳威毓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tabs>
                <w:tab w:val="left" w:pos="1029"/>
              </w:tabs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0074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張健育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tabs>
                <w:tab w:val="left" w:pos="972"/>
              </w:tabs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0078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  <w:b/>
              </w:rPr>
            </w:pPr>
            <w:r w:rsidRPr="00A604AE">
              <w:rPr>
                <w:rFonts w:ascii="Times New Roman" w:eastAsia="標楷體" w:hAnsi="標楷體" w:hint="eastAsia"/>
                <w:b/>
              </w:rPr>
              <w:t>徐國豪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tabs>
                <w:tab w:val="left" w:pos="1029"/>
              </w:tabs>
              <w:spacing w:line="240" w:lineRule="auto"/>
              <w:rPr>
                <w:rFonts w:ascii="Times New Roman" w:eastAsia="標楷體" w:hAnsi="Times New Roman"/>
                <w:b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  <w:b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  <w:b/>
              </w:rPr>
              <w:t>0049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尤柏盛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0006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張猷軍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0061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李信陽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0101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李政諺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0066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林信宏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0034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r w:rsidRPr="00A604AE">
              <w:rPr>
                <w:rFonts w:ascii="Times New Roman" w:eastAsia="標楷體" w:hAnsi="標楷體" w:hint="eastAsia"/>
              </w:rPr>
              <w:t>田閎元</w:t>
            </w: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  <w:rPr>
                <w:rFonts w:ascii="Times New Roman" w:eastAsia="標楷體" w:hAnsi="Times New Roma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9"/>
                <w:attr w:name="UnitName" w:val="g"/>
              </w:smartTagPr>
              <w:r w:rsidRPr="00A604AE">
                <w:rPr>
                  <w:rFonts w:ascii="Times New Roman" w:eastAsia="標楷體" w:hAnsi="Times New Roman"/>
                </w:rPr>
                <w:t>499G</w:t>
              </w:r>
            </w:smartTag>
            <w:r w:rsidRPr="00A604AE">
              <w:rPr>
                <w:rFonts w:ascii="Times New Roman" w:eastAsia="標楷體" w:hAnsi="Times New Roman"/>
              </w:rPr>
              <w:t>0045</w:t>
            </w: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A604AE">
              <w:rPr>
                <w:rFonts w:ascii="標楷體" w:eastAsia="標楷體" w:hAnsi="標楷體" w:hint="eastAsia"/>
              </w:rPr>
              <w:t>資訊工程系</w:t>
            </w: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  <w:tr w:rsidR="008949B3" w:rsidRPr="00A604AE" w:rsidTr="00A604AE">
        <w:tc>
          <w:tcPr>
            <w:tcW w:w="1134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418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701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6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  <w:tc>
          <w:tcPr>
            <w:tcW w:w="1087" w:type="dxa"/>
          </w:tcPr>
          <w:p w:rsidR="008949B3" w:rsidRPr="00A604AE" w:rsidRDefault="008949B3" w:rsidP="00A604AE">
            <w:pPr>
              <w:spacing w:line="240" w:lineRule="auto"/>
            </w:pPr>
          </w:p>
        </w:tc>
      </w:tr>
    </w:tbl>
    <w:p w:rsidR="008949B3" w:rsidRDefault="008949B3"/>
    <w:sectPr w:rsidR="008949B3" w:rsidSect="00C516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B3" w:rsidRDefault="008949B3" w:rsidP="006E7FF3">
      <w:pPr>
        <w:spacing w:line="240" w:lineRule="auto"/>
      </w:pPr>
      <w:r>
        <w:separator/>
      </w:r>
    </w:p>
  </w:endnote>
  <w:endnote w:type="continuationSeparator" w:id="0">
    <w:p w:rsidR="008949B3" w:rsidRDefault="008949B3" w:rsidP="006E7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B3" w:rsidRDefault="008949B3" w:rsidP="006E7FF3">
      <w:pPr>
        <w:spacing w:line="240" w:lineRule="auto"/>
      </w:pPr>
      <w:r>
        <w:separator/>
      </w:r>
    </w:p>
  </w:footnote>
  <w:footnote w:type="continuationSeparator" w:id="0">
    <w:p w:rsidR="008949B3" w:rsidRDefault="008949B3" w:rsidP="006E7F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C8B"/>
    <w:rsid w:val="00161CBF"/>
    <w:rsid w:val="001E6B33"/>
    <w:rsid w:val="004445AD"/>
    <w:rsid w:val="004A2C8B"/>
    <w:rsid w:val="00546EB3"/>
    <w:rsid w:val="006A22D7"/>
    <w:rsid w:val="006E7FF3"/>
    <w:rsid w:val="008949B3"/>
    <w:rsid w:val="00A604AE"/>
    <w:rsid w:val="00C5166D"/>
    <w:rsid w:val="00C93264"/>
    <w:rsid w:val="00C95102"/>
    <w:rsid w:val="00D72E6C"/>
    <w:rsid w:val="00FF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6D"/>
    <w:pPr>
      <w:widowControl w:val="0"/>
      <w:spacing w:line="180" w:lineRule="exact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2C8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E7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7FF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E7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7FF3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219</Words>
  <Characters>1252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李ㄚ花</dc:creator>
  <cp:keywords/>
  <dc:description/>
  <cp:lastModifiedBy>PAGANI</cp:lastModifiedBy>
  <cp:revision>4</cp:revision>
  <dcterms:created xsi:type="dcterms:W3CDTF">2011-09-23T02:42:00Z</dcterms:created>
  <dcterms:modified xsi:type="dcterms:W3CDTF">2011-10-07T07:01:00Z</dcterms:modified>
</cp:coreProperties>
</file>