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C7" w:rsidRPr="007672C7" w:rsidRDefault="007672C7" w:rsidP="00B23AF8">
      <w:pPr>
        <w:pStyle w:val="aa"/>
        <w:rPr>
          <w:kern w:val="36"/>
        </w:rPr>
      </w:pPr>
      <w:r w:rsidRPr="007672C7">
        <w:rPr>
          <w:rFonts w:hint="eastAsia"/>
          <w:kern w:val="36"/>
        </w:rPr>
        <w:t>三星下戰帖</w:t>
      </w:r>
      <w:r w:rsidRPr="007672C7">
        <w:rPr>
          <w:rFonts w:hint="eastAsia"/>
          <w:kern w:val="36"/>
        </w:rPr>
        <w:t xml:space="preserve"> </w:t>
      </w:r>
      <w:r w:rsidRPr="007672C7">
        <w:rPr>
          <w:rFonts w:hint="eastAsia"/>
          <w:kern w:val="36"/>
        </w:rPr>
        <w:t>向法</w:t>
      </w:r>
      <w:proofErr w:type="gramStart"/>
      <w:r w:rsidRPr="007672C7">
        <w:rPr>
          <w:rFonts w:hint="eastAsia"/>
          <w:kern w:val="36"/>
        </w:rPr>
        <w:t>義提禁售令</w:t>
      </w:r>
      <w:proofErr w:type="gramEnd"/>
      <w:r w:rsidRPr="007672C7">
        <w:rPr>
          <w:rFonts w:hint="eastAsia"/>
          <w:kern w:val="36"/>
        </w:rPr>
        <w:t xml:space="preserve"> </w:t>
      </w:r>
      <w:r w:rsidRPr="007672C7">
        <w:rPr>
          <w:rFonts w:hint="eastAsia"/>
          <w:kern w:val="36"/>
        </w:rPr>
        <w:t>專利權訴訟開打</w:t>
      </w:r>
      <w:r w:rsidRPr="007672C7">
        <w:rPr>
          <w:rFonts w:hint="eastAsia"/>
          <w:kern w:val="36"/>
        </w:rPr>
        <w:t xml:space="preserve"> </w:t>
      </w:r>
    </w:p>
    <w:p w:rsidR="007672C7" w:rsidRPr="007672C7" w:rsidRDefault="007672C7" w:rsidP="00B23AF8">
      <w:pPr>
        <w:rPr>
          <w:kern w:val="0"/>
          <w:szCs w:val="24"/>
        </w:rPr>
      </w:pPr>
      <w:r>
        <w:rPr>
          <w:noProof/>
          <w:color w:val="0000FF"/>
          <w:kern w:val="0"/>
          <w:szCs w:val="24"/>
        </w:rPr>
        <w:drawing>
          <wp:inline distT="0" distB="0" distL="0" distR="0">
            <wp:extent cx="828040" cy="259080"/>
            <wp:effectExtent l="19050" t="0" r="0" b="0"/>
            <wp:docPr id="1" name="yui_3_3_0_1_1318870700642593" descr="中時電子報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18870700642593" descr="中時電子報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72C7">
        <w:rPr>
          <w:rFonts w:hint="eastAsia"/>
          <w:i/>
          <w:iCs/>
          <w:kern w:val="0"/>
          <w:szCs w:val="24"/>
        </w:rPr>
        <w:t>作者：</w:t>
      </w:r>
      <w:r w:rsidRPr="007672C7">
        <w:rPr>
          <w:rFonts w:hint="eastAsia"/>
          <w:i/>
          <w:iCs/>
          <w:kern w:val="0"/>
          <w:szCs w:val="24"/>
        </w:rPr>
        <w:t xml:space="preserve"> </w:t>
      </w:r>
      <w:r w:rsidRPr="007672C7">
        <w:rPr>
          <w:rFonts w:hint="eastAsia"/>
          <w:i/>
          <w:iCs/>
          <w:kern w:val="0"/>
          <w:szCs w:val="24"/>
        </w:rPr>
        <w:t>閻紀宇</w:t>
      </w:r>
      <w:proofErr w:type="gramStart"/>
      <w:r w:rsidRPr="007672C7">
        <w:rPr>
          <w:rFonts w:hint="eastAsia"/>
          <w:i/>
          <w:iCs/>
          <w:kern w:val="0"/>
          <w:szCs w:val="24"/>
        </w:rPr>
        <w:t>╱</w:t>
      </w:r>
      <w:proofErr w:type="gramEnd"/>
      <w:r w:rsidRPr="007672C7">
        <w:rPr>
          <w:rFonts w:hint="eastAsia"/>
          <w:i/>
          <w:iCs/>
          <w:kern w:val="0"/>
          <w:szCs w:val="24"/>
        </w:rPr>
        <w:t>綜合報導</w:t>
      </w:r>
      <w:r w:rsidRPr="007672C7">
        <w:rPr>
          <w:rFonts w:hint="eastAsia"/>
          <w:i/>
          <w:iCs/>
          <w:kern w:val="0"/>
          <w:szCs w:val="24"/>
        </w:rPr>
        <w:t xml:space="preserve"> | </w:t>
      </w:r>
      <w:r w:rsidRPr="007672C7">
        <w:rPr>
          <w:rFonts w:hint="eastAsia"/>
          <w:i/>
          <w:iCs/>
          <w:kern w:val="0"/>
          <w:szCs w:val="24"/>
        </w:rPr>
        <w:t>中時電子報</w:t>
      </w:r>
      <w:r w:rsidRPr="007672C7">
        <w:rPr>
          <w:rFonts w:hint="eastAsia"/>
          <w:i/>
          <w:iCs/>
          <w:kern w:val="0"/>
          <w:szCs w:val="24"/>
        </w:rPr>
        <w:t> </w:t>
      </w:r>
      <w:r w:rsidRPr="007672C7">
        <w:rPr>
          <w:rFonts w:hint="eastAsia"/>
          <w:i/>
          <w:iCs/>
          <w:kern w:val="0"/>
          <w:szCs w:val="24"/>
        </w:rPr>
        <w:t>–</w:t>
      </w:r>
      <w:r w:rsidRPr="007672C7">
        <w:rPr>
          <w:rFonts w:hint="eastAsia"/>
          <w:i/>
          <w:iCs/>
          <w:kern w:val="0"/>
          <w:szCs w:val="24"/>
        </w:rPr>
        <w:t> 2011</w:t>
      </w:r>
      <w:r w:rsidRPr="007672C7">
        <w:rPr>
          <w:rFonts w:hint="eastAsia"/>
          <w:i/>
          <w:iCs/>
          <w:kern w:val="0"/>
          <w:szCs w:val="24"/>
        </w:rPr>
        <w:t>年</w:t>
      </w:r>
      <w:r w:rsidRPr="007672C7">
        <w:rPr>
          <w:rFonts w:hint="eastAsia"/>
          <w:i/>
          <w:iCs/>
          <w:kern w:val="0"/>
          <w:szCs w:val="24"/>
        </w:rPr>
        <w:t>10</w:t>
      </w:r>
      <w:r w:rsidRPr="007672C7">
        <w:rPr>
          <w:rFonts w:hint="eastAsia"/>
          <w:i/>
          <w:iCs/>
          <w:kern w:val="0"/>
          <w:szCs w:val="24"/>
        </w:rPr>
        <w:t>月</w:t>
      </w:r>
      <w:r w:rsidRPr="007672C7">
        <w:rPr>
          <w:rFonts w:hint="eastAsia"/>
          <w:i/>
          <w:iCs/>
          <w:kern w:val="0"/>
          <w:szCs w:val="24"/>
        </w:rPr>
        <w:t>6</w:t>
      </w:r>
      <w:r w:rsidRPr="007672C7">
        <w:rPr>
          <w:rFonts w:hint="eastAsia"/>
          <w:i/>
          <w:iCs/>
          <w:kern w:val="0"/>
          <w:szCs w:val="24"/>
        </w:rPr>
        <w:t>日</w:t>
      </w:r>
      <w:r w:rsidRPr="007672C7">
        <w:rPr>
          <w:rFonts w:hint="eastAsia"/>
          <w:i/>
          <w:iCs/>
          <w:kern w:val="0"/>
          <w:szCs w:val="24"/>
        </w:rPr>
        <w:t xml:space="preserve"> </w:t>
      </w:r>
      <w:r w:rsidRPr="007672C7">
        <w:rPr>
          <w:rFonts w:hint="eastAsia"/>
          <w:i/>
          <w:iCs/>
          <w:kern w:val="0"/>
          <w:szCs w:val="24"/>
        </w:rPr>
        <w:t>上午</w:t>
      </w:r>
      <w:r w:rsidRPr="007672C7">
        <w:rPr>
          <w:rFonts w:hint="eastAsia"/>
          <w:i/>
          <w:iCs/>
          <w:kern w:val="0"/>
          <w:szCs w:val="24"/>
        </w:rPr>
        <w:t>5:30</w:t>
      </w:r>
    </w:p>
    <w:p w:rsidR="007672C7" w:rsidRPr="007672C7" w:rsidRDefault="007672C7" w:rsidP="00B23AF8">
      <w:pPr>
        <w:rPr>
          <w:kern w:val="0"/>
          <w:szCs w:val="24"/>
        </w:rPr>
      </w:pPr>
      <w:r w:rsidRPr="007672C7">
        <w:rPr>
          <w:rFonts w:hint="eastAsia"/>
          <w:color w:val="366388"/>
          <w:kern w:val="0"/>
          <w:szCs w:val="24"/>
        </w:rPr>
        <w:t>中國</w:t>
      </w:r>
      <w:r w:rsidRPr="007672C7">
        <w:rPr>
          <w:rFonts w:hint="eastAsia"/>
          <w:kern w:val="0"/>
          <w:szCs w:val="24"/>
        </w:rPr>
        <w:t>時報【閻紀宇╱綜合報導】</w:t>
      </w:r>
    </w:p>
    <w:p w:rsidR="007672C7" w:rsidRPr="007672C7" w:rsidRDefault="007672C7" w:rsidP="00B23AF8">
      <w:pPr>
        <w:rPr>
          <w:kern w:val="0"/>
          <w:szCs w:val="24"/>
        </w:rPr>
      </w:pPr>
      <w:r w:rsidRPr="007672C7">
        <w:rPr>
          <w:rFonts w:hint="eastAsia"/>
          <w:kern w:val="0"/>
          <w:szCs w:val="24"/>
        </w:rPr>
        <w:t>蘋果剛發表</w:t>
      </w:r>
      <w:proofErr w:type="spellStart"/>
      <w:r w:rsidRPr="007672C7">
        <w:rPr>
          <w:rFonts w:hint="eastAsia"/>
          <w:color w:val="366388"/>
          <w:kern w:val="0"/>
          <w:szCs w:val="24"/>
        </w:rPr>
        <w:t>iPhone</w:t>
      </w:r>
      <w:proofErr w:type="spellEnd"/>
      <w:r w:rsidRPr="007672C7">
        <w:rPr>
          <w:rFonts w:hint="eastAsia"/>
          <w:kern w:val="0"/>
          <w:szCs w:val="24"/>
        </w:rPr>
        <w:t xml:space="preserve"> 4S</w:t>
      </w:r>
      <w:r w:rsidRPr="007672C7">
        <w:rPr>
          <w:rFonts w:hint="eastAsia"/>
          <w:kern w:val="0"/>
          <w:szCs w:val="24"/>
        </w:rPr>
        <w:t>，南韓</w:t>
      </w:r>
      <w:r w:rsidRPr="007672C7">
        <w:rPr>
          <w:rFonts w:hint="eastAsia"/>
          <w:color w:val="366388"/>
          <w:kern w:val="0"/>
          <w:szCs w:val="24"/>
        </w:rPr>
        <w:t>三星</w:t>
      </w:r>
      <w:r w:rsidRPr="007672C7">
        <w:rPr>
          <w:rFonts w:hint="eastAsia"/>
          <w:kern w:val="0"/>
          <w:szCs w:val="24"/>
        </w:rPr>
        <w:t>電子就針對專利權訴訟下戰帖。三星五日上午表示，將對</w:t>
      </w:r>
      <w:proofErr w:type="spellStart"/>
      <w:r w:rsidRPr="007672C7">
        <w:rPr>
          <w:rFonts w:hint="eastAsia"/>
          <w:kern w:val="0"/>
          <w:szCs w:val="24"/>
        </w:rPr>
        <w:t>iPhone</w:t>
      </w:r>
      <w:proofErr w:type="spellEnd"/>
      <w:r w:rsidRPr="007672C7">
        <w:rPr>
          <w:rFonts w:hint="eastAsia"/>
          <w:kern w:val="0"/>
          <w:szCs w:val="24"/>
        </w:rPr>
        <w:t xml:space="preserve"> 4S</w:t>
      </w:r>
      <w:r w:rsidRPr="007672C7">
        <w:rPr>
          <w:rFonts w:hint="eastAsia"/>
          <w:kern w:val="0"/>
          <w:szCs w:val="24"/>
        </w:rPr>
        <w:t>在</w:t>
      </w:r>
      <w:r w:rsidRPr="007672C7">
        <w:rPr>
          <w:rFonts w:hint="eastAsia"/>
          <w:color w:val="366388"/>
          <w:kern w:val="0"/>
          <w:szCs w:val="24"/>
        </w:rPr>
        <w:t>法國巴黎</w:t>
      </w:r>
      <w:r w:rsidRPr="007672C7">
        <w:rPr>
          <w:rFonts w:hint="eastAsia"/>
          <w:kern w:val="0"/>
          <w:szCs w:val="24"/>
        </w:rPr>
        <w:t>和</w:t>
      </w:r>
      <w:r w:rsidRPr="007672C7">
        <w:rPr>
          <w:rFonts w:hint="eastAsia"/>
          <w:color w:val="366388"/>
          <w:kern w:val="0"/>
          <w:szCs w:val="24"/>
        </w:rPr>
        <w:t>義大利米蘭</w:t>
      </w:r>
      <w:r w:rsidRPr="007672C7">
        <w:rPr>
          <w:rFonts w:hint="eastAsia"/>
          <w:kern w:val="0"/>
          <w:szCs w:val="24"/>
        </w:rPr>
        <w:t>向法院提出銷售</w:t>
      </w:r>
      <w:r w:rsidRPr="007672C7">
        <w:rPr>
          <w:rFonts w:hint="eastAsia"/>
          <w:color w:val="366388"/>
          <w:kern w:val="0"/>
          <w:szCs w:val="24"/>
        </w:rPr>
        <w:t>禁制令</w:t>
      </w:r>
      <w:r w:rsidRPr="007672C7">
        <w:rPr>
          <w:rFonts w:hint="eastAsia"/>
          <w:kern w:val="0"/>
          <w:szCs w:val="24"/>
        </w:rPr>
        <w:t>。三星主張</w:t>
      </w:r>
      <w:proofErr w:type="spellStart"/>
      <w:r w:rsidRPr="007672C7">
        <w:rPr>
          <w:rFonts w:hint="eastAsia"/>
          <w:kern w:val="0"/>
          <w:szCs w:val="24"/>
        </w:rPr>
        <w:t>iPhone</w:t>
      </w:r>
      <w:proofErr w:type="spellEnd"/>
      <w:r w:rsidRPr="007672C7">
        <w:rPr>
          <w:rFonts w:hint="eastAsia"/>
          <w:kern w:val="0"/>
          <w:szCs w:val="24"/>
        </w:rPr>
        <w:t xml:space="preserve"> 4S</w:t>
      </w:r>
      <w:r w:rsidRPr="007672C7">
        <w:rPr>
          <w:rFonts w:hint="eastAsia"/>
          <w:kern w:val="0"/>
          <w:szCs w:val="24"/>
        </w:rPr>
        <w:t>嚴重侵犯了第三代通信技術</w:t>
      </w:r>
      <w:r w:rsidRPr="007672C7">
        <w:rPr>
          <w:rFonts w:hint="eastAsia"/>
          <w:kern w:val="0"/>
          <w:szCs w:val="24"/>
        </w:rPr>
        <w:t>WCDMA</w:t>
      </w:r>
      <w:r w:rsidRPr="007672C7">
        <w:rPr>
          <w:rFonts w:hint="eastAsia"/>
          <w:kern w:val="0"/>
          <w:szCs w:val="24"/>
        </w:rPr>
        <w:t>中，由三星擁有的多項專利，法院應禁止蘋果銷售該款手機。</w:t>
      </w:r>
    </w:p>
    <w:p w:rsidR="007672C7" w:rsidRPr="007672C7" w:rsidRDefault="007672C7" w:rsidP="00B23AF8">
      <w:pPr>
        <w:rPr>
          <w:kern w:val="0"/>
          <w:szCs w:val="24"/>
        </w:rPr>
      </w:pPr>
      <w:r w:rsidRPr="007672C7">
        <w:rPr>
          <w:rFonts w:hint="eastAsia"/>
          <w:kern w:val="0"/>
          <w:szCs w:val="24"/>
        </w:rPr>
        <w:t>這些專利技術包括：提醒即將傳輸的資料形式、傳輸資料出現錯誤時，還原資訊、將資料捆綁並進行編碼。三星強調說，這些都是智慧型手機不可缺少的核心技術。</w:t>
      </w:r>
    </w:p>
    <w:p w:rsidR="007672C7" w:rsidRPr="007672C7" w:rsidRDefault="007672C7" w:rsidP="00B23AF8">
      <w:pPr>
        <w:rPr>
          <w:kern w:val="0"/>
          <w:szCs w:val="24"/>
        </w:rPr>
      </w:pPr>
      <w:r w:rsidRPr="007672C7">
        <w:rPr>
          <w:rFonts w:hint="eastAsia"/>
          <w:kern w:val="0"/>
          <w:szCs w:val="24"/>
        </w:rPr>
        <w:t>三星還聲稱，以後不再對蘋果在手機等專利上搭三星便車的行為置之不理。公司將進一步考慮此問題，逐漸擴大禁售申請對象國範圍。</w:t>
      </w:r>
    </w:p>
    <w:p w:rsidR="007672C7" w:rsidRPr="007672C7" w:rsidRDefault="007672C7" w:rsidP="00B23AF8">
      <w:pPr>
        <w:rPr>
          <w:kern w:val="0"/>
          <w:szCs w:val="24"/>
        </w:rPr>
      </w:pPr>
      <w:r w:rsidRPr="007672C7">
        <w:rPr>
          <w:rFonts w:hint="eastAsia"/>
          <w:kern w:val="0"/>
          <w:szCs w:val="24"/>
        </w:rPr>
        <w:t>三星表示，</w:t>
      </w:r>
      <w:proofErr w:type="spellStart"/>
      <w:r w:rsidRPr="007672C7">
        <w:rPr>
          <w:rFonts w:hint="eastAsia"/>
          <w:kern w:val="0"/>
          <w:szCs w:val="24"/>
        </w:rPr>
        <w:t>iPhone</w:t>
      </w:r>
      <w:proofErr w:type="spellEnd"/>
      <w:r w:rsidRPr="007672C7">
        <w:rPr>
          <w:rFonts w:hint="eastAsia"/>
          <w:kern w:val="0"/>
          <w:szCs w:val="24"/>
        </w:rPr>
        <w:t xml:space="preserve"> 4S</w:t>
      </w:r>
      <w:r w:rsidRPr="007672C7">
        <w:rPr>
          <w:rFonts w:hint="eastAsia"/>
          <w:kern w:val="0"/>
          <w:szCs w:val="24"/>
        </w:rPr>
        <w:t>雖來勢洶洶，但三星迎戰信心十足。一位主管說：「蘋果每年只推出一至二款新產品，但三星的產品線相當廣泛。」</w:t>
      </w:r>
    </w:p>
    <w:p w:rsidR="007672C7" w:rsidRDefault="007672C7" w:rsidP="00B23AF8">
      <w:pPr>
        <w:rPr>
          <w:kern w:val="0"/>
          <w:szCs w:val="24"/>
        </w:rPr>
      </w:pPr>
      <w:r w:rsidRPr="007672C7">
        <w:rPr>
          <w:rFonts w:hint="eastAsia"/>
          <w:kern w:val="0"/>
          <w:szCs w:val="24"/>
        </w:rPr>
        <w:t>目前三星的戰略是，透過推出</w:t>
      </w:r>
      <w:r w:rsidRPr="007672C7">
        <w:rPr>
          <w:rFonts w:hint="eastAsia"/>
          <w:kern w:val="0"/>
          <w:szCs w:val="24"/>
        </w:rPr>
        <w:t>Galaxy S</w:t>
      </w:r>
      <w:r w:rsidRPr="007672C7">
        <w:rPr>
          <w:rFonts w:hint="eastAsia"/>
          <w:kern w:val="0"/>
          <w:szCs w:val="24"/>
        </w:rPr>
        <w:t>、</w:t>
      </w:r>
      <w:r w:rsidRPr="007672C7">
        <w:rPr>
          <w:rFonts w:hint="eastAsia"/>
          <w:kern w:val="0"/>
          <w:szCs w:val="24"/>
        </w:rPr>
        <w:t>Galaxy S2</w:t>
      </w:r>
      <w:r w:rsidRPr="007672C7">
        <w:rPr>
          <w:rFonts w:hint="eastAsia"/>
          <w:kern w:val="0"/>
          <w:szCs w:val="24"/>
        </w:rPr>
        <w:t>和</w:t>
      </w:r>
      <w:r w:rsidRPr="007672C7">
        <w:rPr>
          <w:rFonts w:hint="eastAsia"/>
          <w:kern w:val="0"/>
          <w:szCs w:val="24"/>
        </w:rPr>
        <w:t>4G LTE</w:t>
      </w:r>
      <w:r w:rsidRPr="007672C7">
        <w:rPr>
          <w:rFonts w:hint="eastAsia"/>
          <w:kern w:val="0"/>
          <w:szCs w:val="24"/>
        </w:rPr>
        <w:t>新款</w:t>
      </w:r>
      <w:proofErr w:type="spellStart"/>
      <w:r w:rsidRPr="007672C7">
        <w:rPr>
          <w:rFonts w:hint="eastAsia"/>
          <w:kern w:val="0"/>
          <w:szCs w:val="24"/>
        </w:rPr>
        <w:t>GalaxyS</w:t>
      </w:r>
      <w:proofErr w:type="spellEnd"/>
      <w:r w:rsidRPr="007672C7">
        <w:rPr>
          <w:rFonts w:hint="eastAsia"/>
          <w:kern w:val="0"/>
          <w:szCs w:val="24"/>
        </w:rPr>
        <w:t xml:space="preserve"> LTE</w:t>
      </w:r>
      <w:r w:rsidRPr="007672C7">
        <w:rPr>
          <w:rFonts w:hint="eastAsia"/>
          <w:kern w:val="0"/>
          <w:szCs w:val="24"/>
        </w:rPr>
        <w:t>，以及即將面世的</w:t>
      </w:r>
      <w:r w:rsidRPr="007672C7">
        <w:rPr>
          <w:rFonts w:hint="eastAsia"/>
          <w:kern w:val="0"/>
          <w:szCs w:val="24"/>
        </w:rPr>
        <w:t>Android</w:t>
      </w:r>
      <w:r w:rsidRPr="007672C7">
        <w:rPr>
          <w:rFonts w:hint="eastAsia"/>
          <w:kern w:val="0"/>
          <w:szCs w:val="24"/>
        </w:rPr>
        <w:t>智慧手機</w:t>
      </w:r>
      <w:r w:rsidRPr="007672C7">
        <w:rPr>
          <w:rFonts w:hint="eastAsia"/>
          <w:kern w:val="0"/>
          <w:szCs w:val="24"/>
        </w:rPr>
        <w:t>Nexus Prime</w:t>
      </w:r>
      <w:r w:rsidRPr="007672C7">
        <w:rPr>
          <w:rFonts w:hint="eastAsia"/>
          <w:kern w:val="0"/>
          <w:szCs w:val="24"/>
        </w:rPr>
        <w:t>等產品全面牽制蘋果，向消費者提供多樣性選擇，戰勝僅憑</w:t>
      </w:r>
      <w:proofErr w:type="spellStart"/>
      <w:r w:rsidRPr="007672C7">
        <w:rPr>
          <w:rFonts w:hint="eastAsia"/>
          <w:kern w:val="0"/>
          <w:szCs w:val="24"/>
        </w:rPr>
        <w:t>iPhone</w:t>
      </w:r>
      <w:proofErr w:type="spellEnd"/>
      <w:r w:rsidRPr="007672C7">
        <w:rPr>
          <w:rFonts w:hint="eastAsia"/>
          <w:kern w:val="0"/>
          <w:szCs w:val="24"/>
        </w:rPr>
        <w:t xml:space="preserve"> 4S</w:t>
      </w:r>
      <w:r w:rsidRPr="007672C7">
        <w:rPr>
          <w:rFonts w:hint="eastAsia"/>
          <w:kern w:val="0"/>
          <w:szCs w:val="24"/>
        </w:rPr>
        <w:t>一款手機決勝負的蘋果。</w:t>
      </w:r>
    </w:p>
    <w:p w:rsidR="007672C7" w:rsidRDefault="007672C7" w:rsidP="00B23AF8">
      <w:pPr>
        <w:rPr>
          <w:kern w:val="0"/>
          <w:szCs w:val="24"/>
        </w:rPr>
      </w:pPr>
    </w:p>
    <w:p w:rsidR="007672C7" w:rsidRDefault="000530A0" w:rsidP="00B23AF8">
      <w:pPr>
        <w:rPr>
          <w:kern w:val="0"/>
          <w:szCs w:val="24"/>
        </w:rPr>
      </w:pPr>
      <w:r w:rsidRPr="000530A0">
        <w:rPr>
          <w:kern w:val="0"/>
          <w:szCs w:val="24"/>
        </w:rPr>
        <w:t>http://tw.news.yahoo.com/%E4%B8%89%E6%98%9F%E4%B8%8B%E6%88%B0%E5%B8%96-%E5%90%91%E6%B3%95%E7%BE%A9%E6%8F%90%E7%A6%81%E5%94%AE%E4%BB%A4-%E5%B0%88%E5%88%A9%E6%AC%8A%E8%A8%B4%E8%A8%9F%E9%96%8B%E6%89%93-213000237.html</w:t>
      </w:r>
    </w:p>
    <w:p w:rsidR="007672C7" w:rsidRPr="007672C7" w:rsidRDefault="007672C7" w:rsidP="00B23AF8">
      <w:pPr>
        <w:pStyle w:val="aa"/>
        <w:rPr>
          <w:kern w:val="36"/>
        </w:rPr>
      </w:pPr>
      <w:r w:rsidRPr="007672C7">
        <w:rPr>
          <w:rFonts w:hint="eastAsia"/>
          <w:kern w:val="36"/>
        </w:rPr>
        <w:t>三星對蘋果的禁售申請</w:t>
      </w:r>
      <w:r w:rsidRPr="007672C7">
        <w:rPr>
          <w:rFonts w:hint="eastAsia"/>
          <w:kern w:val="36"/>
        </w:rPr>
        <w:t xml:space="preserve"> </w:t>
      </w:r>
      <w:r w:rsidRPr="007672C7">
        <w:rPr>
          <w:rFonts w:hint="eastAsia"/>
          <w:kern w:val="36"/>
        </w:rPr>
        <w:t>遭荷蘭法院駁回</w:t>
      </w:r>
    </w:p>
    <w:p w:rsidR="007672C7" w:rsidRPr="007672C7" w:rsidRDefault="007672C7" w:rsidP="00B23AF8">
      <w:pPr>
        <w:rPr>
          <w:kern w:val="0"/>
          <w:szCs w:val="24"/>
        </w:rPr>
      </w:pPr>
      <w:r>
        <w:rPr>
          <w:noProof/>
          <w:color w:val="0000FF"/>
          <w:kern w:val="0"/>
          <w:szCs w:val="24"/>
        </w:rPr>
        <w:drawing>
          <wp:inline distT="0" distB="0" distL="0" distR="0">
            <wp:extent cx="1009015" cy="215900"/>
            <wp:effectExtent l="19050" t="0" r="635" b="0"/>
            <wp:docPr id="4" name="圖片 4" descr="中廣新聞網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中廣新聞網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72C7">
        <w:rPr>
          <w:rFonts w:hint="eastAsia"/>
          <w:i/>
          <w:iCs/>
          <w:kern w:val="0"/>
          <w:szCs w:val="24"/>
        </w:rPr>
        <w:t>中廣</w:t>
      </w:r>
      <w:r w:rsidRPr="007672C7">
        <w:rPr>
          <w:rFonts w:hint="eastAsia"/>
          <w:i/>
          <w:iCs/>
          <w:kern w:val="0"/>
          <w:szCs w:val="24"/>
        </w:rPr>
        <w:t> </w:t>
      </w:r>
      <w:r w:rsidRPr="007672C7">
        <w:rPr>
          <w:rFonts w:hint="eastAsia"/>
          <w:i/>
          <w:iCs/>
          <w:kern w:val="0"/>
          <w:szCs w:val="24"/>
        </w:rPr>
        <w:t>–</w:t>
      </w:r>
      <w:r w:rsidRPr="007672C7">
        <w:rPr>
          <w:rFonts w:hint="eastAsia"/>
          <w:i/>
          <w:iCs/>
          <w:kern w:val="0"/>
          <w:szCs w:val="24"/>
        </w:rPr>
        <w:t> 2011</w:t>
      </w:r>
      <w:r w:rsidRPr="007672C7">
        <w:rPr>
          <w:rFonts w:hint="eastAsia"/>
          <w:i/>
          <w:iCs/>
          <w:kern w:val="0"/>
          <w:szCs w:val="24"/>
        </w:rPr>
        <w:t>年</w:t>
      </w:r>
      <w:r w:rsidRPr="007672C7">
        <w:rPr>
          <w:rFonts w:hint="eastAsia"/>
          <w:i/>
          <w:iCs/>
          <w:kern w:val="0"/>
          <w:szCs w:val="24"/>
        </w:rPr>
        <w:t>10</w:t>
      </w:r>
      <w:r w:rsidRPr="007672C7">
        <w:rPr>
          <w:rFonts w:hint="eastAsia"/>
          <w:i/>
          <w:iCs/>
          <w:kern w:val="0"/>
          <w:szCs w:val="24"/>
        </w:rPr>
        <w:t>月</w:t>
      </w:r>
      <w:r w:rsidRPr="007672C7">
        <w:rPr>
          <w:rFonts w:hint="eastAsia"/>
          <w:i/>
          <w:iCs/>
          <w:kern w:val="0"/>
          <w:szCs w:val="24"/>
        </w:rPr>
        <w:t>15</w:t>
      </w:r>
      <w:r w:rsidRPr="007672C7">
        <w:rPr>
          <w:rFonts w:hint="eastAsia"/>
          <w:i/>
          <w:iCs/>
          <w:kern w:val="0"/>
          <w:szCs w:val="24"/>
        </w:rPr>
        <w:t>日</w:t>
      </w:r>
      <w:r w:rsidRPr="007672C7">
        <w:rPr>
          <w:rFonts w:hint="eastAsia"/>
          <w:i/>
          <w:iCs/>
          <w:kern w:val="0"/>
          <w:szCs w:val="24"/>
        </w:rPr>
        <w:t xml:space="preserve"> </w:t>
      </w:r>
      <w:r w:rsidRPr="007672C7">
        <w:rPr>
          <w:rFonts w:hint="eastAsia"/>
          <w:i/>
          <w:iCs/>
          <w:kern w:val="0"/>
          <w:szCs w:val="24"/>
        </w:rPr>
        <w:t>下午</w:t>
      </w:r>
      <w:r w:rsidRPr="007672C7">
        <w:rPr>
          <w:rFonts w:hint="eastAsia"/>
          <w:i/>
          <w:iCs/>
          <w:kern w:val="0"/>
          <w:szCs w:val="24"/>
        </w:rPr>
        <w:t>7:23</w:t>
      </w:r>
    </w:p>
    <w:p w:rsidR="007672C7" w:rsidRPr="007672C7" w:rsidRDefault="007672C7" w:rsidP="00B23AF8">
      <w:pPr>
        <w:rPr>
          <w:kern w:val="0"/>
          <w:szCs w:val="24"/>
        </w:rPr>
      </w:pPr>
      <w:r w:rsidRPr="007672C7">
        <w:rPr>
          <w:rFonts w:hint="eastAsia"/>
          <w:kern w:val="0"/>
          <w:szCs w:val="24"/>
        </w:rPr>
        <w:t>據媒體報導，</w:t>
      </w:r>
      <w:r w:rsidRPr="007672C7">
        <w:rPr>
          <w:rFonts w:hint="eastAsia"/>
          <w:color w:val="366388"/>
          <w:kern w:val="0"/>
          <w:szCs w:val="24"/>
        </w:rPr>
        <w:t>荷蘭</w:t>
      </w:r>
      <w:r w:rsidRPr="007672C7">
        <w:rPr>
          <w:rFonts w:hint="eastAsia"/>
          <w:kern w:val="0"/>
          <w:szCs w:val="24"/>
        </w:rPr>
        <w:t>法院駁回了</w:t>
      </w:r>
      <w:r w:rsidRPr="007672C7">
        <w:rPr>
          <w:rFonts w:hint="eastAsia"/>
          <w:color w:val="366388"/>
          <w:kern w:val="0"/>
          <w:szCs w:val="24"/>
        </w:rPr>
        <w:t>南韓</w:t>
      </w:r>
      <w:r w:rsidRPr="007672C7">
        <w:rPr>
          <w:rFonts w:hint="eastAsia"/>
          <w:kern w:val="0"/>
          <w:szCs w:val="24"/>
        </w:rPr>
        <w:t>「</w:t>
      </w:r>
      <w:r w:rsidRPr="007672C7">
        <w:rPr>
          <w:rFonts w:hint="eastAsia"/>
          <w:color w:val="366388"/>
          <w:kern w:val="0"/>
          <w:szCs w:val="24"/>
        </w:rPr>
        <w:t>三星</w:t>
      </w:r>
      <w:r w:rsidRPr="007672C7">
        <w:rPr>
          <w:rFonts w:hint="eastAsia"/>
          <w:kern w:val="0"/>
          <w:szCs w:val="24"/>
        </w:rPr>
        <w:t>」，針對「蘋果」提出的禁售申請。</w:t>
      </w:r>
    </w:p>
    <w:p w:rsidR="007672C7" w:rsidRPr="007672C7" w:rsidRDefault="007672C7" w:rsidP="00B23AF8">
      <w:pPr>
        <w:rPr>
          <w:kern w:val="0"/>
          <w:szCs w:val="24"/>
        </w:rPr>
      </w:pPr>
      <w:proofErr w:type="gramStart"/>
      <w:r w:rsidRPr="007672C7">
        <w:rPr>
          <w:rFonts w:hint="eastAsia"/>
          <w:kern w:val="0"/>
          <w:szCs w:val="24"/>
        </w:rPr>
        <w:t>韓聯社</w:t>
      </w:r>
      <w:proofErr w:type="gramEnd"/>
      <w:r w:rsidRPr="007672C7">
        <w:rPr>
          <w:rFonts w:hint="eastAsia"/>
          <w:kern w:val="0"/>
          <w:szCs w:val="24"/>
        </w:rPr>
        <w:t>發自</w:t>
      </w:r>
      <w:r w:rsidRPr="007672C7">
        <w:rPr>
          <w:rFonts w:hint="eastAsia"/>
          <w:color w:val="366388"/>
          <w:kern w:val="0"/>
          <w:szCs w:val="24"/>
        </w:rPr>
        <w:t>布魯塞爾</w:t>
      </w:r>
      <w:r w:rsidRPr="007672C7">
        <w:rPr>
          <w:rFonts w:hint="eastAsia"/>
          <w:kern w:val="0"/>
          <w:szCs w:val="24"/>
        </w:rPr>
        <w:t>的消息說，在此之前，三星以蘋果</w:t>
      </w:r>
      <w:proofErr w:type="spellStart"/>
      <w:r w:rsidRPr="007672C7">
        <w:rPr>
          <w:rFonts w:hint="eastAsia"/>
          <w:color w:val="366388"/>
          <w:kern w:val="0"/>
          <w:szCs w:val="24"/>
        </w:rPr>
        <w:t>iPhone</w:t>
      </w:r>
      <w:proofErr w:type="spellEnd"/>
      <w:r w:rsidRPr="007672C7">
        <w:rPr>
          <w:rFonts w:hint="eastAsia"/>
          <w:kern w:val="0"/>
          <w:szCs w:val="24"/>
        </w:rPr>
        <w:t>和</w:t>
      </w:r>
      <w:proofErr w:type="spellStart"/>
      <w:r w:rsidRPr="007672C7">
        <w:rPr>
          <w:rFonts w:hint="eastAsia"/>
          <w:color w:val="366388"/>
          <w:kern w:val="0"/>
          <w:szCs w:val="24"/>
        </w:rPr>
        <w:t>iPad</w:t>
      </w:r>
      <w:proofErr w:type="spellEnd"/>
      <w:r w:rsidRPr="007672C7">
        <w:rPr>
          <w:rFonts w:hint="eastAsia"/>
          <w:kern w:val="0"/>
          <w:szCs w:val="24"/>
        </w:rPr>
        <w:t>，侵犯他們第三代通信技術專利權為由，向荷蘭法院針對蘋果提出了禁售申請。</w:t>
      </w:r>
      <w:r w:rsidRPr="007672C7">
        <w:rPr>
          <w:rFonts w:hint="eastAsia"/>
          <w:kern w:val="0"/>
          <w:szCs w:val="24"/>
        </w:rPr>
        <w:t xml:space="preserve"> </w:t>
      </w:r>
    </w:p>
    <w:p w:rsidR="007672C7" w:rsidRPr="007672C7" w:rsidRDefault="007672C7" w:rsidP="00B23AF8">
      <w:pPr>
        <w:rPr>
          <w:kern w:val="0"/>
          <w:szCs w:val="24"/>
        </w:rPr>
      </w:pPr>
      <w:r w:rsidRPr="007672C7">
        <w:rPr>
          <w:rFonts w:hint="eastAsia"/>
          <w:color w:val="366388"/>
          <w:kern w:val="0"/>
          <w:szCs w:val="24"/>
        </w:rPr>
        <w:t>海牙</w:t>
      </w:r>
      <w:r w:rsidRPr="007672C7">
        <w:rPr>
          <w:rFonts w:hint="eastAsia"/>
          <w:kern w:val="0"/>
          <w:szCs w:val="24"/>
        </w:rPr>
        <w:t>法院在官網上發文表示，蘋果使用的技術是歐洲電信標準研究院所認可的「基本專利技術」，而三星在一九八八年曾宣佈將</w:t>
      </w:r>
      <w:r w:rsidRPr="007672C7">
        <w:rPr>
          <w:rFonts w:hint="eastAsia"/>
          <w:color w:val="366388"/>
          <w:kern w:val="0"/>
          <w:szCs w:val="24"/>
        </w:rPr>
        <w:t>本著</w:t>
      </w:r>
      <w:r w:rsidRPr="007672C7">
        <w:rPr>
          <w:rFonts w:hint="eastAsia"/>
          <w:kern w:val="0"/>
          <w:szCs w:val="24"/>
        </w:rPr>
        <w:t>公平、合理、非歧視的原則，提供有關技術，因此不能以侵權為由，禁止蘋果銷售有關產品。</w:t>
      </w:r>
    </w:p>
    <w:p w:rsidR="007672C7" w:rsidRDefault="007672C7" w:rsidP="00B23AF8">
      <w:pPr>
        <w:rPr>
          <w:kern w:val="0"/>
          <w:szCs w:val="24"/>
        </w:rPr>
      </w:pPr>
    </w:p>
    <w:p w:rsidR="00B23AF8" w:rsidRDefault="000530A0" w:rsidP="00B23AF8">
      <w:pPr>
        <w:rPr>
          <w:kern w:val="0"/>
          <w:szCs w:val="24"/>
        </w:rPr>
      </w:pPr>
      <w:r w:rsidRPr="000530A0">
        <w:rPr>
          <w:rFonts w:hint="eastAsia"/>
          <w:kern w:val="0"/>
          <w:szCs w:val="24"/>
        </w:rPr>
        <w:t>http://tw.news.yahoo.com/</w:t>
      </w:r>
      <w:r w:rsidRPr="000530A0">
        <w:rPr>
          <w:rFonts w:hint="eastAsia"/>
          <w:kern w:val="0"/>
          <w:szCs w:val="24"/>
        </w:rPr>
        <w:t>三星對蘋果的禁售申請</w:t>
      </w:r>
      <w:r w:rsidRPr="000530A0">
        <w:rPr>
          <w:rFonts w:hint="eastAsia"/>
          <w:kern w:val="0"/>
          <w:szCs w:val="24"/>
        </w:rPr>
        <w:t>-</w:t>
      </w:r>
      <w:r w:rsidRPr="000530A0">
        <w:rPr>
          <w:rFonts w:hint="eastAsia"/>
          <w:kern w:val="0"/>
          <w:szCs w:val="24"/>
        </w:rPr>
        <w:t>遭荷蘭法院駁回</w:t>
      </w:r>
      <w:r w:rsidRPr="000530A0">
        <w:rPr>
          <w:rFonts w:hint="eastAsia"/>
          <w:kern w:val="0"/>
          <w:szCs w:val="24"/>
        </w:rPr>
        <w:lastRenderedPageBreak/>
        <w:t>-021843048.</w:t>
      </w:r>
      <w:proofErr w:type="gramStart"/>
      <w:r w:rsidRPr="000530A0">
        <w:rPr>
          <w:rFonts w:hint="eastAsia"/>
          <w:kern w:val="0"/>
          <w:szCs w:val="24"/>
        </w:rPr>
        <w:t>html</w:t>
      </w:r>
      <w:proofErr w:type="gramEnd"/>
    </w:p>
    <w:p w:rsidR="00B23AF8" w:rsidRPr="007672C7" w:rsidRDefault="00B23AF8" w:rsidP="00B23AF8">
      <w:pPr>
        <w:rPr>
          <w:kern w:val="0"/>
          <w:szCs w:val="24"/>
        </w:rPr>
      </w:pPr>
    </w:p>
    <w:p w:rsidR="00B23AF8" w:rsidRPr="00B23AF8" w:rsidRDefault="00B23AF8" w:rsidP="00B23AF8">
      <w:pPr>
        <w:pStyle w:val="aa"/>
        <w:rPr>
          <w:kern w:val="36"/>
        </w:rPr>
      </w:pPr>
      <w:r w:rsidRPr="00B23AF8">
        <w:rPr>
          <w:rFonts w:hint="eastAsia"/>
          <w:kern w:val="36"/>
        </w:rPr>
        <w:t>Google</w:t>
      </w:r>
      <w:r w:rsidRPr="00B23AF8">
        <w:rPr>
          <w:rFonts w:hint="eastAsia"/>
          <w:kern w:val="36"/>
        </w:rPr>
        <w:t>賣給</w:t>
      </w:r>
      <w:r w:rsidRPr="00B23AF8">
        <w:rPr>
          <w:rFonts w:hint="eastAsia"/>
          <w:kern w:val="36"/>
        </w:rPr>
        <w:t>HTC</w:t>
      </w:r>
      <w:r w:rsidRPr="00B23AF8">
        <w:rPr>
          <w:rFonts w:hint="eastAsia"/>
          <w:kern w:val="36"/>
        </w:rPr>
        <w:t>的專利，其中兩項可能無效？</w:t>
      </w:r>
    </w:p>
    <w:p w:rsidR="00B23AF8" w:rsidRDefault="00B23AF8" w:rsidP="00B23AF8">
      <w:pPr>
        <w:rPr>
          <w:kern w:val="0"/>
          <w:szCs w:val="24"/>
        </w:rPr>
      </w:pPr>
    </w:p>
    <w:p w:rsidR="00B23AF8" w:rsidRPr="00B23AF8" w:rsidRDefault="00B23AF8" w:rsidP="00B23AF8">
      <w:pPr>
        <w:rPr>
          <w:kern w:val="0"/>
          <w:szCs w:val="24"/>
        </w:rPr>
      </w:pPr>
      <w:r w:rsidRPr="00B23AF8">
        <w:rPr>
          <w:rFonts w:hint="eastAsia"/>
          <w:kern w:val="0"/>
          <w:szCs w:val="24"/>
        </w:rPr>
        <w:t>撰文者：許凱玲編譯發表日期：</w:t>
      </w:r>
      <w:r w:rsidRPr="00B23AF8">
        <w:rPr>
          <w:rFonts w:hint="eastAsia"/>
          <w:kern w:val="0"/>
          <w:szCs w:val="24"/>
        </w:rPr>
        <w:t xml:space="preserve">2011-09-15 </w:t>
      </w:r>
    </w:p>
    <w:p w:rsidR="00B23AF8" w:rsidRPr="00B23AF8" w:rsidRDefault="00B23AF8" w:rsidP="00B23AF8">
      <w:pPr>
        <w:rPr>
          <w:kern w:val="0"/>
          <w:szCs w:val="24"/>
        </w:rPr>
      </w:pPr>
      <w:r>
        <w:rPr>
          <w:noProof/>
          <w:color w:val="0000FF"/>
          <w:kern w:val="0"/>
          <w:szCs w:val="24"/>
        </w:rPr>
        <w:drawing>
          <wp:inline distT="0" distB="0" distL="0" distR="0">
            <wp:extent cx="155575" cy="155575"/>
            <wp:effectExtent l="19050" t="0" r="0" b="0"/>
            <wp:docPr id="7" name="圖片 1" descr="推文至Facebook">
              <a:hlinkClick xmlns:a="http://schemas.openxmlformats.org/drawingml/2006/main" r:id="rId10" tooltip="推文至Faceboo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推文至Facebook">
                      <a:hlinkClick r:id="rId10" tooltip="推文至Faceboo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kern w:val="0"/>
          <w:szCs w:val="24"/>
        </w:rPr>
        <w:drawing>
          <wp:inline distT="0" distB="0" distL="0" distR="0">
            <wp:extent cx="155575" cy="155575"/>
            <wp:effectExtent l="19050" t="0" r="0" b="0"/>
            <wp:docPr id="6" name="圖片 2" descr="推文至騰訊微博">
              <a:hlinkClick xmlns:a="http://schemas.openxmlformats.org/drawingml/2006/main" r:id="rId10" tooltip="推文至騰訊微博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推文至騰訊微博">
                      <a:hlinkClick r:id="rId10" tooltip="推文至騰訊微博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kern w:val="0"/>
          <w:szCs w:val="24"/>
        </w:rPr>
        <w:drawing>
          <wp:inline distT="0" distB="0" distL="0" distR="0">
            <wp:extent cx="155575" cy="155575"/>
            <wp:effectExtent l="19050" t="0" r="0" b="0"/>
            <wp:docPr id="3" name="圖片 3" descr="推文至新浪微博">
              <a:hlinkClick xmlns:a="http://schemas.openxmlformats.org/drawingml/2006/main" r:id="rId10" tooltip="推文至新浪微博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推文至新浪微博">
                      <a:hlinkClick r:id="rId10" tooltip="推文至新浪微博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kern w:val="0"/>
          <w:szCs w:val="24"/>
        </w:rPr>
        <w:drawing>
          <wp:inline distT="0" distB="0" distL="0" distR="0">
            <wp:extent cx="155575" cy="155575"/>
            <wp:effectExtent l="19050" t="0" r="0" b="0"/>
            <wp:docPr id="2" name="圖片 4" descr="推文至Plurk">
              <a:hlinkClick xmlns:a="http://schemas.openxmlformats.org/drawingml/2006/main" r:id="rId10" tooltip="推文至Plur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推文至Plurk">
                      <a:hlinkClick r:id="rId10" tooltip="推文至Plur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kern w:val="0"/>
          <w:szCs w:val="24"/>
        </w:rPr>
        <w:drawing>
          <wp:inline distT="0" distB="0" distL="0" distR="0">
            <wp:extent cx="155575" cy="155575"/>
            <wp:effectExtent l="19050" t="0" r="0" b="0"/>
            <wp:docPr id="5" name="圖片 5" descr="推文至twitter">
              <a:hlinkClick xmlns:a="http://schemas.openxmlformats.org/drawingml/2006/main" r:id="rId10" tooltip="推文至Twitte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推文至twitter">
                      <a:hlinkClick r:id="rId10" tooltip="推文至Twitter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AF8" w:rsidRPr="00B23AF8" w:rsidRDefault="00B23AF8" w:rsidP="00B23AF8">
      <w:pPr>
        <w:rPr>
          <w:kern w:val="0"/>
          <w:szCs w:val="24"/>
        </w:rPr>
      </w:pPr>
      <w:r w:rsidRPr="00B23AF8">
        <w:rPr>
          <w:rFonts w:hint="eastAsia"/>
          <w:kern w:val="0"/>
          <w:szCs w:val="24"/>
        </w:rPr>
        <w:t>日前報導</w:t>
      </w:r>
      <w:r w:rsidR="00813F3D" w:rsidRPr="00B23AF8">
        <w:rPr>
          <w:kern w:val="0"/>
          <w:szCs w:val="24"/>
        </w:rPr>
        <w:fldChar w:fldCharType="begin"/>
      </w:r>
      <w:r w:rsidRPr="00B23AF8">
        <w:rPr>
          <w:kern w:val="0"/>
          <w:szCs w:val="24"/>
        </w:rPr>
        <w:instrText xml:space="preserve"> HYPERLINK "http://www.bnext.com.tw/article/view/cid/103/id/20019" \t "_blank" </w:instrText>
      </w:r>
      <w:r w:rsidR="00813F3D" w:rsidRPr="00B23AF8">
        <w:rPr>
          <w:kern w:val="0"/>
          <w:szCs w:val="24"/>
        </w:rPr>
        <w:fldChar w:fldCharType="separate"/>
      </w:r>
      <w:r w:rsidRPr="00B23AF8">
        <w:rPr>
          <w:rFonts w:hint="eastAsia"/>
          <w:color w:val="0000FF"/>
          <w:kern w:val="0"/>
          <w:szCs w:val="24"/>
          <w:u w:val="single"/>
        </w:rPr>
        <w:t>HTC</w:t>
      </w:r>
      <w:r w:rsidRPr="00B23AF8">
        <w:rPr>
          <w:rFonts w:hint="eastAsia"/>
          <w:color w:val="0000FF"/>
          <w:kern w:val="0"/>
          <w:szCs w:val="24"/>
          <w:u w:val="single"/>
        </w:rPr>
        <w:t>獲得</w:t>
      </w:r>
      <w:r w:rsidRPr="00B23AF8">
        <w:rPr>
          <w:rFonts w:hint="eastAsia"/>
          <w:color w:val="0000FF"/>
          <w:kern w:val="0"/>
          <w:szCs w:val="24"/>
          <w:u w:val="single"/>
        </w:rPr>
        <w:t>Google</w:t>
      </w:r>
      <w:r w:rsidRPr="00B23AF8">
        <w:rPr>
          <w:rFonts w:hint="eastAsia"/>
          <w:color w:val="0000FF"/>
          <w:kern w:val="0"/>
          <w:szCs w:val="24"/>
          <w:u w:val="single"/>
        </w:rPr>
        <w:t>的強力支援</w:t>
      </w:r>
      <w:r w:rsidR="00813F3D" w:rsidRPr="00B23AF8">
        <w:rPr>
          <w:kern w:val="0"/>
          <w:szCs w:val="24"/>
        </w:rPr>
        <w:fldChar w:fldCharType="end"/>
      </w:r>
      <w:r w:rsidRPr="00B23AF8">
        <w:rPr>
          <w:rFonts w:hint="eastAsia"/>
          <w:kern w:val="0"/>
          <w:szCs w:val="24"/>
        </w:rPr>
        <w:t>，拿著</w:t>
      </w:r>
      <w:r w:rsidRPr="00B23AF8">
        <w:rPr>
          <w:rFonts w:hint="eastAsia"/>
          <w:kern w:val="0"/>
          <w:szCs w:val="24"/>
        </w:rPr>
        <w:t>9</w:t>
      </w:r>
      <w:r w:rsidRPr="00B23AF8">
        <w:rPr>
          <w:rFonts w:hint="eastAsia"/>
          <w:kern w:val="0"/>
          <w:szCs w:val="24"/>
        </w:rPr>
        <w:t>項專利再訴蘋果，短短幾天卻又發生變化，軟體公司</w:t>
      </w:r>
      <w:proofErr w:type="spellStart"/>
      <w:r w:rsidRPr="00B23AF8">
        <w:rPr>
          <w:rFonts w:hint="eastAsia"/>
          <w:kern w:val="0"/>
          <w:szCs w:val="24"/>
        </w:rPr>
        <w:t>Innography</w:t>
      </w:r>
      <w:proofErr w:type="spellEnd"/>
      <w:r w:rsidRPr="00B23AF8">
        <w:rPr>
          <w:rFonts w:hint="eastAsia"/>
          <w:kern w:val="0"/>
          <w:szCs w:val="24"/>
        </w:rPr>
        <w:t>創辦人</w:t>
      </w:r>
      <w:r w:rsidRPr="00B23AF8">
        <w:rPr>
          <w:rFonts w:hint="eastAsia"/>
          <w:kern w:val="0"/>
          <w:szCs w:val="24"/>
        </w:rPr>
        <w:t xml:space="preserve">Tyron </w:t>
      </w:r>
      <w:proofErr w:type="spellStart"/>
      <w:r w:rsidRPr="00B23AF8">
        <w:rPr>
          <w:rFonts w:hint="eastAsia"/>
          <w:kern w:val="0"/>
          <w:szCs w:val="24"/>
        </w:rPr>
        <w:t>Stading</w:t>
      </w:r>
      <w:proofErr w:type="spellEnd"/>
      <w:r w:rsidRPr="00B23AF8">
        <w:rPr>
          <w:rFonts w:hint="eastAsia"/>
          <w:kern w:val="0"/>
          <w:szCs w:val="24"/>
        </w:rPr>
        <w:t>表示，</w:t>
      </w:r>
      <w:r w:rsidRPr="00B23AF8">
        <w:rPr>
          <w:rFonts w:hint="eastAsia"/>
          <w:kern w:val="0"/>
          <w:szCs w:val="24"/>
        </w:rPr>
        <w:t>Google</w:t>
      </w:r>
      <w:r w:rsidRPr="00B23AF8">
        <w:rPr>
          <w:rFonts w:hint="eastAsia"/>
          <w:kern w:val="0"/>
          <w:szCs w:val="24"/>
        </w:rPr>
        <w:t>賣給</w:t>
      </w:r>
      <w:r w:rsidRPr="00B23AF8">
        <w:rPr>
          <w:rFonts w:hint="eastAsia"/>
          <w:kern w:val="0"/>
          <w:szCs w:val="24"/>
        </w:rPr>
        <w:t>HTC</w:t>
      </w:r>
      <w:r w:rsidRPr="00B23AF8">
        <w:rPr>
          <w:rFonts w:hint="eastAsia"/>
          <w:kern w:val="0"/>
          <w:szCs w:val="24"/>
        </w:rPr>
        <w:t>的</w:t>
      </w:r>
      <w:r w:rsidRPr="00B23AF8">
        <w:rPr>
          <w:rFonts w:hint="eastAsia"/>
          <w:kern w:val="0"/>
          <w:szCs w:val="24"/>
        </w:rPr>
        <w:t>9</w:t>
      </w:r>
      <w:r w:rsidRPr="00B23AF8">
        <w:rPr>
          <w:rFonts w:hint="eastAsia"/>
          <w:kern w:val="0"/>
          <w:szCs w:val="24"/>
        </w:rPr>
        <w:t>項專利當中，有</w:t>
      </w:r>
      <w:r w:rsidRPr="00B23AF8">
        <w:rPr>
          <w:rFonts w:hint="eastAsia"/>
          <w:kern w:val="0"/>
          <w:szCs w:val="24"/>
        </w:rPr>
        <w:t>2</w:t>
      </w:r>
      <w:r w:rsidRPr="00B23AF8">
        <w:rPr>
          <w:rFonts w:hint="eastAsia"/>
          <w:kern w:val="0"/>
          <w:szCs w:val="24"/>
        </w:rPr>
        <w:t>項專利少了原發明者的簽名，因此將不具移轉效力；</w:t>
      </w:r>
      <w:r w:rsidRPr="00B23AF8">
        <w:rPr>
          <w:rFonts w:hint="eastAsia"/>
          <w:kern w:val="0"/>
          <w:szCs w:val="24"/>
        </w:rPr>
        <w:t>Google</w:t>
      </w:r>
      <w:r w:rsidRPr="00B23AF8">
        <w:rPr>
          <w:rFonts w:hint="eastAsia"/>
          <w:kern w:val="0"/>
          <w:szCs w:val="24"/>
        </w:rPr>
        <w:t>並不是故意的，因為當初從</w:t>
      </w:r>
      <w:r w:rsidRPr="00B23AF8">
        <w:rPr>
          <w:rFonts w:hint="eastAsia"/>
          <w:kern w:val="0"/>
          <w:szCs w:val="24"/>
        </w:rPr>
        <w:t>Palm</w:t>
      </w:r>
      <w:r w:rsidRPr="00B23AF8">
        <w:rPr>
          <w:rFonts w:hint="eastAsia"/>
          <w:kern w:val="0"/>
          <w:szCs w:val="24"/>
        </w:rPr>
        <w:t>和</w:t>
      </w:r>
      <w:r w:rsidRPr="00B23AF8">
        <w:rPr>
          <w:rFonts w:hint="eastAsia"/>
          <w:kern w:val="0"/>
          <w:szCs w:val="24"/>
        </w:rPr>
        <w:t>Motorola</w:t>
      </w:r>
      <w:r w:rsidRPr="00B23AF8">
        <w:rPr>
          <w:rFonts w:hint="eastAsia"/>
          <w:kern w:val="0"/>
          <w:szCs w:val="24"/>
        </w:rPr>
        <w:t>手中買來這</w:t>
      </w:r>
      <w:r w:rsidRPr="00B23AF8">
        <w:rPr>
          <w:rFonts w:hint="eastAsia"/>
          <w:kern w:val="0"/>
          <w:szCs w:val="24"/>
        </w:rPr>
        <w:t>2</w:t>
      </w:r>
      <w:r w:rsidRPr="00B23AF8">
        <w:rPr>
          <w:rFonts w:hint="eastAsia"/>
          <w:kern w:val="0"/>
          <w:szCs w:val="24"/>
        </w:rPr>
        <w:t>項專利的時候，就已經沒有簽名了；</w:t>
      </w:r>
      <w:r w:rsidRPr="00B23AF8">
        <w:rPr>
          <w:rFonts w:hint="eastAsia"/>
          <w:kern w:val="0"/>
          <w:szCs w:val="24"/>
        </w:rPr>
        <w:t xml:space="preserve">Tyron </w:t>
      </w:r>
      <w:proofErr w:type="spellStart"/>
      <w:r w:rsidRPr="00B23AF8">
        <w:rPr>
          <w:rFonts w:hint="eastAsia"/>
          <w:kern w:val="0"/>
          <w:szCs w:val="24"/>
        </w:rPr>
        <w:t>Stading</w:t>
      </w:r>
      <w:proofErr w:type="spellEnd"/>
      <w:r w:rsidRPr="00B23AF8">
        <w:rPr>
          <w:rFonts w:hint="eastAsia"/>
          <w:kern w:val="0"/>
          <w:szCs w:val="24"/>
        </w:rPr>
        <w:t>表示，</w:t>
      </w:r>
      <w:r w:rsidRPr="00B23AF8">
        <w:rPr>
          <w:rFonts w:hint="eastAsia"/>
          <w:kern w:val="0"/>
          <w:szCs w:val="24"/>
        </w:rPr>
        <w:t>HTC</w:t>
      </w:r>
      <w:r w:rsidRPr="00B23AF8">
        <w:rPr>
          <w:rFonts w:hint="eastAsia"/>
          <w:kern w:val="0"/>
          <w:szCs w:val="24"/>
        </w:rPr>
        <w:t>若是無法提出有效的專利擁有權證明，那麼訴訟也將不成立。</w:t>
      </w:r>
    </w:p>
    <w:p w:rsidR="00B23AF8" w:rsidRPr="00B23AF8" w:rsidRDefault="00B23AF8" w:rsidP="00B23AF8">
      <w:pPr>
        <w:rPr>
          <w:kern w:val="0"/>
          <w:szCs w:val="24"/>
        </w:rPr>
      </w:pPr>
      <w:r w:rsidRPr="00B23AF8">
        <w:rPr>
          <w:rFonts w:hint="eastAsia"/>
          <w:kern w:val="0"/>
          <w:szCs w:val="24"/>
        </w:rPr>
        <w:t>雖然</w:t>
      </w:r>
      <w:r w:rsidRPr="00B23AF8">
        <w:rPr>
          <w:rFonts w:hint="eastAsia"/>
          <w:kern w:val="0"/>
          <w:szCs w:val="24"/>
        </w:rPr>
        <w:t>HTC</w:t>
      </w:r>
      <w:r w:rsidRPr="00B23AF8">
        <w:rPr>
          <w:rFonts w:hint="eastAsia"/>
          <w:kern w:val="0"/>
          <w:szCs w:val="24"/>
        </w:rPr>
        <w:t>非常堅定持有專利權的立場，</w:t>
      </w:r>
      <w:r w:rsidRPr="00B23AF8">
        <w:rPr>
          <w:rFonts w:hint="eastAsia"/>
          <w:kern w:val="0"/>
          <w:szCs w:val="24"/>
        </w:rPr>
        <w:t xml:space="preserve">Tyron </w:t>
      </w:r>
      <w:proofErr w:type="spellStart"/>
      <w:r w:rsidRPr="00B23AF8">
        <w:rPr>
          <w:rFonts w:hint="eastAsia"/>
          <w:kern w:val="0"/>
          <w:szCs w:val="24"/>
        </w:rPr>
        <w:t>Stading</w:t>
      </w:r>
      <w:proofErr w:type="spellEnd"/>
      <w:proofErr w:type="gramStart"/>
      <w:r w:rsidRPr="00B23AF8">
        <w:rPr>
          <w:rFonts w:hint="eastAsia"/>
          <w:kern w:val="0"/>
          <w:szCs w:val="24"/>
        </w:rPr>
        <w:t>還是看衰兩項</w:t>
      </w:r>
      <w:proofErr w:type="gramEnd"/>
      <w:r w:rsidRPr="00B23AF8">
        <w:rPr>
          <w:rFonts w:hint="eastAsia"/>
          <w:kern w:val="0"/>
          <w:szCs w:val="24"/>
        </w:rPr>
        <w:t>專利無效，並說專利恐怕會被判無效，就算取得原發明者的簽名，也無法補件了；</w:t>
      </w:r>
      <w:r w:rsidRPr="00B23AF8">
        <w:rPr>
          <w:rFonts w:hint="eastAsia"/>
          <w:kern w:val="0"/>
          <w:szCs w:val="24"/>
        </w:rPr>
        <w:t>CNET</w:t>
      </w:r>
      <w:r w:rsidRPr="00B23AF8">
        <w:rPr>
          <w:rFonts w:hint="eastAsia"/>
          <w:kern w:val="0"/>
          <w:szCs w:val="24"/>
        </w:rPr>
        <w:t>重新審視專利文件，認為</w:t>
      </w:r>
      <w:r w:rsidRPr="00B23AF8">
        <w:rPr>
          <w:rFonts w:hint="eastAsia"/>
          <w:kern w:val="0"/>
          <w:szCs w:val="24"/>
        </w:rPr>
        <w:t>Google</w:t>
      </w:r>
      <w:r w:rsidRPr="00B23AF8">
        <w:rPr>
          <w:rFonts w:hint="eastAsia"/>
          <w:kern w:val="0"/>
          <w:szCs w:val="24"/>
        </w:rPr>
        <w:t>和</w:t>
      </w:r>
      <w:r w:rsidRPr="00B23AF8">
        <w:rPr>
          <w:rFonts w:hint="eastAsia"/>
          <w:kern w:val="0"/>
          <w:szCs w:val="24"/>
        </w:rPr>
        <w:t>HTC</w:t>
      </w:r>
      <w:r w:rsidRPr="00B23AF8">
        <w:rPr>
          <w:rFonts w:hint="eastAsia"/>
          <w:kern w:val="0"/>
          <w:szCs w:val="24"/>
        </w:rPr>
        <w:t>雙方的專利移轉相當明確、並無瑕疵，</w:t>
      </w:r>
      <w:r w:rsidRPr="00B23AF8">
        <w:rPr>
          <w:rFonts w:hint="eastAsia"/>
          <w:kern w:val="0"/>
          <w:szCs w:val="24"/>
        </w:rPr>
        <w:t>HTC</w:t>
      </w:r>
      <w:r w:rsidRPr="00B23AF8">
        <w:rPr>
          <w:rFonts w:hint="eastAsia"/>
          <w:kern w:val="0"/>
          <w:szCs w:val="24"/>
        </w:rPr>
        <w:t>能否順利用</w:t>
      </w:r>
      <w:r w:rsidRPr="00B23AF8">
        <w:rPr>
          <w:rFonts w:hint="eastAsia"/>
          <w:kern w:val="0"/>
          <w:szCs w:val="24"/>
        </w:rPr>
        <w:t>9</w:t>
      </w:r>
      <w:r w:rsidRPr="00B23AF8">
        <w:rPr>
          <w:rFonts w:hint="eastAsia"/>
          <w:kern w:val="0"/>
          <w:szCs w:val="24"/>
        </w:rPr>
        <w:t>項專利反告蘋果？是否白花銀兩買進無效專利？專利大戰繼續發展中。</w:t>
      </w:r>
    </w:p>
    <w:p w:rsidR="00B23AF8" w:rsidRDefault="000530A0" w:rsidP="00B23AF8">
      <w:r w:rsidRPr="000530A0">
        <w:t>http://www.bnext.com.tw/article/view/cid/103/id/20109</w:t>
      </w:r>
    </w:p>
    <w:p w:rsidR="00B23AF8" w:rsidRDefault="00B23AF8" w:rsidP="00B23AF8"/>
    <w:p w:rsidR="00B23AF8" w:rsidRDefault="00B23AF8" w:rsidP="00B23AF8">
      <w:r>
        <w:rPr>
          <w:rFonts w:hint="eastAsia"/>
        </w:rPr>
        <w:t>討論議題</w:t>
      </w:r>
    </w:p>
    <w:p w:rsidR="00B23AF8" w:rsidRDefault="00B23AF8" w:rsidP="00B23AF8">
      <w:r>
        <w:rPr>
          <w:rFonts w:hint="eastAsia"/>
        </w:rPr>
        <w:t>1</w:t>
      </w:r>
      <w:r w:rsidRPr="00B23AF8">
        <w:rPr>
          <w:rFonts w:hint="eastAsia"/>
        </w:rPr>
        <w:t>.</w:t>
      </w:r>
      <w:r w:rsidRPr="00B23AF8">
        <w:rPr>
          <w:rFonts w:hint="eastAsia"/>
        </w:rPr>
        <w:tab/>
      </w:r>
      <w:r>
        <w:rPr>
          <w:rFonts w:hint="eastAsia"/>
        </w:rPr>
        <w:t>「</w:t>
      </w:r>
      <w:r w:rsidRPr="00B23AF8">
        <w:rPr>
          <w:rFonts w:hint="eastAsia"/>
        </w:rPr>
        <w:t>第三代通信技術專利權</w:t>
      </w:r>
      <w:r>
        <w:rPr>
          <w:rFonts w:hint="eastAsia"/>
        </w:rPr>
        <w:t>」這是一個看不到摸不到的技術，為什麼可以申請</w:t>
      </w:r>
      <w:r w:rsidRPr="00B23AF8">
        <w:rPr>
          <w:rFonts w:hint="eastAsia"/>
        </w:rPr>
        <w:t>專利權</w:t>
      </w:r>
      <w:r>
        <w:rPr>
          <w:rFonts w:hint="eastAsia"/>
        </w:rPr>
        <w:t>？</w:t>
      </w:r>
    </w:p>
    <w:p w:rsidR="00B23AF8" w:rsidRDefault="00B23AF8" w:rsidP="00B23AF8">
      <w:pPr>
        <w:rPr>
          <w:kern w:val="0"/>
          <w:lang w:val="zh-TW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  <w:kern w:val="0"/>
          <w:lang w:val="zh-TW"/>
        </w:rPr>
        <w:t>所謂的專利所有權是什麼？代表的涵義為何？為什麼要去申請，沒有申請會怎樣嗎？</w:t>
      </w:r>
    </w:p>
    <w:p w:rsidR="00B23AF8" w:rsidRDefault="00B23AF8" w:rsidP="00B23AF8">
      <w:pPr>
        <w:rPr>
          <w:kern w:val="0"/>
          <w:szCs w:val="24"/>
        </w:rPr>
      </w:pPr>
      <w:r>
        <w:rPr>
          <w:rFonts w:hint="eastAsia"/>
          <w:kern w:val="0"/>
          <w:lang w:val="zh-TW"/>
        </w:rPr>
        <w:t>3.</w:t>
      </w:r>
      <w:r>
        <w:rPr>
          <w:rFonts w:hint="eastAsia"/>
          <w:kern w:val="0"/>
          <w:lang w:val="zh-TW"/>
        </w:rPr>
        <w:tab/>
      </w:r>
      <w:r>
        <w:rPr>
          <w:rFonts w:hint="eastAsia"/>
          <w:kern w:val="0"/>
          <w:lang w:val="zh-TW"/>
        </w:rPr>
        <w:t>「</w:t>
      </w:r>
      <w:r w:rsidRPr="00B23AF8">
        <w:rPr>
          <w:rFonts w:hint="eastAsia"/>
          <w:kern w:val="0"/>
          <w:szCs w:val="24"/>
        </w:rPr>
        <w:t>當初從</w:t>
      </w:r>
      <w:r w:rsidRPr="00B23AF8">
        <w:rPr>
          <w:rFonts w:hint="eastAsia"/>
          <w:kern w:val="0"/>
          <w:szCs w:val="24"/>
        </w:rPr>
        <w:t>Palm</w:t>
      </w:r>
      <w:r w:rsidRPr="00B23AF8">
        <w:rPr>
          <w:rFonts w:hint="eastAsia"/>
          <w:kern w:val="0"/>
          <w:szCs w:val="24"/>
        </w:rPr>
        <w:t>和</w:t>
      </w:r>
      <w:r w:rsidRPr="00B23AF8">
        <w:rPr>
          <w:rFonts w:hint="eastAsia"/>
          <w:kern w:val="0"/>
          <w:szCs w:val="24"/>
        </w:rPr>
        <w:t>Motorola</w:t>
      </w:r>
      <w:r w:rsidRPr="00B23AF8">
        <w:rPr>
          <w:rFonts w:hint="eastAsia"/>
          <w:kern w:val="0"/>
          <w:szCs w:val="24"/>
        </w:rPr>
        <w:t>手中買來這</w:t>
      </w:r>
      <w:r w:rsidRPr="00B23AF8">
        <w:rPr>
          <w:rFonts w:hint="eastAsia"/>
          <w:kern w:val="0"/>
          <w:szCs w:val="24"/>
        </w:rPr>
        <w:t>2</w:t>
      </w:r>
      <w:r w:rsidRPr="00B23AF8">
        <w:rPr>
          <w:rFonts w:hint="eastAsia"/>
          <w:kern w:val="0"/>
          <w:szCs w:val="24"/>
        </w:rPr>
        <w:t>項專利的時候，就已經沒有簽名了</w:t>
      </w:r>
      <w:r>
        <w:rPr>
          <w:rFonts w:hint="eastAsia"/>
          <w:kern w:val="0"/>
          <w:szCs w:val="24"/>
        </w:rPr>
        <w:t>」既然當初買來的時候就沒有簽名，是否</w:t>
      </w:r>
      <w:r>
        <w:rPr>
          <w:rFonts w:hint="eastAsia"/>
          <w:kern w:val="0"/>
          <w:szCs w:val="24"/>
        </w:rPr>
        <w:t>Google</w:t>
      </w:r>
      <w:r>
        <w:rPr>
          <w:rFonts w:hint="eastAsia"/>
          <w:kern w:val="0"/>
          <w:szCs w:val="24"/>
        </w:rPr>
        <w:t>公司則具有專利效力？若是的話為何</w:t>
      </w:r>
      <w:r>
        <w:rPr>
          <w:rFonts w:hint="eastAsia"/>
          <w:kern w:val="0"/>
          <w:szCs w:val="24"/>
        </w:rPr>
        <w:t>HTC</w:t>
      </w:r>
      <w:r>
        <w:rPr>
          <w:rFonts w:hint="eastAsia"/>
          <w:kern w:val="0"/>
          <w:szCs w:val="24"/>
        </w:rPr>
        <w:t>購買之後會因無簽名判無效？</w:t>
      </w:r>
    </w:p>
    <w:p w:rsidR="00B23AF8" w:rsidRDefault="00B23AF8" w:rsidP="00B23AF8">
      <w:pPr>
        <w:rPr>
          <w:kern w:val="0"/>
          <w:lang w:val="zh-TW"/>
        </w:rPr>
      </w:pPr>
      <w:r>
        <w:rPr>
          <w:rFonts w:hint="eastAsia"/>
          <w:kern w:val="0"/>
          <w:szCs w:val="24"/>
        </w:rPr>
        <w:t>4.</w:t>
      </w:r>
      <w:r>
        <w:rPr>
          <w:rFonts w:hint="eastAsia"/>
          <w:kern w:val="0"/>
          <w:szCs w:val="24"/>
        </w:rPr>
        <w:tab/>
      </w:r>
      <w:r w:rsidR="00694875">
        <w:rPr>
          <w:rFonts w:hint="eastAsia"/>
          <w:kern w:val="0"/>
          <w:szCs w:val="24"/>
        </w:rPr>
        <w:t>「</w:t>
      </w:r>
      <w:r>
        <w:rPr>
          <w:rFonts w:hint="eastAsia"/>
          <w:kern w:val="0"/>
          <w:lang w:val="zh-TW"/>
        </w:rPr>
        <w:t>三星在一九八八年曾宣佈將本著公平、合理、非歧視的原則，提供有關技術，因此不能以侵權為由</w:t>
      </w:r>
      <w:r w:rsidR="00694875">
        <w:rPr>
          <w:rFonts w:hint="eastAsia"/>
          <w:kern w:val="0"/>
          <w:lang w:val="zh-TW"/>
        </w:rPr>
        <w:t>」</w:t>
      </w:r>
      <w:r>
        <w:rPr>
          <w:kern w:val="0"/>
          <w:lang w:val="zh-TW"/>
        </w:rPr>
        <w:t xml:space="preserve"> </w:t>
      </w:r>
      <w:r>
        <w:rPr>
          <w:rFonts w:hint="eastAsia"/>
          <w:kern w:val="0"/>
          <w:lang w:val="zh-TW"/>
        </w:rPr>
        <w:t>請問什麼是「公平、合理、非歧視的原則」</w:t>
      </w:r>
      <w:r w:rsidR="00694875">
        <w:rPr>
          <w:rFonts w:hint="eastAsia"/>
          <w:kern w:val="0"/>
          <w:lang w:val="zh-TW"/>
        </w:rPr>
        <w:t>？</w:t>
      </w:r>
    </w:p>
    <w:p w:rsidR="00694875" w:rsidRDefault="00694875" w:rsidP="00B23AF8">
      <w:pPr>
        <w:rPr>
          <w:kern w:val="0"/>
          <w:szCs w:val="24"/>
        </w:rPr>
      </w:pPr>
      <w:r>
        <w:rPr>
          <w:rFonts w:hint="eastAsia"/>
          <w:kern w:val="0"/>
          <w:lang w:val="zh-TW"/>
        </w:rPr>
        <w:t>5.</w:t>
      </w:r>
      <w:r>
        <w:rPr>
          <w:rFonts w:hint="eastAsia"/>
          <w:kern w:val="0"/>
          <w:lang w:val="zh-TW"/>
        </w:rPr>
        <w:tab/>
      </w:r>
      <w:r>
        <w:rPr>
          <w:rFonts w:hint="eastAsia"/>
          <w:kern w:val="0"/>
          <w:lang w:val="zh-TW"/>
        </w:rPr>
        <w:t>為了手機市場，目前很多廠商都提出自己的</w:t>
      </w:r>
      <w:proofErr w:type="gramStart"/>
      <w:r>
        <w:rPr>
          <w:rFonts w:hint="eastAsia"/>
          <w:kern w:val="0"/>
          <w:lang w:val="zh-TW"/>
        </w:rPr>
        <w:t>專利互告</w:t>
      </w:r>
      <w:proofErr w:type="gramEnd"/>
      <w:r>
        <w:rPr>
          <w:rFonts w:hint="eastAsia"/>
          <w:kern w:val="0"/>
          <w:lang w:val="zh-TW"/>
        </w:rPr>
        <w:t>，那麼，</w:t>
      </w:r>
      <w:r w:rsidRPr="007672C7">
        <w:rPr>
          <w:rFonts w:hint="eastAsia"/>
          <w:kern w:val="0"/>
          <w:szCs w:val="24"/>
        </w:rPr>
        <w:t>歐洲電信標準研究院所認可的「基本專利技術」</w:t>
      </w:r>
      <w:r>
        <w:rPr>
          <w:rFonts w:hint="eastAsia"/>
          <w:kern w:val="0"/>
          <w:szCs w:val="24"/>
        </w:rPr>
        <w:t>，又是什麼樣的專利？</w:t>
      </w:r>
    </w:p>
    <w:p w:rsidR="00694875" w:rsidRDefault="00694875" w:rsidP="00B23AF8">
      <w:pPr>
        <w:rPr>
          <w:kern w:val="0"/>
          <w:szCs w:val="24"/>
        </w:rPr>
      </w:pPr>
      <w:r>
        <w:rPr>
          <w:rFonts w:hint="eastAsia"/>
          <w:kern w:val="0"/>
          <w:szCs w:val="24"/>
        </w:rPr>
        <w:t>6.</w:t>
      </w:r>
      <w:r>
        <w:rPr>
          <w:rFonts w:hint="eastAsia"/>
          <w:kern w:val="0"/>
          <w:szCs w:val="24"/>
        </w:rPr>
        <w:tab/>
      </w:r>
      <w:r w:rsidR="002D1ED3">
        <w:rPr>
          <w:rFonts w:hint="eastAsia"/>
          <w:kern w:val="0"/>
          <w:szCs w:val="24"/>
        </w:rPr>
        <w:t>若今天你是</w:t>
      </w:r>
      <w:r w:rsidR="002D1ED3">
        <w:rPr>
          <w:rFonts w:hint="eastAsia"/>
          <w:kern w:val="0"/>
          <w:szCs w:val="24"/>
        </w:rPr>
        <w:t>HTC</w:t>
      </w:r>
      <w:r w:rsidR="002D1ED3">
        <w:rPr>
          <w:rFonts w:hint="eastAsia"/>
          <w:kern w:val="0"/>
          <w:szCs w:val="24"/>
        </w:rPr>
        <w:t>，你所購買的專利無效，而對方又只回答「我們買來的時候本來就沒有簽名了」你會怎麼做？</w:t>
      </w:r>
    </w:p>
    <w:p w:rsidR="002D1ED3" w:rsidRDefault="002D1ED3" w:rsidP="00B23AF8">
      <w:pPr>
        <w:rPr>
          <w:kern w:val="0"/>
          <w:szCs w:val="24"/>
        </w:rPr>
      </w:pPr>
      <w:r>
        <w:rPr>
          <w:rFonts w:hint="eastAsia"/>
          <w:kern w:val="0"/>
          <w:szCs w:val="24"/>
        </w:rPr>
        <w:t>7.</w:t>
      </w:r>
      <w:r>
        <w:rPr>
          <w:rFonts w:hint="eastAsia"/>
          <w:kern w:val="0"/>
          <w:szCs w:val="24"/>
        </w:rPr>
        <w:tab/>
      </w:r>
      <w:r>
        <w:rPr>
          <w:rFonts w:hint="eastAsia"/>
          <w:kern w:val="0"/>
          <w:szCs w:val="24"/>
        </w:rPr>
        <w:t>若今天你構思了一樣新產品，但是卻沒有做出實品來，你能申請專利嗎？你會想申請專利嗎？</w:t>
      </w:r>
    </w:p>
    <w:p w:rsidR="00B23AF8" w:rsidRPr="000530A0" w:rsidRDefault="002D1ED3" w:rsidP="00B23AF8">
      <w:pPr>
        <w:rPr>
          <w:kern w:val="0"/>
        </w:rPr>
      </w:pPr>
      <w:r>
        <w:rPr>
          <w:rFonts w:hint="eastAsia"/>
          <w:kern w:val="0"/>
          <w:szCs w:val="24"/>
        </w:rPr>
        <w:t>8.</w:t>
      </w:r>
      <w:r>
        <w:rPr>
          <w:rFonts w:hint="eastAsia"/>
          <w:kern w:val="0"/>
          <w:szCs w:val="24"/>
        </w:rPr>
        <w:tab/>
      </w:r>
      <w:r>
        <w:rPr>
          <w:rFonts w:hint="eastAsia"/>
          <w:kern w:val="0"/>
          <w:szCs w:val="24"/>
        </w:rPr>
        <w:t>承上題，若今天你申請了某項專利，卻得知需每年繳交「專利費」才能持續擁有專利權，你會怎麼做？</w:t>
      </w:r>
    </w:p>
    <w:sectPr w:rsidR="00B23AF8" w:rsidRPr="000530A0" w:rsidSect="00806D9B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24D" w:rsidRDefault="0034724D" w:rsidP="00B23AF8">
      <w:r>
        <w:separator/>
      </w:r>
    </w:p>
  </w:endnote>
  <w:endnote w:type="continuationSeparator" w:id="0">
    <w:p w:rsidR="0034724D" w:rsidRDefault="0034724D" w:rsidP="00B23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478954"/>
      <w:docPartObj>
        <w:docPartGallery w:val="Page Numbers (Bottom of Page)"/>
        <w:docPartUnique/>
      </w:docPartObj>
    </w:sdtPr>
    <w:sdtContent>
      <w:p w:rsidR="004A2A3F" w:rsidRDefault="004A2A3F" w:rsidP="004A2A3F">
        <w:pPr>
          <w:pStyle w:val="a7"/>
          <w:jc w:val="center"/>
        </w:pPr>
        <w:fldSimple w:instr=" PAGE   \* MERGEFORMAT ">
          <w:r w:rsidRPr="004A2A3F">
            <w:rPr>
              <w:noProof/>
              <w:lang w:val="zh-TW"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24D" w:rsidRDefault="0034724D" w:rsidP="00B23AF8">
      <w:r>
        <w:separator/>
      </w:r>
    </w:p>
  </w:footnote>
  <w:footnote w:type="continuationSeparator" w:id="0">
    <w:p w:rsidR="0034724D" w:rsidRDefault="0034724D" w:rsidP="00B23A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2C7"/>
    <w:rsid w:val="000530A0"/>
    <w:rsid w:val="000578C2"/>
    <w:rsid w:val="002D1ED3"/>
    <w:rsid w:val="00332A30"/>
    <w:rsid w:val="0034724D"/>
    <w:rsid w:val="00354643"/>
    <w:rsid w:val="004A2A3F"/>
    <w:rsid w:val="0067659F"/>
    <w:rsid w:val="00694875"/>
    <w:rsid w:val="007672C7"/>
    <w:rsid w:val="00806D9B"/>
    <w:rsid w:val="00813F3D"/>
    <w:rsid w:val="00B23AF8"/>
    <w:rsid w:val="00E1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9B"/>
    <w:pPr>
      <w:widowControl w:val="0"/>
    </w:pPr>
  </w:style>
  <w:style w:type="paragraph" w:styleId="1">
    <w:name w:val="heading 1"/>
    <w:basedOn w:val="a"/>
    <w:link w:val="10"/>
    <w:uiPriority w:val="9"/>
    <w:qFormat/>
    <w:rsid w:val="007672C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672C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HTML">
    <w:name w:val="HTML Cite"/>
    <w:basedOn w:val="a0"/>
    <w:uiPriority w:val="99"/>
    <w:semiHidden/>
    <w:unhideWhenUsed/>
    <w:rsid w:val="007672C7"/>
    <w:rPr>
      <w:i/>
      <w:iCs/>
    </w:rPr>
  </w:style>
  <w:style w:type="character" w:customStyle="1" w:styleId="fn">
    <w:name w:val="fn"/>
    <w:basedOn w:val="a0"/>
    <w:rsid w:val="007672C7"/>
  </w:style>
  <w:style w:type="character" w:customStyle="1" w:styleId="provider">
    <w:name w:val="provider"/>
    <w:basedOn w:val="a0"/>
    <w:rsid w:val="007672C7"/>
  </w:style>
  <w:style w:type="paragraph" w:styleId="Web">
    <w:name w:val="Normal (Web)"/>
    <w:basedOn w:val="a"/>
    <w:uiPriority w:val="99"/>
    <w:semiHidden/>
    <w:unhideWhenUsed/>
    <w:rsid w:val="007672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yshortcuts1">
    <w:name w:val="yshortcuts1"/>
    <w:basedOn w:val="a0"/>
    <w:rsid w:val="007672C7"/>
    <w:rPr>
      <w:color w:val="366388"/>
    </w:rPr>
  </w:style>
  <w:style w:type="character" w:customStyle="1" w:styleId="yshortcuts2">
    <w:name w:val="yshortcuts2"/>
    <w:basedOn w:val="a0"/>
    <w:rsid w:val="007672C7"/>
    <w:rPr>
      <w:color w:val="366388"/>
    </w:rPr>
  </w:style>
  <w:style w:type="paragraph" w:styleId="a3">
    <w:name w:val="Balloon Text"/>
    <w:basedOn w:val="a"/>
    <w:link w:val="a4"/>
    <w:uiPriority w:val="99"/>
    <w:semiHidden/>
    <w:unhideWhenUsed/>
    <w:rsid w:val="00767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67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yshortcuts3">
    <w:name w:val="yshortcuts3"/>
    <w:basedOn w:val="a0"/>
    <w:rsid w:val="007672C7"/>
    <w:rPr>
      <w:color w:val="366388"/>
    </w:rPr>
  </w:style>
  <w:style w:type="paragraph" w:styleId="a5">
    <w:name w:val="header"/>
    <w:basedOn w:val="a"/>
    <w:link w:val="a6"/>
    <w:uiPriority w:val="99"/>
    <w:semiHidden/>
    <w:unhideWhenUsed/>
    <w:rsid w:val="00B23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23A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3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3AF8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B23AF8"/>
    <w:rPr>
      <w:color w:val="0000FF"/>
      <w:u w:val="single"/>
    </w:rPr>
  </w:style>
  <w:style w:type="character" w:customStyle="1" w:styleId="author">
    <w:name w:val="author"/>
    <w:basedOn w:val="a0"/>
    <w:rsid w:val="00B23AF8"/>
  </w:style>
  <w:style w:type="character" w:customStyle="1" w:styleId="date">
    <w:name w:val="date"/>
    <w:basedOn w:val="a0"/>
    <w:rsid w:val="00B23AF8"/>
  </w:style>
  <w:style w:type="paragraph" w:styleId="aa">
    <w:name w:val="Title"/>
    <w:basedOn w:val="a"/>
    <w:next w:val="a"/>
    <w:link w:val="ab"/>
    <w:uiPriority w:val="10"/>
    <w:qFormat/>
    <w:rsid w:val="00B23AF8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B23AF8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6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28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1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7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3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7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9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18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23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c.com.tw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news.chinatimes.com/" TargetMode="External"/><Relationship Id="rId11" Type="http://schemas.openxmlformats.org/officeDocument/2006/relationships/image" Target="media/image3.gif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hyperlink" Target="javascript:void(0);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</dc:creator>
  <cp:lastModifiedBy>lyc002</cp:lastModifiedBy>
  <cp:revision>5</cp:revision>
  <dcterms:created xsi:type="dcterms:W3CDTF">2011-10-17T16:58:00Z</dcterms:created>
  <dcterms:modified xsi:type="dcterms:W3CDTF">2011-10-18T05:52:00Z</dcterms:modified>
</cp:coreProperties>
</file>