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40" w:rsidRDefault="00340AB2">
      <w:pPr>
        <w:rPr>
          <w:rFonts w:hint="eastAsia"/>
        </w:rPr>
      </w:pPr>
      <w:r>
        <w:rPr>
          <w:rFonts w:hint="eastAsia"/>
        </w:rPr>
        <w:t>A section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He read and graded the final exams.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This</w:t>
      </w:r>
      <w:r>
        <w:rPr>
          <w:rFonts w:hint="eastAsia"/>
        </w:rPr>
        <w:t xml:space="preserve"> is a most energetic group of volunteers.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Jonathan writes regularly.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She nodded down during the school board meeting.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John is worrying about the cats</w:t>
      </w:r>
      <w:r>
        <w:t>’</w:t>
      </w:r>
      <w:r>
        <w:rPr>
          <w:rFonts w:hint="eastAsia"/>
        </w:rPr>
        <w:t xml:space="preserve"> disappearance.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T</w:t>
      </w:r>
      <w:r>
        <w:t>h</w:t>
      </w:r>
      <w:r>
        <w:rPr>
          <w:rFonts w:hint="eastAsia"/>
        </w:rPr>
        <w:t>e police caught several eighth graders.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David </w:t>
      </w:r>
      <w:r>
        <w:t>carefully</w:t>
      </w:r>
      <w:r>
        <w:rPr>
          <w:rFonts w:hint="eastAsia"/>
        </w:rPr>
        <w:t xml:space="preserve"> engraved each initial.</w:t>
      </w:r>
    </w:p>
    <w:p w:rsidR="00340AB2" w:rsidRDefault="00340AB2" w:rsidP="00340AB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The thief </w:t>
      </w:r>
      <w:r>
        <w:t>jumped</w:t>
      </w:r>
      <w:r>
        <w:rPr>
          <w:rFonts w:hint="eastAsia"/>
        </w:rPr>
        <w:t xml:space="preserve"> down from the top floor of the building.</w:t>
      </w:r>
    </w:p>
    <w:p w:rsidR="00340AB2" w:rsidRDefault="00340AB2" w:rsidP="00340AB2">
      <w:pPr>
        <w:rPr>
          <w:rFonts w:hint="eastAsia"/>
        </w:rPr>
      </w:pPr>
      <w:r>
        <w:rPr>
          <w:rFonts w:hint="eastAsia"/>
        </w:rPr>
        <w:t>B section</w:t>
      </w:r>
    </w:p>
    <w:p w:rsidR="00340AB2" w:rsidRDefault="00340AB2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He</w:t>
      </w:r>
      <w:r>
        <w:t>’</w:t>
      </w:r>
      <w:r>
        <w:rPr>
          <w:rFonts w:hint="eastAsia"/>
        </w:rPr>
        <w:t xml:space="preserve">s listening to a popular song </w:t>
      </w:r>
      <w:r>
        <w:t>“</w:t>
      </w:r>
      <w:r>
        <w:rPr>
          <w:rFonts w:hint="eastAsia"/>
        </w:rPr>
        <w:t>Take Me Out to the Ball Game.</w:t>
      </w:r>
      <w:r>
        <w:t>”</w:t>
      </w:r>
    </w:p>
    <w:p w:rsidR="00340AB2" w:rsidRDefault="00AC7889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They set fireworks in the seventh inning in every ball park in the country.</w:t>
      </w:r>
    </w:p>
    <w:p w:rsidR="00AC7889" w:rsidRDefault="00AC7889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T</w:t>
      </w:r>
      <w:r>
        <w:rPr>
          <w:rFonts w:hint="eastAsia"/>
        </w:rPr>
        <w:t xml:space="preserve">he lyric was written by the actor and the songwriter Jack </w:t>
      </w:r>
      <w:proofErr w:type="spellStart"/>
      <w:r>
        <w:rPr>
          <w:rFonts w:hint="eastAsia"/>
        </w:rPr>
        <w:t>Norworth</w:t>
      </w:r>
      <w:proofErr w:type="spellEnd"/>
      <w:r>
        <w:rPr>
          <w:rFonts w:hint="eastAsia"/>
        </w:rPr>
        <w:t>.</w:t>
      </w:r>
    </w:p>
    <w:p w:rsidR="0033134E" w:rsidRDefault="0033134E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The </w:t>
      </w:r>
      <w:r>
        <w:t>president</w:t>
      </w:r>
      <w:r>
        <w:rPr>
          <w:rFonts w:hint="eastAsia"/>
        </w:rPr>
        <w:t xml:space="preserve"> was killed during a ride on a subway train in New York in 1908. </w:t>
      </w:r>
    </w:p>
    <w:p w:rsidR="00AC7889" w:rsidRDefault="00AC7889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I noticed an ad for a baseball game.</w:t>
      </w:r>
    </w:p>
    <w:p w:rsidR="00AC7889" w:rsidRDefault="0033134E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The composer wrote a song on a scrap of paper.</w:t>
      </w:r>
    </w:p>
    <w:p w:rsidR="0033134E" w:rsidRDefault="0033134E" w:rsidP="00340AB2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Did you revise the most unusual part of the story?</w:t>
      </w:r>
    </w:p>
    <w:p w:rsidR="0033134E" w:rsidRDefault="0033134E" w:rsidP="00340AB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Jack has never </w:t>
      </w:r>
      <w:r>
        <w:t>been to a baseball game in his life!</w:t>
      </w:r>
    </w:p>
    <w:p w:rsidR="0033134E" w:rsidRDefault="0033134E" w:rsidP="0033134E">
      <w:pPr>
        <w:rPr>
          <w:rFonts w:hint="eastAsia"/>
        </w:rPr>
      </w:pPr>
      <w:r>
        <w:rPr>
          <w:rFonts w:hint="eastAsia"/>
        </w:rPr>
        <w:t>C section</w:t>
      </w:r>
    </w:p>
    <w:p w:rsidR="0033134E" w:rsidRPr="00340AB2" w:rsidRDefault="0033134E" w:rsidP="0033134E">
      <w:pPr>
        <w:rPr>
          <w:rFonts w:hint="eastAsia"/>
        </w:rPr>
      </w:pPr>
      <w:r>
        <w:rPr>
          <w:rFonts w:hint="eastAsia"/>
        </w:rPr>
        <w:tab/>
        <w:t xml:space="preserve">Did you </w:t>
      </w:r>
      <w:r>
        <w:t>know</w:t>
      </w:r>
      <w:r>
        <w:rPr>
          <w:rFonts w:hint="eastAsia"/>
        </w:rPr>
        <w:t xml:space="preserve"> that lobsters have teeth in their stomach? They chew food in the stomach. It is between grinding surfaces that look like teeth. Lobsters also have the </w:t>
      </w:r>
      <w:r>
        <w:t>ability</w:t>
      </w:r>
      <w:r w:rsidR="00D56D89">
        <w:rPr>
          <w:rFonts w:hint="eastAsia"/>
        </w:rPr>
        <w:t xml:space="preserve"> to regrow legs, claws </w:t>
      </w:r>
      <w:r w:rsidR="00D56D89">
        <w:t>and</w:t>
      </w:r>
      <w:r w:rsidR="00D56D89">
        <w:rPr>
          <w:rFonts w:hint="eastAsia"/>
        </w:rPr>
        <w:t xml:space="preserve"> antennae. Female lobsters lay eggs that float on the surface for about five </w:t>
      </w:r>
      <w:r w:rsidR="00D56D89">
        <w:t>weeks</w:t>
      </w:r>
      <w:r w:rsidR="00D56D89">
        <w:rPr>
          <w:rFonts w:hint="eastAsia"/>
        </w:rPr>
        <w:t>. Only two lobsters out of every 5000 babies live to adulthood. A lobster near the shore probably will become someone</w:t>
      </w:r>
      <w:r w:rsidR="00D56D89">
        <w:t>’</w:t>
      </w:r>
      <w:r w:rsidR="00D56D89">
        <w:rPr>
          <w:rFonts w:hint="eastAsia"/>
        </w:rPr>
        <w:t>s dinner one day.</w:t>
      </w:r>
      <w:bookmarkStart w:id="0" w:name="_GoBack"/>
      <w:bookmarkEnd w:id="0"/>
    </w:p>
    <w:sectPr w:rsidR="0033134E" w:rsidRPr="00340A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06FE"/>
    <w:multiLevelType w:val="hybridMultilevel"/>
    <w:tmpl w:val="13AAD6B6"/>
    <w:lvl w:ilvl="0" w:tplc="37DE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84221D"/>
    <w:multiLevelType w:val="hybridMultilevel"/>
    <w:tmpl w:val="D820E1EA"/>
    <w:lvl w:ilvl="0" w:tplc="37DE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025F08"/>
    <w:multiLevelType w:val="hybridMultilevel"/>
    <w:tmpl w:val="13AAD6B6"/>
    <w:lvl w:ilvl="0" w:tplc="37DE8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B2"/>
    <w:rsid w:val="0033134E"/>
    <w:rsid w:val="00340AB2"/>
    <w:rsid w:val="006B2740"/>
    <w:rsid w:val="00AC7889"/>
    <w:rsid w:val="00D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2015-10-20T01:50:00Z</dcterms:created>
  <dcterms:modified xsi:type="dcterms:W3CDTF">2015-10-20T02:27:00Z</dcterms:modified>
</cp:coreProperties>
</file>