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AC" w:rsidRDefault="006962AC" w:rsidP="006962AC">
      <w:r>
        <w:rPr>
          <w:rFonts w:hint="eastAsia"/>
        </w:rPr>
        <w:t>課程中文名稱</w:t>
      </w:r>
      <w:r>
        <w:rPr>
          <w:rFonts w:hint="eastAsia"/>
        </w:rPr>
        <w:t xml:space="preserve"> </w:t>
      </w:r>
      <w:r>
        <w:rPr>
          <w:rFonts w:hint="eastAsia"/>
        </w:rPr>
        <w:t>觀光英語</w:t>
      </w:r>
      <w:r>
        <w:rPr>
          <w:rFonts w:hint="eastAsia"/>
        </w:rPr>
        <w:t>(</w:t>
      </w:r>
      <w:proofErr w:type="gramStart"/>
      <w:r>
        <w:rPr>
          <w:rFonts w:hint="eastAsia"/>
        </w:rPr>
        <w:t>一</w:t>
      </w:r>
      <w:proofErr w:type="gramEnd"/>
      <w:r>
        <w:rPr>
          <w:rFonts w:hint="eastAsia"/>
        </w:rPr>
        <w:t xml:space="preserve">)(B)  </w:t>
      </w:r>
    </w:p>
    <w:p w:rsidR="006962AC" w:rsidRDefault="006962AC" w:rsidP="006962AC">
      <w:r>
        <w:rPr>
          <w:rFonts w:hint="eastAsia"/>
        </w:rPr>
        <w:t>課程英文名稱</w:t>
      </w:r>
      <w:r>
        <w:rPr>
          <w:rFonts w:hint="eastAsia"/>
        </w:rPr>
        <w:t xml:space="preserve"> English for Tourism </w:t>
      </w:r>
      <w:r>
        <w:rPr>
          <w:rFonts w:hint="eastAsia"/>
        </w:rPr>
        <w:t>Ⅰ</w:t>
      </w:r>
      <w:r>
        <w:rPr>
          <w:rFonts w:hint="eastAsia"/>
        </w:rPr>
        <w:t xml:space="preserve">  </w:t>
      </w:r>
    </w:p>
    <w:p w:rsidR="006962AC" w:rsidRDefault="006962AC" w:rsidP="006962AC">
      <w:r>
        <w:rPr>
          <w:rFonts w:hint="eastAsia"/>
        </w:rPr>
        <w:t>學分數</w:t>
      </w:r>
      <w:r>
        <w:rPr>
          <w:rFonts w:hint="eastAsia"/>
        </w:rPr>
        <w:t xml:space="preserve"> 3  </w:t>
      </w:r>
    </w:p>
    <w:p w:rsidR="006962AC" w:rsidRDefault="006962AC" w:rsidP="006962AC">
      <w:r>
        <w:rPr>
          <w:rFonts w:hint="eastAsia"/>
        </w:rPr>
        <w:t>必選修</w:t>
      </w:r>
      <w:r>
        <w:rPr>
          <w:rFonts w:hint="eastAsia"/>
        </w:rPr>
        <w:t xml:space="preserve"> </w:t>
      </w:r>
      <w:r>
        <w:rPr>
          <w:rFonts w:hint="eastAsia"/>
        </w:rPr>
        <w:t>選修</w:t>
      </w:r>
      <w:r>
        <w:rPr>
          <w:rFonts w:hint="eastAsia"/>
        </w:rPr>
        <w:t xml:space="preserve">  </w:t>
      </w:r>
    </w:p>
    <w:p w:rsidR="006962AC" w:rsidRDefault="006962AC" w:rsidP="006962AC">
      <w:r>
        <w:rPr>
          <w:rFonts w:hint="eastAsia"/>
        </w:rPr>
        <w:t>開課班級</w:t>
      </w:r>
      <w:r>
        <w:rPr>
          <w:rFonts w:hint="eastAsia"/>
        </w:rPr>
        <w:t xml:space="preserve"> </w:t>
      </w:r>
      <w:r>
        <w:rPr>
          <w:rFonts w:hint="eastAsia"/>
        </w:rPr>
        <w:t>四技英語二甲</w:t>
      </w:r>
      <w:r>
        <w:rPr>
          <w:rFonts w:hint="eastAsia"/>
        </w:rPr>
        <w:t>,</w:t>
      </w:r>
      <w:r>
        <w:rPr>
          <w:rFonts w:hint="eastAsia"/>
        </w:rPr>
        <w:t>四技英語二乙</w:t>
      </w:r>
      <w:r>
        <w:rPr>
          <w:rFonts w:hint="eastAsia"/>
        </w:rPr>
        <w:t xml:space="preserve">  </w:t>
      </w:r>
    </w:p>
    <w:p w:rsidR="006962AC" w:rsidRDefault="006962AC" w:rsidP="006962AC">
      <w:r>
        <w:rPr>
          <w:rFonts w:hint="eastAsia"/>
        </w:rPr>
        <w:t>任課教師</w:t>
      </w:r>
      <w:r>
        <w:rPr>
          <w:rFonts w:hint="eastAsia"/>
        </w:rPr>
        <w:t xml:space="preserve"> </w:t>
      </w:r>
      <w:r>
        <w:rPr>
          <w:rFonts w:hint="eastAsia"/>
        </w:rPr>
        <w:t>劉菁萍</w:t>
      </w:r>
      <w:r>
        <w:rPr>
          <w:rFonts w:hint="eastAsia"/>
        </w:rPr>
        <w:t xml:space="preserve">  </w:t>
      </w:r>
    </w:p>
    <w:p w:rsidR="006962AC" w:rsidRDefault="006962AC" w:rsidP="006962AC">
      <w:r>
        <w:rPr>
          <w:rFonts w:hint="eastAsia"/>
        </w:rPr>
        <w:t>課程時數</w:t>
      </w:r>
      <w:r>
        <w:rPr>
          <w:rFonts w:hint="eastAsia"/>
        </w:rPr>
        <w:t xml:space="preserve"> 3 </w:t>
      </w:r>
      <w:r>
        <w:rPr>
          <w:rFonts w:hint="eastAsia"/>
        </w:rPr>
        <w:t>節課</w:t>
      </w:r>
      <w:r>
        <w:rPr>
          <w:rFonts w:hint="eastAsia"/>
        </w:rPr>
        <w:t xml:space="preserve"> </w:t>
      </w:r>
    </w:p>
    <w:p w:rsidR="006962AC" w:rsidRDefault="006962AC" w:rsidP="006962AC"/>
    <w:p w:rsidR="006962AC" w:rsidRDefault="006962AC" w:rsidP="006962AC">
      <w:r>
        <w:rPr>
          <w:rFonts w:hint="eastAsia"/>
        </w:rPr>
        <w:t>課程概述</w:t>
      </w:r>
      <w:r>
        <w:rPr>
          <w:rFonts w:hint="eastAsia"/>
        </w:rPr>
        <w:t xml:space="preserve"> </w:t>
      </w:r>
    </w:p>
    <w:p w:rsidR="006962AC" w:rsidRDefault="006962AC" w:rsidP="006962AC">
      <w:r>
        <w:rPr>
          <w:rFonts w:hint="eastAsia"/>
        </w:rPr>
        <w:t xml:space="preserve">The course is designed for students who are interested in developing their English skills for the purposes of traveling or working in the field of tourism and hospitality.  </w:t>
      </w:r>
    </w:p>
    <w:p w:rsidR="006962AC" w:rsidRDefault="006962AC" w:rsidP="006962AC">
      <w:r>
        <w:t xml:space="preserve">  </w:t>
      </w:r>
    </w:p>
    <w:p w:rsidR="00C966FE" w:rsidRDefault="006962AC" w:rsidP="006962AC">
      <w:r>
        <w:rPr>
          <w:rFonts w:hint="eastAsia"/>
        </w:rPr>
        <w:t>英</w:t>
      </w:r>
      <w:r>
        <w:rPr>
          <w:rFonts w:hint="eastAsia"/>
        </w:rPr>
        <w:t>/</w:t>
      </w:r>
      <w:r>
        <w:rPr>
          <w:rFonts w:hint="eastAsia"/>
        </w:rPr>
        <w:t>日文課程大綱</w:t>
      </w:r>
      <w:r>
        <w:rPr>
          <w:rFonts w:hint="eastAsia"/>
        </w:rPr>
        <w:t xml:space="preserve"> </w:t>
      </w:r>
    </w:p>
    <w:p w:rsidR="006962AC" w:rsidRDefault="006962AC" w:rsidP="006962AC">
      <w:r>
        <w:rPr>
          <w:rFonts w:hint="eastAsia"/>
        </w:rPr>
        <w:t xml:space="preserve">Students will learn 1.how to fill out important travel documents, 2. </w:t>
      </w:r>
      <w:proofErr w:type="gramStart"/>
      <w:r>
        <w:rPr>
          <w:rFonts w:hint="eastAsia"/>
        </w:rPr>
        <w:t>how</w:t>
      </w:r>
      <w:proofErr w:type="gramEnd"/>
      <w:r>
        <w:rPr>
          <w:rFonts w:hint="eastAsia"/>
        </w:rPr>
        <w:t xml:space="preserve"> to book flights and hotels, 3. </w:t>
      </w:r>
      <w:proofErr w:type="gramStart"/>
      <w:r>
        <w:rPr>
          <w:rFonts w:hint="eastAsia"/>
        </w:rPr>
        <w:t>how</w:t>
      </w:r>
      <w:proofErr w:type="gramEnd"/>
      <w:r>
        <w:rPr>
          <w:rFonts w:hint="eastAsia"/>
        </w:rPr>
        <w:t xml:space="preserve"> to navigate their way through customs, 4. </w:t>
      </w:r>
      <w:proofErr w:type="gramStart"/>
      <w:r>
        <w:rPr>
          <w:rFonts w:hint="eastAsia"/>
        </w:rPr>
        <w:t>how</w:t>
      </w:r>
      <w:proofErr w:type="gramEnd"/>
      <w:r>
        <w:rPr>
          <w:rFonts w:hint="eastAsia"/>
        </w:rPr>
        <w:t xml:space="preserve"> to find service offered upon arrival at a destination, 5. </w:t>
      </w:r>
      <w:proofErr w:type="gramStart"/>
      <w:r>
        <w:rPr>
          <w:rFonts w:hint="eastAsia"/>
        </w:rPr>
        <w:t>how</w:t>
      </w:r>
      <w:proofErr w:type="gramEnd"/>
      <w:r>
        <w:rPr>
          <w:rFonts w:hint="eastAsia"/>
        </w:rPr>
        <w:t xml:space="preserve"> to g</w:t>
      </w:r>
      <w:r>
        <w:t xml:space="preserve">et around in an English-speaking environment, 6. </w:t>
      </w:r>
      <w:proofErr w:type="gramStart"/>
      <w:r>
        <w:t>what</w:t>
      </w:r>
      <w:proofErr w:type="gramEnd"/>
      <w:r>
        <w:t xml:space="preserve"> to do for entertainment in various cities</w:t>
      </w:r>
    </w:p>
    <w:p w:rsidR="006962AC" w:rsidRDefault="006962AC" w:rsidP="006962AC">
      <w:r>
        <w:t>At the end of this semester, students will have a strong understanding of English usage within the tourism industry. They’ll also develop the ability to fully express their own ideas and present travel information in English clearly and effectively. In addition, reading and writing strategies will as well be improved through instruction and in-class exercises.</w:t>
      </w:r>
    </w:p>
    <w:p w:rsidR="00C966FE" w:rsidRDefault="00C966FE" w:rsidP="006962AC"/>
    <w:p w:rsidR="006962AC" w:rsidRDefault="00C966FE" w:rsidP="006962AC">
      <w:r>
        <w:rPr>
          <w:rFonts w:hint="eastAsia"/>
        </w:rPr>
        <w:t>課程學習目標</w:t>
      </w:r>
    </w:p>
    <w:p w:rsidR="006962AC" w:rsidRDefault="006962AC" w:rsidP="006962AC">
      <w:pPr>
        <w:pStyle w:val="a3"/>
        <w:numPr>
          <w:ilvl w:val="0"/>
          <w:numId w:val="1"/>
        </w:numPr>
        <w:ind w:leftChars="0"/>
      </w:pPr>
      <w:r>
        <w:rPr>
          <w:rFonts w:hint="eastAsia"/>
        </w:rPr>
        <w:t>訓練商業英文寫作核心的能力。</w:t>
      </w:r>
      <w:r>
        <w:rPr>
          <w:rFonts w:hint="eastAsia"/>
        </w:rPr>
        <w:t xml:space="preserve">    </w:t>
      </w:r>
    </w:p>
    <w:p w:rsidR="006962AC" w:rsidRDefault="006962AC" w:rsidP="006962AC">
      <w:pPr>
        <w:pStyle w:val="a3"/>
        <w:numPr>
          <w:ilvl w:val="0"/>
          <w:numId w:val="1"/>
        </w:numPr>
        <w:ind w:leftChars="0"/>
      </w:pPr>
      <w:r>
        <w:rPr>
          <w:rFonts w:hint="eastAsia"/>
        </w:rPr>
        <w:t>英文表達能力</w:t>
      </w:r>
      <w:r>
        <w:rPr>
          <w:rFonts w:hint="eastAsia"/>
        </w:rPr>
        <w:t xml:space="preserve">  </w:t>
      </w:r>
    </w:p>
    <w:p w:rsidR="006962AC" w:rsidRDefault="006962AC" w:rsidP="006962AC">
      <w:pPr>
        <w:pStyle w:val="a3"/>
        <w:numPr>
          <w:ilvl w:val="0"/>
          <w:numId w:val="1"/>
        </w:numPr>
        <w:ind w:leftChars="0"/>
      </w:pPr>
      <w:r>
        <w:rPr>
          <w:rFonts w:hint="eastAsia"/>
        </w:rPr>
        <w:t>增進觀光旅遊方面英文聽力與閱讀核心能力。</w:t>
      </w:r>
      <w:r>
        <w:rPr>
          <w:rFonts w:hint="eastAsia"/>
        </w:rPr>
        <w:t xml:space="preserve">   </w:t>
      </w:r>
    </w:p>
    <w:p w:rsidR="006962AC" w:rsidRDefault="006962AC" w:rsidP="006962AC">
      <w:pPr>
        <w:pStyle w:val="a3"/>
        <w:numPr>
          <w:ilvl w:val="0"/>
          <w:numId w:val="1"/>
        </w:numPr>
        <w:ind w:leftChars="0"/>
      </w:pPr>
      <w:r>
        <w:rPr>
          <w:rFonts w:hint="eastAsia"/>
        </w:rPr>
        <w:t>英文聽讀能力</w:t>
      </w:r>
    </w:p>
    <w:p w:rsidR="006962AC" w:rsidRDefault="006962AC" w:rsidP="006962AC">
      <w:pPr>
        <w:pStyle w:val="a3"/>
        <w:numPr>
          <w:ilvl w:val="0"/>
          <w:numId w:val="1"/>
        </w:numPr>
        <w:ind w:leftChars="0"/>
      </w:pPr>
      <w:r>
        <w:rPr>
          <w:rFonts w:hint="eastAsia"/>
        </w:rPr>
        <w:t>訓練學生未來從事觀光旅遊的工作時所需之商務英語文專業知識與溝通表達之技能。</w:t>
      </w:r>
      <w:r>
        <w:rPr>
          <w:rFonts w:hint="eastAsia"/>
        </w:rPr>
        <w:t xml:space="preserve">   </w:t>
      </w:r>
    </w:p>
    <w:p w:rsidR="006962AC" w:rsidRDefault="006962AC" w:rsidP="006962AC">
      <w:pPr>
        <w:pStyle w:val="a3"/>
        <w:numPr>
          <w:ilvl w:val="0"/>
          <w:numId w:val="1"/>
        </w:numPr>
        <w:ind w:leftChars="0"/>
      </w:pPr>
      <w:r>
        <w:rPr>
          <w:rFonts w:hint="eastAsia"/>
        </w:rPr>
        <w:t>讓學生能實際練習將英語核心及專業知識運用在觀光旅遊之就業職場。</w:t>
      </w:r>
      <w:r>
        <w:rPr>
          <w:rFonts w:hint="eastAsia"/>
        </w:rPr>
        <w:t xml:space="preserve">   </w:t>
      </w:r>
    </w:p>
    <w:p w:rsidR="006962AC" w:rsidRDefault="006962AC" w:rsidP="006962AC"/>
    <w:p w:rsidR="00C966FE" w:rsidRDefault="006962AC" w:rsidP="006962AC">
      <w:r>
        <w:rPr>
          <w:rFonts w:hint="eastAsia"/>
        </w:rPr>
        <w:t>課程進度表</w:t>
      </w:r>
      <w:r>
        <w:rPr>
          <w:rFonts w:hint="eastAsia"/>
        </w:rPr>
        <w:t xml:space="preserve"> (Course Schedule)</w:t>
      </w:r>
    </w:p>
    <w:p w:rsidR="006962AC" w:rsidRDefault="006962AC" w:rsidP="006962AC">
      <w:r>
        <w:rPr>
          <w:rFonts w:hint="eastAsia"/>
        </w:rPr>
        <w:t xml:space="preserve"> </w:t>
      </w:r>
      <w:proofErr w:type="gramStart"/>
      <w:r>
        <w:rPr>
          <w:rFonts w:hint="eastAsia"/>
        </w:rPr>
        <w:t>1.</w:t>
      </w:r>
      <w:r w:rsidR="00C966FE">
        <w:t>C</w:t>
      </w:r>
      <w:r>
        <w:rPr>
          <w:rFonts w:hint="eastAsia"/>
        </w:rPr>
        <w:t>ourse</w:t>
      </w:r>
      <w:proofErr w:type="gramEnd"/>
      <w:r>
        <w:rPr>
          <w:rFonts w:hint="eastAsia"/>
        </w:rPr>
        <w:t xml:space="preserve"> introduction</w:t>
      </w:r>
    </w:p>
    <w:p w:rsidR="006962AC" w:rsidRDefault="006962AC" w:rsidP="006962AC">
      <w:r>
        <w:t xml:space="preserve"> **</w:t>
      </w:r>
      <w:r w:rsidR="00C966FE">
        <w:t>G</w:t>
      </w:r>
      <w:r>
        <w:t xml:space="preserve">roup must attend at least one tour before week 9, </w:t>
      </w:r>
    </w:p>
    <w:p w:rsidR="006962AC" w:rsidRDefault="006962AC" w:rsidP="00C966FE">
      <w:pPr>
        <w:ind w:firstLineChars="150" w:firstLine="360"/>
      </w:pPr>
      <w:r>
        <w:t xml:space="preserve"> </w:t>
      </w:r>
      <w:proofErr w:type="gramStart"/>
      <w:r>
        <w:t>and</w:t>
      </w:r>
      <w:proofErr w:type="gramEnd"/>
      <w:r>
        <w:t xml:space="preserve"> submit an picture for evidence</w:t>
      </w:r>
    </w:p>
    <w:p w:rsidR="006962AC" w:rsidRDefault="006962AC" w:rsidP="006962AC">
      <w:r>
        <w:t>2.</w:t>
      </w:r>
      <w:r w:rsidR="00C966FE">
        <w:t xml:space="preserve"> Tr</w:t>
      </w:r>
      <w:r>
        <w:t>avel arrangements ch.9 (group practice)</w:t>
      </w:r>
    </w:p>
    <w:p w:rsidR="006962AC" w:rsidRDefault="006962AC" w:rsidP="006962AC">
      <w:r>
        <w:t xml:space="preserve"> </w:t>
      </w:r>
      <w:r w:rsidR="00C966FE">
        <w:t xml:space="preserve"> </w:t>
      </w:r>
      <w:proofErr w:type="gramStart"/>
      <w:r>
        <w:t>homework</w:t>
      </w:r>
      <w:proofErr w:type="gramEnd"/>
      <w:r>
        <w:t xml:space="preserve">: Taiwan in simple </w:t>
      </w:r>
      <w:r w:rsidR="00C966FE">
        <w:t>E</w:t>
      </w:r>
      <w:r>
        <w:t>nglish unit 24, 25</w:t>
      </w:r>
    </w:p>
    <w:p w:rsidR="00C966FE" w:rsidRDefault="00C966FE" w:rsidP="00C966FE">
      <w:r>
        <w:t>3. Travel arrangements ch.9 (group practice)</w:t>
      </w:r>
    </w:p>
    <w:p w:rsidR="00C966FE" w:rsidRPr="00C966FE" w:rsidRDefault="00C966FE" w:rsidP="006962AC">
      <w:r>
        <w:t xml:space="preserve">  </w:t>
      </w:r>
      <w:proofErr w:type="gramStart"/>
      <w:r>
        <w:t>homework</w:t>
      </w:r>
      <w:proofErr w:type="gramEnd"/>
      <w:r>
        <w:t>: Taiwan in simple English unit 24, 25</w:t>
      </w:r>
    </w:p>
    <w:p w:rsidR="00C966FE" w:rsidRDefault="00C966FE" w:rsidP="00C966FE">
      <w:r>
        <w:rPr>
          <w:rFonts w:hint="eastAsia"/>
        </w:rPr>
        <w:t>4.</w:t>
      </w:r>
      <w:r w:rsidR="006962AC">
        <w:rPr>
          <w:rFonts w:hint="eastAsia"/>
        </w:rPr>
        <w:t xml:space="preserve"> </w:t>
      </w:r>
      <w:r>
        <w:t>Reminders before the trip ch.10 (group practice)</w:t>
      </w:r>
    </w:p>
    <w:p w:rsidR="00C966FE" w:rsidRDefault="00C966FE" w:rsidP="00C966FE">
      <w:r>
        <w:t xml:space="preserve">  </w:t>
      </w:r>
      <w:proofErr w:type="gramStart"/>
      <w:r>
        <w:t>homework</w:t>
      </w:r>
      <w:proofErr w:type="gramEnd"/>
      <w:r>
        <w:t>: Taiwan in simple English unit 10,11,12</w:t>
      </w:r>
    </w:p>
    <w:p w:rsidR="00C966FE" w:rsidRDefault="00C966FE" w:rsidP="00C966FE">
      <w:r>
        <w:t>5. Reminders before the trip ch.10 (group practice)</w:t>
      </w:r>
    </w:p>
    <w:p w:rsidR="00C966FE" w:rsidRDefault="00C966FE" w:rsidP="00C966FE">
      <w:r>
        <w:t xml:space="preserve">  </w:t>
      </w:r>
      <w:proofErr w:type="gramStart"/>
      <w:r>
        <w:t>homework</w:t>
      </w:r>
      <w:proofErr w:type="gramEnd"/>
      <w:r>
        <w:t>: Taiwan in simple English unit 10,11,12</w:t>
      </w:r>
    </w:p>
    <w:p w:rsidR="00C966FE" w:rsidRPr="00C966FE" w:rsidRDefault="00C966FE" w:rsidP="00C966FE"/>
    <w:p w:rsidR="00C966FE" w:rsidRDefault="00C966FE" w:rsidP="00C966FE">
      <w:r>
        <w:lastRenderedPageBreak/>
        <w:t xml:space="preserve">7. Planning the tour </w:t>
      </w:r>
      <w:proofErr w:type="spellStart"/>
      <w:r>
        <w:t>ch</w:t>
      </w:r>
      <w:proofErr w:type="spellEnd"/>
      <w:r>
        <w:t xml:space="preserve"> 11(group practice)</w:t>
      </w:r>
    </w:p>
    <w:p w:rsidR="006962AC" w:rsidRDefault="00C966FE" w:rsidP="00C966FE">
      <w:r>
        <w:t xml:space="preserve">  </w:t>
      </w:r>
      <w:proofErr w:type="gramStart"/>
      <w:r>
        <w:t>homework</w:t>
      </w:r>
      <w:proofErr w:type="gramEnd"/>
      <w:r>
        <w:t>: Taiwan in simple English unit 13.14,15</w:t>
      </w:r>
    </w:p>
    <w:p w:rsidR="00C966FE" w:rsidRDefault="00C966FE" w:rsidP="00C966FE">
      <w:r>
        <w:rPr>
          <w:rFonts w:hint="eastAsia"/>
        </w:rPr>
        <w:t xml:space="preserve">8. </w:t>
      </w:r>
      <w:r>
        <w:t xml:space="preserve">Planning the tour </w:t>
      </w:r>
      <w:proofErr w:type="spellStart"/>
      <w:r>
        <w:t>ch</w:t>
      </w:r>
      <w:proofErr w:type="spellEnd"/>
      <w:r>
        <w:t xml:space="preserve"> 11(group practice)</w:t>
      </w:r>
    </w:p>
    <w:p w:rsidR="00C966FE" w:rsidRDefault="00C966FE" w:rsidP="00C966FE">
      <w:pPr>
        <w:ind w:firstLineChars="50" w:firstLine="120"/>
      </w:pPr>
      <w:r>
        <w:t xml:space="preserve"> </w:t>
      </w:r>
      <w:proofErr w:type="gramStart"/>
      <w:r>
        <w:t>homework</w:t>
      </w:r>
      <w:proofErr w:type="gramEnd"/>
      <w:r>
        <w:t>: Taiwan in simple English unit 13.14,15</w:t>
      </w:r>
    </w:p>
    <w:p w:rsidR="00C966FE" w:rsidRDefault="00C966FE" w:rsidP="00C966FE">
      <w:r>
        <w:t xml:space="preserve">9. </w:t>
      </w:r>
      <w:proofErr w:type="gramStart"/>
      <w:r>
        <w:t>midterm</w:t>
      </w:r>
      <w:proofErr w:type="gramEnd"/>
      <w:r>
        <w:t xml:space="preserve"> week</w:t>
      </w:r>
    </w:p>
    <w:p w:rsidR="00C966FE" w:rsidRDefault="00C966FE" w:rsidP="00C966FE">
      <w:r>
        <w:t>10. Tour-site briefing (group</w:t>
      </w:r>
      <w:proofErr w:type="gramStart"/>
      <w:r>
        <w:t>)-</w:t>
      </w:r>
      <w:proofErr w:type="gramEnd"/>
      <w:r>
        <w:t xml:space="preserve"> present your proposal as tour guides</w:t>
      </w:r>
    </w:p>
    <w:p w:rsidR="00C966FE" w:rsidRDefault="00C966FE" w:rsidP="00C966FE">
      <w:r>
        <w:t xml:space="preserve">   </w:t>
      </w:r>
      <w:proofErr w:type="gramStart"/>
      <w:r>
        <w:t>homework</w:t>
      </w:r>
      <w:proofErr w:type="gramEnd"/>
      <w:r>
        <w:t>: Taiwan in simple English unit 19,20,21</w:t>
      </w:r>
    </w:p>
    <w:p w:rsidR="00C966FE" w:rsidRDefault="00C966FE" w:rsidP="00C966FE">
      <w:r>
        <w:t>11. Tour-site briefing (group</w:t>
      </w:r>
      <w:proofErr w:type="gramStart"/>
      <w:r>
        <w:t>)-</w:t>
      </w:r>
      <w:proofErr w:type="gramEnd"/>
      <w:r>
        <w:t xml:space="preserve"> present your proposal as tour guides</w:t>
      </w:r>
    </w:p>
    <w:p w:rsidR="00C966FE" w:rsidRPr="00C966FE" w:rsidRDefault="00C966FE" w:rsidP="00C966FE">
      <w:r>
        <w:t xml:space="preserve">   </w:t>
      </w:r>
      <w:proofErr w:type="gramStart"/>
      <w:r>
        <w:t>homework</w:t>
      </w:r>
      <w:proofErr w:type="gramEnd"/>
      <w:r>
        <w:t>: Taiwan in simple English unit 19,20,21</w:t>
      </w:r>
    </w:p>
    <w:p w:rsidR="00C966FE" w:rsidRDefault="00C966FE" w:rsidP="00C966FE">
      <w:r>
        <w:t xml:space="preserve">12. Shopping </w:t>
      </w:r>
      <w:proofErr w:type="spellStart"/>
      <w:r>
        <w:t>ch</w:t>
      </w:r>
      <w:proofErr w:type="spellEnd"/>
      <w:r>
        <w:t xml:space="preserve"> 12 (group practice)</w:t>
      </w:r>
    </w:p>
    <w:p w:rsidR="00C966FE" w:rsidRPr="00C966FE" w:rsidRDefault="00C966FE" w:rsidP="00C966FE">
      <w:r>
        <w:t xml:space="preserve">   </w:t>
      </w:r>
      <w:proofErr w:type="gramStart"/>
      <w:r>
        <w:t>homework</w:t>
      </w:r>
      <w:proofErr w:type="gramEnd"/>
      <w:r>
        <w:t>: Taiwan in simple English unit 16,17,18</w:t>
      </w:r>
    </w:p>
    <w:p w:rsidR="00C966FE" w:rsidRDefault="00C966FE" w:rsidP="00C966FE">
      <w:r>
        <w:t xml:space="preserve">13. Shopping </w:t>
      </w:r>
      <w:proofErr w:type="spellStart"/>
      <w:r>
        <w:t>ch</w:t>
      </w:r>
      <w:proofErr w:type="spellEnd"/>
      <w:r>
        <w:t xml:space="preserve"> 12 (group practice)</w:t>
      </w:r>
    </w:p>
    <w:p w:rsidR="00C966FE" w:rsidRPr="00C966FE" w:rsidRDefault="00C966FE" w:rsidP="00C966FE">
      <w:r>
        <w:t xml:space="preserve">   </w:t>
      </w:r>
      <w:proofErr w:type="gramStart"/>
      <w:r>
        <w:t>homework</w:t>
      </w:r>
      <w:proofErr w:type="gramEnd"/>
      <w:r>
        <w:t>: Taiwan in simple English unit 16,17,18</w:t>
      </w:r>
    </w:p>
    <w:p w:rsidR="00C966FE" w:rsidRDefault="00C966FE" w:rsidP="006962AC">
      <w:r>
        <w:t>14</w:t>
      </w:r>
      <w:r w:rsidR="006962AC">
        <w:rPr>
          <w:rFonts w:hint="eastAsia"/>
        </w:rPr>
        <w:t>. guest speaker(</w:t>
      </w:r>
      <w:r w:rsidR="006962AC">
        <w:rPr>
          <w:rFonts w:hint="eastAsia"/>
        </w:rPr>
        <w:t>吳昭輝</w:t>
      </w:r>
      <w:r w:rsidR="006962AC">
        <w:rPr>
          <w:rFonts w:hint="eastAsia"/>
        </w:rPr>
        <w:t>)</w:t>
      </w:r>
      <w:r>
        <w:t>- site tour guiding demo</w:t>
      </w:r>
    </w:p>
    <w:p w:rsidR="006962AC" w:rsidRDefault="00C966FE" w:rsidP="006962AC">
      <w:r>
        <w:t>15</w:t>
      </w:r>
      <w:r w:rsidR="006962AC">
        <w:t>. guest speaker</w:t>
      </w:r>
      <w:r>
        <w:t>(</w:t>
      </w:r>
      <w:r>
        <w:rPr>
          <w:rFonts w:hint="eastAsia"/>
        </w:rPr>
        <w:t>王品方</w:t>
      </w:r>
      <w:r>
        <w:rPr>
          <w:rFonts w:hint="eastAsia"/>
        </w:rPr>
        <w:t>)</w:t>
      </w:r>
      <w:r w:rsidR="006962AC">
        <w:t xml:space="preserve">- </w:t>
      </w:r>
      <w:r>
        <w:rPr>
          <w:rFonts w:hint="eastAsia"/>
        </w:rPr>
        <w:t>C</w:t>
      </w:r>
      <w:r>
        <w:t>hina airline</w:t>
      </w:r>
    </w:p>
    <w:p w:rsidR="006962AC" w:rsidRDefault="006962AC" w:rsidP="006962AC">
      <w:r>
        <w:t xml:space="preserve">16. </w:t>
      </w:r>
      <w:proofErr w:type="gramStart"/>
      <w:r w:rsidR="00C966FE">
        <w:t>final</w:t>
      </w:r>
      <w:proofErr w:type="gramEnd"/>
      <w:r w:rsidR="00C966FE">
        <w:t xml:space="preserve"> project- team guiding mock filming</w:t>
      </w:r>
    </w:p>
    <w:p w:rsidR="00C966FE" w:rsidRDefault="006962AC" w:rsidP="00C966FE">
      <w:r>
        <w:t>17.</w:t>
      </w:r>
      <w:r w:rsidR="00C966FE">
        <w:t xml:space="preserve"> </w:t>
      </w:r>
      <w:proofErr w:type="gramStart"/>
      <w:r w:rsidR="00C966FE">
        <w:t>final</w:t>
      </w:r>
      <w:proofErr w:type="gramEnd"/>
      <w:r w:rsidR="00C966FE">
        <w:t xml:space="preserve"> project- team guiding mock filming</w:t>
      </w:r>
    </w:p>
    <w:p w:rsidR="006962AC" w:rsidRDefault="00944332" w:rsidP="006962AC">
      <w:pPr>
        <w:rPr>
          <w:rFonts w:hint="eastAsia"/>
        </w:rPr>
      </w:pPr>
      <w:r>
        <w:t xml:space="preserve">18. </w:t>
      </w:r>
      <w:proofErr w:type="gramStart"/>
      <w:r>
        <w:t>final</w:t>
      </w:r>
      <w:proofErr w:type="gramEnd"/>
      <w:r>
        <w:t xml:space="preserve"> wee</w:t>
      </w:r>
      <w:r>
        <w:rPr>
          <w:rFonts w:hint="eastAsia"/>
        </w:rPr>
        <w:t>k</w:t>
      </w:r>
    </w:p>
    <w:p w:rsidR="00944332" w:rsidRDefault="00944332" w:rsidP="006962AC">
      <w:bookmarkStart w:id="0" w:name="_GoBack"/>
      <w:bookmarkEnd w:id="0"/>
    </w:p>
    <w:p w:rsidR="006962AC" w:rsidRDefault="006962AC" w:rsidP="006962AC">
      <w:r>
        <w:rPr>
          <w:rFonts w:hint="eastAsia"/>
        </w:rPr>
        <w:t>指定用書</w:t>
      </w:r>
      <w:r>
        <w:rPr>
          <w:rFonts w:hint="eastAsia"/>
        </w:rPr>
        <w:t xml:space="preserve"> (Textbook) </w:t>
      </w:r>
    </w:p>
    <w:p w:rsidR="006962AC" w:rsidRDefault="006962AC" w:rsidP="006962AC">
      <w:r>
        <w:rPr>
          <w:rFonts w:hint="eastAsia"/>
        </w:rPr>
        <w:t>書名</w:t>
      </w:r>
      <w:r>
        <w:rPr>
          <w:rFonts w:hint="eastAsia"/>
        </w:rPr>
        <w:t xml:space="preserve"> (Title)  </w:t>
      </w:r>
      <w:r w:rsidR="00C966FE">
        <w:t>T</w:t>
      </w:r>
      <w:r>
        <w:rPr>
          <w:rFonts w:hint="eastAsia"/>
        </w:rPr>
        <w:t>ourism and</w:t>
      </w:r>
      <w:r w:rsidR="00C966FE">
        <w:t xml:space="preserve"> H</w:t>
      </w:r>
      <w:r>
        <w:rPr>
          <w:rFonts w:hint="eastAsia"/>
        </w:rPr>
        <w:t>ospitality</w:t>
      </w:r>
      <w:r w:rsidR="00C966FE">
        <w:t xml:space="preserve"> E</w:t>
      </w:r>
      <w:r>
        <w:rPr>
          <w:rFonts w:hint="eastAsia"/>
        </w:rPr>
        <w:t xml:space="preserve">nglish I  </w:t>
      </w:r>
    </w:p>
    <w:p w:rsidR="006962AC" w:rsidRDefault="006962AC" w:rsidP="006962AC">
      <w:r>
        <w:rPr>
          <w:rFonts w:hint="eastAsia"/>
        </w:rPr>
        <w:t>作者</w:t>
      </w:r>
      <w:r>
        <w:rPr>
          <w:rFonts w:hint="eastAsia"/>
        </w:rPr>
        <w:t xml:space="preserve"> (Author) live </w:t>
      </w:r>
      <w:proofErr w:type="spellStart"/>
      <w:r>
        <w:rPr>
          <w:rFonts w:hint="eastAsia"/>
        </w:rPr>
        <w:t>abc</w:t>
      </w:r>
      <w:proofErr w:type="spellEnd"/>
      <w:r>
        <w:rPr>
          <w:rFonts w:hint="eastAsia"/>
        </w:rPr>
        <w:t xml:space="preserve">  </w:t>
      </w:r>
    </w:p>
    <w:p w:rsidR="006962AC" w:rsidRDefault="006962AC" w:rsidP="006962AC">
      <w:r>
        <w:rPr>
          <w:rFonts w:hint="eastAsia"/>
        </w:rPr>
        <w:t>書局</w:t>
      </w:r>
      <w:r>
        <w:rPr>
          <w:rFonts w:hint="eastAsia"/>
        </w:rPr>
        <w:t xml:space="preserve"> (Publisher) live </w:t>
      </w:r>
      <w:proofErr w:type="spellStart"/>
      <w:r>
        <w:rPr>
          <w:rFonts w:hint="eastAsia"/>
        </w:rPr>
        <w:t>abc</w:t>
      </w:r>
      <w:proofErr w:type="spellEnd"/>
      <w:r>
        <w:rPr>
          <w:rFonts w:hint="eastAsia"/>
        </w:rPr>
        <w:t xml:space="preserve">  </w:t>
      </w:r>
    </w:p>
    <w:p w:rsidR="006962AC" w:rsidRDefault="006962AC" w:rsidP="006962AC">
      <w:r>
        <w:rPr>
          <w:rFonts w:hint="eastAsia"/>
        </w:rPr>
        <w:t>年份</w:t>
      </w:r>
      <w:r>
        <w:rPr>
          <w:rFonts w:hint="eastAsia"/>
        </w:rPr>
        <w:t xml:space="preserve"> (Years) 2014  </w:t>
      </w:r>
    </w:p>
    <w:p w:rsidR="006962AC" w:rsidRDefault="006962AC" w:rsidP="006962AC">
      <w:r>
        <w:rPr>
          <w:rFonts w:hint="eastAsia"/>
        </w:rPr>
        <w:t>國際標準書號</w:t>
      </w:r>
      <w:r>
        <w:rPr>
          <w:rFonts w:hint="eastAsia"/>
        </w:rPr>
        <w:t xml:space="preserve"> (ISBN) 9789865776343  </w:t>
      </w:r>
    </w:p>
    <w:p w:rsidR="006962AC" w:rsidRDefault="006962AC" w:rsidP="006962AC">
      <w:r>
        <w:rPr>
          <w:rFonts w:hint="eastAsia"/>
        </w:rPr>
        <w:t>版本</w:t>
      </w:r>
      <w:r>
        <w:rPr>
          <w:rFonts w:hint="eastAsia"/>
        </w:rPr>
        <w:t xml:space="preserve"> (Edition) 1  </w:t>
      </w:r>
    </w:p>
    <w:p w:rsidR="006962AC" w:rsidRDefault="006962AC" w:rsidP="006962AC">
      <w:r>
        <w:t xml:space="preserve"> </w:t>
      </w:r>
    </w:p>
    <w:p w:rsidR="006962AC" w:rsidRDefault="006962AC" w:rsidP="006962AC">
      <w:r>
        <w:rPr>
          <w:rFonts w:hint="eastAsia"/>
        </w:rPr>
        <w:t>參考書籍</w:t>
      </w:r>
      <w:r>
        <w:rPr>
          <w:rFonts w:hint="eastAsia"/>
        </w:rPr>
        <w:t xml:space="preserve"> (References) Taiwan in simple </w:t>
      </w:r>
      <w:proofErr w:type="spellStart"/>
      <w:r>
        <w:rPr>
          <w:rFonts w:hint="eastAsia"/>
        </w:rPr>
        <w:t>english</w:t>
      </w:r>
      <w:proofErr w:type="spellEnd"/>
      <w:r>
        <w:rPr>
          <w:rFonts w:hint="eastAsia"/>
        </w:rPr>
        <w:t xml:space="preserve"> cosmos culture   </w:t>
      </w:r>
    </w:p>
    <w:p w:rsidR="006962AC" w:rsidRDefault="006962AC" w:rsidP="006962AC">
      <w:r>
        <w:rPr>
          <w:rFonts w:hint="eastAsia"/>
        </w:rPr>
        <w:t>教學軟體</w:t>
      </w:r>
      <w:r>
        <w:rPr>
          <w:rFonts w:hint="eastAsia"/>
        </w:rPr>
        <w:t xml:space="preserve"> (Software) none  </w:t>
      </w:r>
    </w:p>
    <w:p w:rsidR="0009419A" w:rsidRDefault="006962AC" w:rsidP="006962AC">
      <w:r>
        <w:rPr>
          <w:rFonts w:hint="eastAsia"/>
        </w:rPr>
        <w:t>課程規範</w:t>
      </w:r>
      <w:r>
        <w:rPr>
          <w:rFonts w:hint="eastAsia"/>
        </w:rPr>
        <w:t xml:space="preserve"> (Notifications) none  </w:t>
      </w:r>
    </w:p>
    <w:sectPr w:rsidR="0009419A" w:rsidSect="006962A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0324E"/>
    <w:multiLevelType w:val="hybridMultilevel"/>
    <w:tmpl w:val="9ECA4AC6"/>
    <w:lvl w:ilvl="0" w:tplc="42A63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AC"/>
    <w:rsid w:val="0009419A"/>
    <w:rsid w:val="006962AC"/>
    <w:rsid w:val="00781C9E"/>
    <w:rsid w:val="00944332"/>
    <w:rsid w:val="00C96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2A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2A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48597">
      <w:bodyDiv w:val="1"/>
      <w:marLeft w:val="0"/>
      <w:marRight w:val="0"/>
      <w:marTop w:val="0"/>
      <w:marBottom w:val="0"/>
      <w:divBdr>
        <w:top w:val="none" w:sz="0" w:space="0" w:color="auto"/>
        <w:left w:val="none" w:sz="0" w:space="0" w:color="auto"/>
        <w:bottom w:val="none" w:sz="0" w:space="0" w:color="auto"/>
        <w:right w:val="none" w:sz="0" w:space="0" w:color="auto"/>
      </w:divBdr>
      <w:divsChild>
        <w:div w:id="212039956">
          <w:marLeft w:val="0"/>
          <w:marRight w:val="0"/>
          <w:marTop w:val="0"/>
          <w:marBottom w:val="0"/>
          <w:divBdr>
            <w:top w:val="none" w:sz="0" w:space="0" w:color="auto"/>
            <w:left w:val="none" w:sz="0" w:space="0" w:color="auto"/>
            <w:bottom w:val="none" w:sz="0" w:space="0" w:color="auto"/>
            <w:right w:val="none" w:sz="0" w:space="0" w:color="auto"/>
          </w:divBdr>
          <w:divsChild>
            <w:div w:id="68306105">
              <w:marLeft w:val="0"/>
              <w:marRight w:val="0"/>
              <w:marTop w:val="0"/>
              <w:marBottom w:val="0"/>
              <w:divBdr>
                <w:top w:val="none" w:sz="0" w:space="0" w:color="auto"/>
                <w:left w:val="none" w:sz="0" w:space="0" w:color="auto"/>
                <w:bottom w:val="none" w:sz="0" w:space="0" w:color="auto"/>
                <w:right w:val="none" w:sz="0" w:space="0" w:color="auto"/>
              </w:divBdr>
              <w:divsChild>
                <w:div w:id="1674410154">
                  <w:marLeft w:val="0"/>
                  <w:marRight w:val="0"/>
                  <w:marTop w:val="0"/>
                  <w:marBottom w:val="0"/>
                  <w:divBdr>
                    <w:top w:val="none" w:sz="0" w:space="0" w:color="auto"/>
                    <w:left w:val="none" w:sz="0" w:space="0" w:color="auto"/>
                    <w:bottom w:val="none" w:sz="0" w:space="0" w:color="auto"/>
                    <w:right w:val="none" w:sz="0" w:space="0" w:color="auto"/>
                  </w:divBdr>
                </w:div>
                <w:div w:id="273710956">
                  <w:marLeft w:val="0"/>
                  <w:marRight w:val="0"/>
                  <w:marTop w:val="0"/>
                  <w:marBottom w:val="0"/>
                  <w:divBdr>
                    <w:top w:val="none" w:sz="0" w:space="0" w:color="auto"/>
                    <w:left w:val="none" w:sz="0" w:space="0" w:color="auto"/>
                    <w:bottom w:val="none" w:sz="0" w:space="0" w:color="auto"/>
                    <w:right w:val="none" w:sz="0" w:space="0" w:color="auto"/>
                  </w:divBdr>
                </w:div>
                <w:div w:id="1723821613">
                  <w:marLeft w:val="0"/>
                  <w:marRight w:val="0"/>
                  <w:marTop w:val="0"/>
                  <w:marBottom w:val="0"/>
                  <w:divBdr>
                    <w:top w:val="none" w:sz="0" w:space="0" w:color="auto"/>
                    <w:left w:val="none" w:sz="0" w:space="0" w:color="auto"/>
                    <w:bottom w:val="none" w:sz="0" w:space="0" w:color="auto"/>
                    <w:right w:val="none" w:sz="0" w:space="0" w:color="auto"/>
                  </w:divBdr>
                  <w:divsChild>
                    <w:div w:id="3482671">
                      <w:marLeft w:val="0"/>
                      <w:marRight w:val="0"/>
                      <w:marTop w:val="0"/>
                      <w:marBottom w:val="0"/>
                      <w:divBdr>
                        <w:top w:val="none" w:sz="0" w:space="0" w:color="auto"/>
                        <w:left w:val="none" w:sz="0" w:space="0" w:color="auto"/>
                        <w:bottom w:val="none" w:sz="0" w:space="0" w:color="auto"/>
                        <w:right w:val="none" w:sz="0" w:space="0" w:color="auto"/>
                      </w:divBdr>
                    </w:div>
                    <w:div w:id="857767354">
                      <w:marLeft w:val="0"/>
                      <w:marRight w:val="0"/>
                      <w:marTop w:val="0"/>
                      <w:marBottom w:val="0"/>
                      <w:divBdr>
                        <w:top w:val="none" w:sz="0" w:space="0" w:color="auto"/>
                        <w:left w:val="none" w:sz="0" w:space="0" w:color="auto"/>
                        <w:bottom w:val="none" w:sz="0" w:space="0" w:color="auto"/>
                        <w:right w:val="none" w:sz="0" w:space="0" w:color="auto"/>
                      </w:divBdr>
                    </w:div>
                    <w:div w:id="1707027155">
                      <w:marLeft w:val="0"/>
                      <w:marRight w:val="0"/>
                      <w:marTop w:val="0"/>
                      <w:marBottom w:val="0"/>
                      <w:divBdr>
                        <w:top w:val="none" w:sz="0" w:space="0" w:color="auto"/>
                        <w:left w:val="none" w:sz="0" w:space="0" w:color="auto"/>
                        <w:bottom w:val="none" w:sz="0" w:space="0" w:color="auto"/>
                        <w:right w:val="none" w:sz="0" w:space="0" w:color="auto"/>
                      </w:divBdr>
                    </w:div>
                    <w:div w:id="1878812630">
                      <w:marLeft w:val="0"/>
                      <w:marRight w:val="0"/>
                      <w:marTop w:val="0"/>
                      <w:marBottom w:val="0"/>
                      <w:divBdr>
                        <w:top w:val="none" w:sz="0" w:space="0" w:color="auto"/>
                        <w:left w:val="none" w:sz="0" w:space="0" w:color="auto"/>
                        <w:bottom w:val="none" w:sz="0" w:space="0" w:color="auto"/>
                        <w:right w:val="none" w:sz="0" w:space="0" w:color="auto"/>
                      </w:divBdr>
                    </w:div>
                    <w:div w:id="903444120">
                      <w:marLeft w:val="0"/>
                      <w:marRight w:val="0"/>
                      <w:marTop w:val="0"/>
                      <w:marBottom w:val="0"/>
                      <w:divBdr>
                        <w:top w:val="none" w:sz="0" w:space="0" w:color="auto"/>
                        <w:left w:val="none" w:sz="0" w:space="0" w:color="auto"/>
                        <w:bottom w:val="none" w:sz="0" w:space="0" w:color="auto"/>
                        <w:right w:val="none" w:sz="0" w:space="0" w:color="auto"/>
                      </w:divBdr>
                    </w:div>
                    <w:div w:id="1128475943">
                      <w:marLeft w:val="0"/>
                      <w:marRight w:val="0"/>
                      <w:marTop w:val="0"/>
                      <w:marBottom w:val="0"/>
                      <w:divBdr>
                        <w:top w:val="none" w:sz="0" w:space="0" w:color="auto"/>
                        <w:left w:val="none" w:sz="0" w:space="0" w:color="auto"/>
                        <w:bottom w:val="none" w:sz="0" w:space="0" w:color="auto"/>
                        <w:right w:val="none" w:sz="0" w:space="0" w:color="auto"/>
                      </w:divBdr>
                    </w:div>
                    <w:div w:id="1476216243">
                      <w:marLeft w:val="0"/>
                      <w:marRight w:val="0"/>
                      <w:marTop w:val="0"/>
                      <w:marBottom w:val="0"/>
                      <w:divBdr>
                        <w:top w:val="none" w:sz="0" w:space="0" w:color="auto"/>
                        <w:left w:val="none" w:sz="0" w:space="0" w:color="auto"/>
                        <w:bottom w:val="none" w:sz="0" w:space="0" w:color="auto"/>
                        <w:right w:val="none" w:sz="0" w:space="0" w:color="auto"/>
                      </w:divBdr>
                    </w:div>
                    <w:div w:id="18849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STU10017</dc:creator>
  <cp:keywords/>
  <dc:description/>
  <cp:lastModifiedBy>Administrator</cp:lastModifiedBy>
  <cp:revision>3</cp:revision>
  <dcterms:created xsi:type="dcterms:W3CDTF">2015-11-27T02:20:00Z</dcterms:created>
  <dcterms:modified xsi:type="dcterms:W3CDTF">2015-12-01T08:34:00Z</dcterms:modified>
</cp:coreProperties>
</file>