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AA" w:rsidRPr="00034784" w:rsidRDefault="005E7EAA" w:rsidP="005E7EAA">
      <w:pPr>
        <w:pStyle w:val="Default"/>
        <w:jc w:val="center"/>
        <w:rPr>
          <w:color w:val="auto"/>
          <w:sz w:val="36"/>
          <w:szCs w:val="36"/>
        </w:rPr>
      </w:pPr>
      <w:bookmarkStart w:id="0" w:name="_GoBack"/>
      <w:bookmarkEnd w:id="0"/>
      <w:r w:rsidRPr="00034784">
        <w:rPr>
          <w:rFonts w:hint="eastAsia"/>
          <w:color w:val="auto"/>
          <w:sz w:val="36"/>
          <w:szCs w:val="36"/>
        </w:rPr>
        <w:t>南</w:t>
      </w:r>
      <w:r w:rsidR="00034784" w:rsidRPr="00034784">
        <w:rPr>
          <w:rFonts w:hint="eastAsia"/>
          <w:color w:val="auto"/>
          <w:sz w:val="36"/>
          <w:szCs w:val="36"/>
        </w:rPr>
        <w:t>臺</w:t>
      </w:r>
      <w:r w:rsidRPr="00034784">
        <w:rPr>
          <w:rFonts w:hint="eastAsia"/>
          <w:color w:val="auto"/>
          <w:sz w:val="36"/>
          <w:szCs w:val="36"/>
        </w:rPr>
        <w:t>科技大學資訊工程系學術委員會設置辦法</w:t>
      </w:r>
    </w:p>
    <w:p w:rsidR="005E7EAA" w:rsidRDefault="005E7EAA" w:rsidP="005E7EAA">
      <w:pPr>
        <w:pStyle w:val="Default"/>
        <w:jc w:val="center"/>
        <w:rPr>
          <w:sz w:val="32"/>
          <w:szCs w:val="32"/>
        </w:rPr>
      </w:pPr>
    </w:p>
    <w:p w:rsidR="005E7EAA" w:rsidRPr="00034784" w:rsidRDefault="005E7EAA" w:rsidP="00034784">
      <w:pPr>
        <w:pStyle w:val="Default"/>
        <w:ind w:leftChars="2200" w:left="5280"/>
        <w:rPr>
          <w:rFonts w:hAnsi="Times New Roman"/>
          <w:color w:val="auto"/>
          <w:sz w:val="20"/>
          <w:szCs w:val="20"/>
        </w:rPr>
      </w:pPr>
      <w:r w:rsidRPr="00034784">
        <w:rPr>
          <w:rFonts w:ascii="Times New Roman" w:hAnsi="Times New Roman" w:cs="Times New Roman" w:hint="eastAsia"/>
          <w:color w:val="auto"/>
          <w:sz w:val="20"/>
          <w:szCs w:val="20"/>
        </w:rPr>
        <w:t>民國</w:t>
      </w:r>
      <w:r w:rsidRPr="00034784">
        <w:rPr>
          <w:rFonts w:ascii="Times New Roman" w:hAnsi="Times New Roman" w:cs="Times New Roman"/>
          <w:color w:val="auto"/>
          <w:sz w:val="20"/>
          <w:szCs w:val="20"/>
        </w:rPr>
        <w:t>91</w:t>
      </w:r>
      <w:r w:rsidRPr="00034784">
        <w:rPr>
          <w:rFonts w:hAnsi="Times New Roman" w:hint="eastAsia"/>
          <w:color w:val="auto"/>
          <w:sz w:val="20"/>
          <w:szCs w:val="20"/>
        </w:rPr>
        <w:t>年</w:t>
      </w:r>
      <w:r w:rsidRPr="00034784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Pr="00034784">
        <w:rPr>
          <w:rFonts w:hAnsi="Times New Roman" w:hint="eastAsia"/>
          <w:color w:val="auto"/>
          <w:sz w:val="20"/>
          <w:szCs w:val="20"/>
        </w:rPr>
        <w:t>月</w:t>
      </w:r>
      <w:r w:rsidRPr="00034784">
        <w:rPr>
          <w:rFonts w:ascii="Times New Roman" w:hAnsi="Times New Roman" w:cs="Times New Roman"/>
          <w:color w:val="auto"/>
          <w:sz w:val="20"/>
          <w:szCs w:val="20"/>
        </w:rPr>
        <w:t>16</w:t>
      </w:r>
      <w:r w:rsidRPr="00034784">
        <w:rPr>
          <w:rFonts w:hAnsi="Times New Roman" w:hint="eastAsia"/>
          <w:color w:val="auto"/>
          <w:sz w:val="20"/>
          <w:szCs w:val="20"/>
        </w:rPr>
        <w:t>日系務會議通過</w:t>
      </w:r>
      <w:r w:rsidRPr="00034784">
        <w:rPr>
          <w:rFonts w:hAnsi="Times New Roman"/>
          <w:color w:val="auto"/>
          <w:sz w:val="20"/>
          <w:szCs w:val="20"/>
        </w:rPr>
        <w:t xml:space="preserve"> </w:t>
      </w:r>
    </w:p>
    <w:p w:rsidR="00E47CDD" w:rsidRPr="00034784" w:rsidRDefault="00E47CDD" w:rsidP="00034784">
      <w:pPr>
        <w:pStyle w:val="Default"/>
        <w:wordWrap w:val="0"/>
        <w:ind w:leftChars="2200" w:left="5280"/>
        <w:rPr>
          <w:rFonts w:ascii="Times New Roman" w:hAnsi="Times New Roman" w:cs="Times New Roman"/>
          <w:color w:val="auto"/>
          <w:sz w:val="20"/>
          <w:szCs w:val="20"/>
        </w:rPr>
      </w:pPr>
      <w:r w:rsidRPr="00034784">
        <w:rPr>
          <w:rFonts w:ascii="Times New Roman" w:hAnsi="Times New Roman" w:cs="Times New Roman"/>
          <w:color w:val="auto"/>
          <w:sz w:val="20"/>
          <w:szCs w:val="20"/>
        </w:rPr>
        <w:t>民國</w:t>
      </w:r>
      <w:r w:rsidRPr="00034784">
        <w:rPr>
          <w:rFonts w:ascii="Times New Roman" w:hAnsi="Times New Roman" w:cs="Times New Roman"/>
          <w:color w:val="auto"/>
          <w:sz w:val="20"/>
          <w:szCs w:val="20"/>
        </w:rPr>
        <w:t>100</w:t>
      </w:r>
      <w:r w:rsidRPr="00034784">
        <w:rPr>
          <w:rFonts w:ascii="Times New Roman" w:hAnsi="Times New Roman" w:cs="Times New Roman"/>
          <w:color w:val="auto"/>
          <w:sz w:val="20"/>
          <w:szCs w:val="20"/>
        </w:rPr>
        <w:t>年</w:t>
      </w:r>
      <w:r w:rsidRPr="00034784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034784">
        <w:rPr>
          <w:rFonts w:ascii="Times New Roman" w:hAnsi="Times New Roman" w:cs="Times New Roman"/>
          <w:color w:val="auto"/>
          <w:sz w:val="20"/>
          <w:szCs w:val="20"/>
        </w:rPr>
        <w:t>月</w:t>
      </w:r>
      <w:r w:rsidRPr="00034784">
        <w:rPr>
          <w:rFonts w:ascii="Times New Roman" w:hAnsi="Times New Roman" w:cs="Times New Roman"/>
          <w:color w:val="auto"/>
          <w:sz w:val="20"/>
          <w:szCs w:val="20"/>
        </w:rPr>
        <w:t>23</w:t>
      </w:r>
      <w:r w:rsidRPr="00034784">
        <w:rPr>
          <w:rFonts w:ascii="Times New Roman" w:hAnsi="Times New Roman" w:cs="Times New Roman"/>
          <w:color w:val="auto"/>
          <w:sz w:val="20"/>
          <w:szCs w:val="20"/>
        </w:rPr>
        <w:t>日系務會議</w:t>
      </w:r>
      <w:r w:rsidRPr="00034784">
        <w:rPr>
          <w:rFonts w:ascii="Times New Roman" w:hAnsi="Times New Roman" w:cs="Times New Roman" w:hint="eastAsia"/>
          <w:color w:val="auto"/>
          <w:sz w:val="20"/>
          <w:szCs w:val="20"/>
        </w:rPr>
        <w:t>修訂</w:t>
      </w:r>
      <w:r w:rsidRPr="00034784">
        <w:rPr>
          <w:rFonts w:ascii="Times New Roman" w:hAnsi="Times New Roman" w:cs="Times New Roman"/>
          <w:color w:val="auto"/>
          <w:sz w:val="20"/>
          <w:szCs w:val="20"/>
        </w:rPr>
        <w:t>通過</w:t>
      </w:r>
    </w:p>
    <w:p w:rsidR="005E7EAA" w:rsidRDefault="005E7EAA" w:rsidP="00034784">
      <w:pPr>
        <w:pStyle w:val="Default"/>
        <w:ind w:leftChars="2200" w:left="5280"/>
        <w:rPr>
          <w:rFonts w:hAnsi="Times New Roman"/>
          <w:color w:val="auto"/>
          <w:sz w:val="20"/>
          <w:szCs w:val="20"/>
        </w:rPr>
      </w:pPr>
    </w:p>
    <w:p w:rsidR="00034784" w:rsidRPr="00034784" w:rsidRDefault="00034784" w:rsidP="00034784">
      <w:pPr>
        <w:pStyle w:val="Default"/>
        <w:ind w:leftChars="2200" w:left="5280"/>
        <w:rPr>
          <w:rFonts w:hAnsi="Times New Roman"/>
          <w:color w:val="auto"/>
          <w:sz w:val="20"/>
          <w:szCs w:val="20"/>
        </w:rPr>
      </w:pPr>
    </w:p>
    <w:p w:rsidR="005E7EAA" w:rsidRPr="00034784" w:rsidRDefault="005E7EAA" w:rsidP="00034784">
      <w:pPr>
        <w:pStyle w:val="Default"/>
        <w:snapToGrid w:val="0"/>
        <w:ind w:left="960" w:hanging="961"/>
        <w:jc w:val="both"/>
        <w:rPr>
          <w:rFonts w:ascii="Times New Roman" w:hAnsi="標楷體" w:cs="Times New Roman"/>
          <w:color w:val="auto"/>
        </w:rPr>
      </w:pPr>
      <w:r w:rsidRPr="00034784">
        <w:rPr>
          <w:rFonts w:ascii="Times New Roman" w:hAnsi="標楷體" w:cs="Times New Roman" w:hint="eastAsia"/>
          <w:color w:val="auto"/>
        </w:rPr>
        <w:t>第一條　本系為推動研究發展，提昇學術水準，並加強學術交流，依本系組織章程及運作辦法第三條，設立學術委員會，訂定本辦法（以下簡稱本委員會）。</w:t>
      </w:r>
    </w:p>
    <w:p w:rsidR="005E7EAA" w:rsidRPr="00034784" w:rsidRDefault="005E7EAA" w:rsidP="00034784">
      <w:pPr>
        <w:pStyle w:val="Default"/>
        <w:snapToGrid w:val="0"/>
        <w:ind w:left="960" w:hanging="961"/>
        <w:jc w:val="both"/>
        <w:rPr>
          <w:rFonts w:ascii="Times New Roman" w:hAnsi="標楷體" w:cs="Times New Roman"/>
          <w:color w:val="auto"/>
        </w:rPr>
      </w:pPr>
    </w:p>
    <w:p w:rsidR="005E7EAA" w:rsidRPr="00034784" w:rsidRDefault="005E7EAA" w:rsidP="00034784">
      <w:pPr>
        <w:pStyle w:val="Default"/>
        <w:snapToGrid w:val="0"/>
        <w:ind w:left="960" w:hanging="961"/>
        <w:jc w:val="both"/>
        <w:rPr>
          <w:rFonts w:ascii="Times New Roman" w:hAnsi="標楷體" w:cs="Times New Roman"/>
          <w:color w:val="auto"/>
        </w:rPr>
      </w:pPr>
      <w:r w:rsidRPr="00034784">
        <w:rPr>
          <w:rFonts w:ascii="Times New Roman" w:hAnsi="標楷體" w:cs="Times New Roman" w:hint="eastAsia"/>
          <w:color w:val="auto"/>
        </w:rPr>
        <w:t>第二條　本會設委員五至七人，系主任為當然委員，其餘為選任委員，選任委員由全系講師以上之教師以公開票選方式互選。</w:t>
      </w:r>
    </w:p>
    <w:p w:rsidR="005E7EAA" w:rsidRPr="00034784" w:rsidRDefault="005E7EAA" w:rsidP="00034784">
      <w:pPr>
        <w:pStyle w:val="Default"/>
        <w:snapToGrid w:val="0"/>
        <w:ind w:left="960" w:hanging="961"/>
        <w:jc w:val="both"/>
        <w:rPr>
          <w:rFonts w:ascii="Times New Roman" w:hAnsi="標楷體" w:cs="Times New Roman"/>
          <w:color w:val="auto"/>
        </w:rPr>
      </w:pPr>
    </w:p>
    <w:p w:rsidR="005E7EAA" w:rsidRPr="00034784" w:rsidRDefault="005E7EAA" w:rsidP="00034784">
      <w:pPr>
        <w:pStyle w:val="Default"/>
        <w:snapToGrid w:val="0"/>
        <w:ind w:left="960" w:hanging="961"/>
        <w:jc w:val="both"/>
        <w:rPr>
          <w:rFonts w:ascii="Times New Roman" w:hAnsi="標楷體" w:cs="Times New Roman"/>
          <w:color w:val="auto"/>
        </w:rPr>
      </w:pPr>
      <w:r w:rsidRPr="00034784">
        <w:rPr>
          <w:rFonts w:ascii="Times New Roman" w:hAnsi="標楷體" w:cs="Times New Roman" w:hint="eastAsia"/>
          <w:color w:val="auto"/>
        </w:rPr>
        <w:t>第三條　本會設主任委員一人，由委員互選一人兼任，設執行秘書一人，由主任委員指定。開會時主任委員因事不能主持會議時，由出席委員互推一人代理。</w:t>
      </w:r>
      <w:r w:rsidRPr="00034784">
        <w:rPr>
          <w:rFonts w:ascii="Times New Roman" w:hAnsi="標楷體" w:cs="Times New Roman"/>
          <w:color w:val="auto"/>
        </w:rPr>
        <w:t xml:space="preserve"> </w:t>
      </w:r>
    </w:p>
    <w:p w:rsidR="005E7EAA" w:rsidRPr="00034784" w:rsidRDefault="005E7EAA" w:rsidP="00034784">
      <w:pPr>
        <w:pStyle w:val="Default"/>
        <w:snapToGrid w:val="0"/>
        <w:ind w:left="960" w:hanging="961"/>
        <w:jc w:val="both"/>
        <w:rPr>
          <w:rFonts w:ascii="Times New Roman" w:hAnsi="標楷體" w:cs="Times New Roman"/>
          <w:color w:val="auto"/>
        </w:rPr>
      </w:pPr>
    </w:p>
    <w:p w:rsidR="005E7EAA" w:rsidRPr="00034784" w:rsidRDefault="005E7EAA" w:rsidP="00034784">
      <w:pPr>
        <w:pStyle w:val="Default"/>
        <w:snapToGrid w:val="0"/>
        <w:ind w:left="960" w:hanging="961"/>
        <w:jc w:val="both"/>
        <w:rPr>
          <w:rFonts w:ascii="Times New Roman" w:hAnsi="標楷體" w:cs="Times New Roman"/>
          <w:color w:val="auto"/>
        </w:rPr>
      </w:pPr>
      <w:r w:rsidRPr="00034784">
        <w:rPr>
          <w:rFonts w:ascii="Times New Roman" w:hAnsi="標楷體" w:cs="Times New Roman" w:hint="eastAsia"/>
          <w:color w:val="auto"/>
        </w:rPr>
        <w:t>第四條　本委員會執掌：</w:t>
      </w:r>
    </w:p>
    <w:p w:rsidR="005E7EAA" w:rsidRPr="00034784" w:rsidRDefault="005E7EAA" w:rsidP="00034784">
      <w:pPr>
        <w:pStyle w:val="Default"/>
        <w:snapToGrid w:val="0"/>
        <w:spacing w:beforeLines="50" w:before="120" w:afterLines="50" w:after="120"/>
        <w:ind w:left="960" w:hanging="961"/>
        <w:jc w:val="both"/>
        <w:rPr>
          <w:rFonts w:ascii="Times New Roman" w:hAnsi="標楷體" w:cs="Times New Roman"/>
          <w:color w:val="auto"/>
        </w:rPr>
      </w:pPr>
      <w:r w:rsidRPr="00034784">
        <w:rPr>
          <w:rFonts w:ascii="Times New Roman" w:hAnsi="標楷體" w:cs="Times New Roman" w:hint="eastAsia"/>
          <w:color w:val="auto"/>
        </w:rPr>
        <w:t xml:space="preserve">　　　　一、規劃學術研究發展事項。</w:t>
      </w:r>
    </w:p>
    <w:p w:rsidR="005E7EAA" w:rsidRPr="00034784" w:rsidRDefault="005E7EAA" w:rsidP="00034784">
      <w:pPr>
        <w:pStyle w:val="Default"/>
        <w:snapToGrid w:val="0"/>
        <w:spacing w:beforeLines="50" w:before="120" w:afterLines="50" w:after="120"/>
        <w:ind w:left="960" w:hanging="961"/>
        <w:jc w:val="both"/>
        <w:rPr>
          <w:rFonts w:ascii="Times New Roman" w:hAnsi="標楷體" w:cs="Times New Roman"/>
          <w:color w:val="auto"/>
        </w:rPr>
      </w:pPr>
      <w:r w:rsidRPr="00034784">
        <w:rPr>
          <w:rFonts w:ascii="Times New Roman" w:hAnsi="標楷體" w:cs="Times New Roman" w:hint="eastAsia"/>
          <w:color w:val="auto"/>
        </w:rPr>
        <w:t xml:space="preserve">　　　　二、舉辦學術研討會。</w:t>
      </w:r>
    </w:p>
    <w:p w:rsidR="005E7EAA" w:rsidRPr="00034784" w:rsidRDefault="005E7EAA" w:rsidP="00034784">
      <w:pPr>
        <w:pStyle w:val="Default"/>
        <w:snapToGrid w:val="0"/>
        <w:spacing w:beforeLines="50" w:before="120" w:afterLines="50" w:after="120"/>
        <w:ind w:left="960" w:hanging="961"/>
        <w:jc w:val="both"/>
        <w:rPr>
          <w:rFonts w:ascii="Times New Roman" w:hAnsi="標楷體" w:cs="Times New Roman"/>
          <w:color w:val="auto"/>
        </w:rPr>
      </w:pPr>
      <w:r w:rsidRPr="00034784">
        <w:rPr>
          <w:rFonts w:ascii="Times New Roman" w:hAnsi="標楷體" w:cs="Times New Roman" w:hint="eastAsia"/>
          <w:color w:val="auto"/>
        </w:rPr>
        <w:t xml:space="preserve">　　　　三、推動建教合作及學術交流。</w:t>
      </w:r>
    </w:p>
    <w:p w:rsidR="005E7EAA" w:rsidRDefault="005E7EAA" w:rsidP="00034784">
      <w:pPr>
        <w:pStyle w:val="Default"/>
        <w:snapToGrid w:val="0"/>
        <w:spacing w:beforeLines="50" w:before="120" w:afterLines="50" w:after="120"/>
        <w:ind w:left="960" w:hanging="961"/>
        <w:jc w:val="both"/>
        <w:rPr>
          <w:rFonts w:ascii="Times New Roman" w:hAnsi="標楷體" w:cs="Times New Roman"/>
          <w:color w:val="auto"/>
        </w:rPr>
      </w:pPr>
      <w:r w:rsidRPr="00034784">
        <w:rPr>
          <w:rFonts w:ascii="Times New Roman" w:hAnsi="標楷體" w:cs="Times New Roman" w:hint="eastAsia"/>
          <w:color w:val="auto"/>
        </w:rPr>
        <w:t xml:space="preserve">　　　　四、其他有關學術研究發展事項。</w:t>
      </w:r>
    </w:p>
    <w:p w:rsidR="00034784" w:rsidRPr="00034784" w:rsidRDefault="00034784" w:rsidP="00034784">
      <w:pPr>
        <w:pStyle w:val="Default"/>
        <w:snapToGrid w:val="0"/>
        <w:spacing w:beforeLines="50" w:before="120" w:afterLines="50" w:after="120"/>
        <w:ind w:left="960" w:hanging="961"/>
        <w:jc w:val="both"/>
        <w:rPr>
          <w:rFonts w:ascii="Times New Roman" w:hAnsi="標楷體" w:cs="Times New Roman"/>
          <w:color w:val="auto"/>
        </w:rPr>
      </w:pPr>
    </w:p>
    <w:p w:rsidR="005E7EAA" w:rsidRPr="00034784" w:rsidRDefault="005E7EAA" w:rsidP="00034784">
      <w:pPr>
        <w:pStyle w:val="Default"/>
        <w:snapToGrid w:val="0"/>
        <w:spacing w:beforeLines="50" w:before="120" w:afterLines="50" w:after="120"/>
        <w:ind w:left="960" w:hanging="961"/>
        <w:jc w:val="both"/>
        <w:rPr>
          <w:rFonts w:ascii="Times New Roman" w:hAnsi="標楷體" w:cs="Times New Roman"/>
          <w:color w:val="auto"/>
        </w:rPr>
      </w:pPr>
      <w:r w:rsidRPr="00034784">
        <w:rPr>
          <w:rFonts w:ascii="Times New Roman" w:hAnsi="標楷體" w:cs="Times New Roman" w:hint="eastAsia"/>
          <w:color w:val="auto"/>
        </w:rPr>
        <w:t>第五條　本委員會每學期舉行會議一次，必要時得召開臨時會議，會議得通知相關人員列席。議決事項須有二分之一以上教師出席，出席人數二分之一以上表決通過。</w:t>
      </w:r>
    </w:p>
    <w:p w:rsidR="005E7EAA" w:rsidRPr="00034784" w:rsidRDefault="005E7EAA" w:rsidP="00034784">
      <w:pPr>
        <w:pStyle w:val="Default"/>
        <w:snapToGrid w:val="0"/>
        <w:ind w:left="960" w:hanging="961"/>
        <w:jc w:val="both"/>
        <w:rPr>
          <w:rFonts w:ascii="Times New Roman" w:hAnsi="標楷體" w:cs="Times New Roman"/>
          <w:color w:val="auto"/>
        </w:rPr>
      </w:pPr>
    </w:p>
    <w:p w:rsidR="005E7EAA" w:rsidRPr="005E7EAA" w:rsidRDefault="005E7EAA" w:rsidP="00034784">
      <w:pPr>
        <w:pStyle w:val="Default"/>
        <w:snapToGrid w:val="0"/>
        <w:ind w:left="960" w:hanging="961"/>
        <w:jc w:val="both"/>
        <w:rPr>
          <w:rFonts w:ascii="Times New Roman" w:hAnsi="標楷體" w:cs="Times New Roman"/>
          <w:sz w:val="22"/>
          <w:szCs w:val="22"/>
        </w:rPr>
      </w:pPr>
      <w:r w:rsidRPr="00034784">
        <w:rPr>
          <w:rFonts w:ascii="Times New Roman" w:hAnsi="標楷體" w:cs="Times New Roman" w:hint="eastAsia"/>
          <w:color w:val="auto"/>
        </w:rPr>
        <w:t>第六條　本辦法經系務會議通過後實施，修正時亦同。</w:t>
      </w:r>
      <w:r w:rsidRPr="00034784">
        <w:rPr>
          <w:rFonts w:ascii="Times New Roman" w:hAnsi="標楷體" w:cs="Times New Roman"/>
          <w:color w:val="auto"/>
        </w:rPr>
        <w:t xml:space="preserve"> </w:t>
      </w:r>
    </w:p>
    <w:p w:rsidR="004021EC" w:rsidRPr="005E7EAA" w:rsidRDefault="004021EC"/>
    <w:sectPr w:rsidR="004021EC" w:rsidRPr="005E7EAA" w:rsidSect="009B5DE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BE7" w:rsidRDefault="008F5BE7" w:rsidP="00E07E75">
      <w:r>
        <w:separator/>
      </w:r>
    </w:p>
  </w:endnote>
  <w:endnote w:type="continuationSeparator" w:id="0">
    <w:p w:rsidR="008F5BE7" w:rsidRDefault="008F5BE7" w:rsidP="00E0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BE7" w:rsidRDefault="008F5BE7" w:rsidP="00E07E75">
      <w:r>
        <w:separator/>
      </w:r>
    </w:p>
  </w:footnote>
  <w:footnote w:type="continuationSeparator" w:id="0">
    <w:p w:rsidR="008F5BE7" w:rsidRDefault="008F5BE7" w:rsidP="00E07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AA"/>
    <w:rsid w:val="00034784"/>
    <w:rsid w:val="000A5BE5"/>
    <w:rsid w:val="004021EC"/>
    <w:rsid w:val="005E7EAA"/>
    <w:rsid w:val="00607B66"/>
    <w:rsid w:val="00697883"/>
    <w:rsid w:val="007A40A0"/>
    <w:rsid w:val="008F5BE7"/>
    <w:rsid w:val="009501EA"/>
    <w:rsid w:val="00A057C9"/>
    <w:rsid w:val="00B16371"/>
    <w:rsid w:val="00E07E75"/>
    <w:rsid w:val="00E47CDD"/>
    <w:rsid w:val="00E973E4"/>
    <w:rsid w:val="00F326AD"/>
    <w:rsid w:val="00F5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F73102-B5DC-4CAC-AED0-8D2B18DB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1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7EA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07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7E7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7E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7E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ridesu</dc:creator>
  <cp:lastModifiedBy>CSIE</cp:lastModifiedBy>
  <cp:revision>2</cp:revision>
  <cp:lastPrinted>2014-03-04T01:01:00Z</cp:lastPrinted>
  <dcterms:created xsi:type="dcterms:W3CDTF">2016-07-27T00:51:00Z</dcterms:created>
  <dcterms:modified xsi:type="dcterms:W3CDTF">2016-07-27T00:51:00Z</dcterms:modified>
</cp:coreProperties>
</file>