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15" w:rsidRDefault="00B11C15" w:rsidP="00B11C15">
      <w:pPr>
        <w:pStyle w:val="Default"/>
        <w:jc w:val="center"/>
        <w:rPr>
          <w:rFonts w:ascii="標楷體" w:eastAsia="標楷體" w:cs="標楷體"/>
          <w:spacing w:val="-10"/>
          <w:sz w:val="32"/>
          <w:szCs w:val="32"/>
        </w:rPr>
      </w:pPr>
      <w:bookmarkStart w:id="0" w:name="_GoBack"/>
      <w:bookmarkEnd w:id="0"/>
      <w:r w:rsidRPr="00B11C15">
        <w:rPr>
          <w:rFonts w:hint="eastAsia"/>
          <w:spacing w:val="-10"/>
          <w:sz w:val="32"/>
          <w:szCs w:val="32"/>
        </w:rPr>
        <w:t>南</w:t>
      </w:r>
      <w:r w:rsidR="00010A00">
        <w:rPr>
          <w:rFonts w:hint="eastAsia"/>
          <w:spacing w:val="-10"/>
          <w:sz w:val="32"/>
          <w:szCs w:val="32"/>
        </w:rPr>
        <w:t>臺</w:t>
      </w:r>
      <w:r w:rsidRPr="00B11C15">
        <w:rPr>
          <w:rFonts w:ascii="標楷體" w:eastAsia="標楷體" w:cs="標楷體" w:hint="eastAsia"/>
          <w:spacing w:val="-10"/>
          <w:sz w:val="32"/>
          <w:szCs w:val="32"/>
        </w:rPr>
        <w:t>科技</w:t>
      </w:r>
      <w:r w:rsidRPr="00B11C15">
        <w:rPr>
          <w:rFonts w:hint="eastAsia"/>
          <w:spacing w:val="-10"/>
          <w:sz w:val="32"/>
          <w:szCs w:val="32"/>
        </w:rPr>
        <w:t>大學資訊工程系圖書暨儀器設備規劃委員會</w:t>
      </w:r>
      <w:r w:rsidRPr="00B11C15">
        <w:rPr>
          <w:rFonts w:ascii="標楷體" w:eastAsia="標楷體" w:cs="標楷體" w:hint="eastAsia"/>
          <w:spacing w:val="-10"/>
          <w:sz w:val="32"/>
          <w:szCs w:val="32"/>
        </w:rPr>
        <w:t>設置辦法</w:t>
      </w:r>
    </w:p>
    <w:p w:rsidR="00B11C15" w:rsidRPr="006D7E80" w:rsidRDefault="00B11C15" w:rsidP="00B11C15">
      <w:pPr>
        <w:pStyle w:val="Default"/>
        <w:snapToGrid w:val="0"/>
        <w:jc w:val="center"/>
        <w:rPr>
          <w:rFonts w:ascii="標楷體" w:eastAsia="標楷體" w:cs="標楷體"/>
          <w:spacing w:val="-10"/>
          <w:sz w:val="32"/>
          <w:szCs w:val="32"/>
        </w:rPr>
      </w:pPr>
    </w:p>
    <w:p w:rsidR="00B11C15" w:rsidRPr="00010A00" w:rsidRDefault="00B11C15" w:rsidP="00010A00">
      <w:pPr>
        <w:pStyle w:val="Default"/>
        <w:snapToGrid w:val="0"/>
        <w:ind w:leftChars="2350" w:left="5640"/>
        <w:rPr>
          <w:rFonts w:ascii="Times New Roman" w:hAnsi="Times New Roman" w:cs="Times New Roman"/>
          <w:color w:val="auto"/>
          <w:sz w:val="20"/>
          <w:szCs w:val="20"/>
        </w:rPr>
      </w:pPr>
      <w:r w:rsidRPr="00010A00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010A00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Pr="00010A00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010A00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Pr="00010A00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010A00">
        <w:rPr>
          <w:rFonts w:ascii="Times New Roman" w:hAnsi="Times New Roman" w:cs="Times New Roman"/>
          <w:color w:val="auto"/>
          <w:sz w:val="20"/>
          <w:szCs w:val="20"/>
        </w:rPr>
        <w:t>16</w:t>
      </w:r>
      <w:r w:rsidRPr="00010A00">
        <w:rPr>
          <w:rFonts w:ascii="Times New Roman" w:hAnsi="Times New Roman" w:cs="Times New Roman"/>
          <w:color w:val="auto"/>
          <w:sz w:val="20"/>
          <w:szCs w:val="20"/>
        </w:rPr>
        <w:t>日系務會議通過</w:t>
      </w:r>
    </w:p>
    <w:p w:rsidR="00151C17" w:rsidRPr="00010A00" w:rsidRDefault="00151C17" w:rsidP="00010A00">
      <w:pPr>
        <w:pStyle w:val="Default"/>
        <w:snapToGrid w:val="0"/>
        <w:ind w:leftChars="2350" w:left="5640"/>
        <w:rPr>
          <w:rFonts w:ascii="Times New Roman" w:hAnsi="Times New Roman" w:cs="Times New Roman"/>
          <w:color w:val="auto"/>
          <w:sz w:val="20"/>
          <w:szCs w:val="20"/>
        </w:rPr>
      </w:pPr>
      <w:r w:rsidRPr="00010A00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010A00">
        <w:rPr>
          <w:rFonts w:ascii="Times New Roman" w:hAnsi="Times New Roman" w:cs="Times New Roman" w:hint="eastAsia"/>
          <w:color w:val="auto"/>
          <w:sz w:val="20"/>
          <w:szCs w:val="20"/>
        </w:rPr>
        <w:t>100</w:t>
      </w:r>
      <w:r w:rsidRPr="00010A00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010A00">
        <w:rPr>
          <w:rFonts w:ascii="Times New Roman" w:hAnsi="Times New Roman" w:cs="Times New Roman" w:hint="eastAsia"/>
          <w:color w:val="auto"/>
          <w:sz w:val="20"/>
          <w:szCs w:val="20"/>
        </w:rPr>
        <w:t>6</w:t>
      </w:r>
      <w:r w:rsidRPr="00010A00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010A00">
        <w:rPr>
          <w:rFonts w:ascii="Times New Roman" w:hAnsi="Times New Roman" w:cs="Times New Roman" w:hint="eastAsia"/>
          <w:color w:val="auto"/>
          <w:sz w:val="20"/>
          <w:szCs w:val="20"/>
        </w:rPr>
        <w:t>23</w:t>
      </w:r>
      <w:r w:rsidRPr="00010A00">
        <w:rPr>
          <w:rFonts w:ascii="Times New Roman" w:hAnsi="Times New Roman" w:cs="Times New Roman" w:hint="eastAsia"/>
          <w:color w:val="auto"/>
          <w:sz w:val="20"/>
          <w:szCs w:val="20"/>
        </w:rPr>
        <w:t>日系務會議修訂通過</w:t>
      </w:r>
    </w:p>
    <w:p w:rsidR="00B11C15" w:rsidRPr="0050345B" w:rsidRDefault="00B11C15" w:rsidP="00B11C15">
      <w:pPr>
        <w:pStyle w:val="Default"/>
        <w:snapToGrid w:val="0"/>
        <w:jc w:val="right"/>
        <w:rPr>
          <w:rFonts w:hAnsi="Times New Roman"/>
          <w:sz w:val="18"/>
          <w:szCs w:val="18"/>
        </w:rPr>
      </w:pPr>
    </w:p>
    <w:p w:rsidR="00B11C15" w:rsidRPr="00B11C15" w:rsidRDefault="00B11C15" w:rsidP="00B11C15">
      <w:pPr>
        <w:pStyle w:val="Default"/>
        <w:snapToGrid w:val="0"/>
        <w:jc w:val="right"/>
        <w:rPr>
          <w:rFonts w:hAnsi="Times New Roman"/>
          <w:sz w:val="18"/>
          <w:szCs w:val="18"/>
        </w:rPr>
      </w:pP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  <w:r w:rsidRPr="00010A00">
        <w:rPr>
          <w:rFonts w:hAnsi="Times New Roman" w:hint="eastAsia"/>
        </w:rPr>
        <w:t>第一條　為使本系之教學設備及圖書期刊妥善應用及管理，依據本系之組織章程及運作辦法第三條之規定，設立資訊工程系圖書暨儀器設備規劃委員會（以下簡稱本委員會）。</w:t>
      </w:r>
      <w:r w:rsidRPr="00010A00">
        <w:rPr>
          <w:rFonts w:hAnsi="Times New Roman"/>
        </w:rPr>
        <w:t xml:space="preserve"> </w:t>
      </w: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  <w:r w:rsidRPr="00010A00">
        <w:rPr>
          <w:rFonts w:hAnsi="Times New Roman" w:hint="eastAsia"/>
        </w:rPr>
        <w:t>第二條　本</w:t>
      </w:r>
      <w:r w:rsidRPr="00010A00">
        <w:rPr>
          <w:rFonts w:ascii="Times New Roman" w:eastAsia="標楷體" w:hAnsi="標楷體" w:cs="Times New Roman" w:hint="eastAsia"/>
        </w:rPr>
        <w:t>委員會</w:t>
      </w:r>
      <w:r w:rsidRPr="00010A00">
        <w:rPr>
          <w:rFonts w:hAnsi="Times New Roman" w:hint="eastAsia"/>
        </w:rPr>
        <w:t>之委員由各研究室及實驗室之專任負責教師組成，系主任為當然委員兼召集人，另設執行秘書一人，由召集人指定委員兼任之。</w:t>
      </w:r>
      <w:r w:rsidRPr="00010A00">
        <w:rPr>
          <w:rFonts w:hAnsi="Times New Roman"/>
        </w:rPr>
        <w:t xml:space="preserve"> </w:t>
      </w: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  <w:r w:rsidRPr="00010A00">
        <w:rPr>
          <w:rFonts w:hAnsi="Times New Roman" w:hint="eastAsia"/>
        </w:rPr>
        <w:t>第三條　本</w:t>
      </w:r>
      <w:r w:rsidRPr="00010A00">
        <w:rPr>
          <w:rFonts w:ascii="Times New Roman" w:eastAsia="標楷體" w:hAnsi="標楷體" w:cs="Times New Roman" w:hint="eastAsia"/>
        </w:rPr>
        <w:t>委員會</w:t>
      </w:r>
      <w:r w:rsidRPr="00010A00">
        <w:rPr>
          <w:rFonts w:hAnsi="Times New Roman" w:hint="eastAsia"/>
        </w:rPr>
        <w:t>職掌各項研究及教學所需之圖書期刊、儀器設備及教材之購置、保管、維修、報廢及失竊等相關事宜。</w:t>
      </w:r>
      <w:r w:rsidRPr="00010A00">
        <w:rPr>
          <w:rFonts w:hAnsi="Times New Roman"/>
        </w:rPr>
        <w:t xml:space="preserve"> </w:t>
      </w: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  <w:r w:rsidRPr="00010A00">
        <w:rPr>
          <w:rFonts w:hAnsi="Times New Roman" w:hint="eastAsia"/>
        </w:rPr>
        <w:t>第四條　本</w:t>
      </w:r>
      <w:r w:rsidRPr="00010A00">
        <w:rPr>
          <w:rFonts w:ascii="Times New Roman" w:eastAsia="標楷體" w:hAnsi="標楷體" w:cs="Times New Roman" w:hint="eastAsia"/>
        </w:rPr>
        <w:t>委員會</w:t>
      </w:r>
      <w:r w:rsidRPr="00010A00">
        <w:rPr>
          <w:rFonts w:hAnsi="Times New Roman" w:hint="eastAsia"/>
        </w:rPr>
        <w:t>會議依本系儀器設備購置標準作業程序，由召集人依需要召開之。議決事項應有二分之一以上教師出席，出席人數二分之一以上表決通過。</w:t>
      </w:r>
      <w:r w:rsidRPr="00010A00">
        <w:rPr>
          <w:rFonts w:hAnsi="Times New Roman"/>
        </w:rPr>
        <w:t xml:space="preserve"> </w:t>
      </w:r>
    </w:p>
    <w:p w:rsidR="00B11C15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</w:p>
    <w:p w:rsidR="004021EC" w:rsidRPr="00010A00" w:rsidRDefault="00B11C15" w:rsidP="00010A00">
      <w:pPr>
        <w:pStyle w:val="Default"/>
        <w:snapToGrid w:val="0"/>
        <w:ind w:left="972" w:hanging="973"/>
        <w:jc w:val="both"/>
        <w:rPr>
          <w:rFonts w:hAnsi="Times New Roman"/>
        </w:rPr>
      </w:pPr>
      <w:r w:rsidRPr="00010A00">
        <w:rPr>
          <w:rFonts w:hAnsi="Times New Roman" w:hint="eastAsia"/>
        </w:rPr>
        <w:t>第五條　本</w:t>
      </w:r>
      <w:r w:rsidRPr="00010A00">
        <w:rPr>
          <w:rFonts w:hAnsi="Times New Roman" w:hint="eastAsia"/>
          <w:color w:val="auto"/>
        </w:rPr>
        <w:t>辦法經系務會議通過</w:t>
      </w:r>
      <w:r w:rsidR="006D7E80" w:rsidRPr="00010A00">
        <w:rPr>
          <w:rFonts w:ascii="標楷體" w:eastAsia="標楷體" w:hAnsi="標楷體" w:hint="eastAsia"/>
          <w:color w:val="auto"/>
          <w:shd w:val="clear" w:color="auto" w:fill="FFFFFF"/>
        </w:rPr>
        <w:t>，報經院務會議核備後公布實施，修正時亦同</w:t>
      </w:r>
      <w:r w:rsidRPr="00010A00">
        <w:rPr>
          <w:rFonts w:hAnsi="Times New Roman" w:hint="eastAsia"/>
        </w:rPr>
        <w:t>。</w:t>
      </w:r>
    </w:p>
    <w:sectPr w:rsidR="004021EC" w:rsidRPr="00010A00" w:rsidSect="00B11C15">
      <w:pgSz w:w="11906" w:h="16838"/>
      <w:pgMar w:top="1440" w:right="1400" w:bottom="1440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63" w:rsidRDefault="00336263" w:rsidP="0050345B">
      <w:r>
        <w:separator/>
      </w:r>
    </w:p>
  </w:endnote>
  <w:endnote w:type="continuationSeparator" w:id="0">
    <w:p w:rsidR="00336263" w:rsidRDefault="00336263" w:rsidP="0050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.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63" w:rsidRDefault="00336263" w:rsidP="0050345B">
      <w:r>
        <w:separator/>
      </w:r>
    </w:p>
  </w:footnote>
  <w:footnote w:type="continuationSeparator" w:id="0">
    <w:p w:rsidR="00336263" w:rsidRDefault="00336263" w:rsidP="0050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10A00"/>
    <w:rsid w:val="00151C17"/>
    <w:rsid w:val="001C652B"/>
    <w:rsid w:val="001D5680"/>
    <w:rsid w:val="00303165"/>
    <w:rsid w:val="00327FCD"/>
    <w:rsid w:val="00336263"/>
    <w:rsid w:val="003F4213"/>
    <w:rsid w:val="004021EC"/>
    <w:rsid w:val="0050345B"/>
    <w:rsid w:val="00591591"/>
    <w:rsid w:val="005D7210"/>
    <w:rsid w:val="006756D8"/>
    <w:rsid w:val="00692066"/>
    <w:rsid w:val="006D7E80"/>
    <w:rsid w:val="00870DE4"/>
    <w:rsid w:val="00B11C15"/>
    <w:rsid w:val="00D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842E19-82A4-4CE1-91A0-A8981C80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1C15"/>
    <w:pPr>
      <w:widowControl w:val="0"/>
      <w:autoSpaceDE w:val="0"/>
      <w:autoSpaceDN w:val="0"/>
      <w:adjustRightInd w:val="0"/>
    </w:pPr>
    <w:rPr>
      <w:rFonts w:ascii="標楷體....." w:eastAsia="標楷體....." w:cs="標楷體...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03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3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34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ridesu</dc:creator>
  <cp:lastModifiedBy>CSIE</cp:lastModifiedBy>
  <cp:revision>2</cp:revision>
  <dcterms:created xsi:type="dcterms:W3CDTF">2016-07-27T00:59:00Z</dcterms:created>
  <dcterms:modified xsi:type="dcterms:W3CDTF">2016-07-27T00:59:00Z</dcterms:modified>
</cp:coreProperties>
</file>