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045ED" w14:textId="77777777" w:rsidR="005102A1" w:rsidRDefault="00AF7ED2" w:rsidP="00FF7927">
      <w:pPr>
        <w:snapToGrid w:val="0"/>
        <w:jc w:val="center"/>
        <w:rPr>
          <w:rFonts w:ascii="標楷體" w:eastAsia="標楷體" w:hAnsi="標楷體"/>
          <w:b/>
          <w:sz w:val="28"/>
          <w:szCs w:val="28"/>
        </w:rPr>
      </w:pPr>
      <w:r w:rsidRPr="0014611F">
        <w:rPr>
          <w:rFonts w:ascii="標楷體" w:eastAsia="標楷體" w:hAnsi="標楷體"/>
          <w:b/>
          <w:sz w:val="28"/>
          <w:szCs w:val="28"/>
        </w:rPr>
        <w:t>南</w:t>
      </w:r>
      <w:r w:rsidR="0017475C" w:rsidRPr="0014611F">
        <w:rPr>
          <w:rFonts w:ascii="標楷體" w:eastAsia="標楷體" w:hAnsi="標楷體"/>
          <w:b/>
          <w:sz w:val="28"/>
          <w:szCs w:val="28"/>
        </w:rPr>
        <w:t>臺</w:t>
      </w:r>
      <w:r w:rsidRPr="0014611F">
        <w:rPr>
          <w:rFonts w:ascii="標楷體" w:eastAsia="標楷體" w:hAnsi="標楷體"/>
          <w:b/>
          <w:sz w:val="28"/>
          <w:szCs w:val="28"/>
        </w:rPr>
        <w:t>科技大學多媒體與電腦娛樂科學</w:t>
      </w:r>
      <w:r w:rsidR="00320B98" w:rsidRPr="0014611F">
        <w:rPr>
          <w:rFonts w:ascii="標楷體" w:eastAsia="標楷體" w:hAnsi="標楷體"/>
          <w:b/>
          <w:sz w:val="28"/>
          <w:szCs w:val="28"/>
        </w:rPr>
        <w:t>系</w:t>
      </w:r>
    </w:p>
    <w:p w14:paraId="6F47748E" w14:textId="0E6763FB" w:rsidR="005102A1" w:rsidRDefault="00AF7ED2" w:rsidP="00FF7927">
      <w:pPr>
        <w:snapToGrid w:val="0"/>
        <w:jc w:val="center"/>
        <w:rPr>
          <w:rFonts w:ascii="標楷體" w:eastAsia="標楷體" w:hAnsi="標楷體"/>
          <w:b/>
          <w:sz w:val="28"/>
          <w:szCs w:val="28"/>
        </w:rPr>
      </w:pPr>
      <w:r w:rsidRPr="0014611F">
        <w:rPr>
          <w:rFonts w:ascii="標楷體" w:eastAsia="標楷體" w:hAnsi="標楷體"/>
          <w:b/>
          <w:sz w:val="28"/>
          <w:szCs w:val="28"/>
        </w:rPr>
        <w:t>碩士班</w:t>
      </w:r>
      <w:r w:rsidR="0014611F">
        <w:rPr>
          <w:rFonts w:ascii="標楷體" w:eastAsia="標楷體" w:hAnsi="標楷體" w:hint="eastAsia"/>
          <w:b/>
          <w:sz w:val="28"/>
          <w:szCs w:val="28"/>
        </w:rPr>
        <w:t>實務實習課程實施</w:t>
      </w:r>
      <w:r w:rsidRPr="0014611F">
        <w:rPr>
          <w:rFonts w:ascii="標楷體" w:eastAsia="標楷體" w:hAnsi="標楷體"/>
          <w:b/>
          <w:sz w:val="28"/>
          <w:szCs w:val="28"/>
        </w:rPr>
        <w:t>辦法</w:t>
      </w:r>
      <w:bookmarkStart w:id="0" w:name="_GoBack"/>
      <w:bookmarkEnd w:id="0"/>
    </w:p>
    <w:p w14:paraId="3582DD30" w14:textId="0306FE8C" w:rsidR="00FD62DA" w:rsidRPr="00DB0043" w:rsidRDefault="00DB0043" w:rsidP="00FD62DA">
      <w:pPr>
        <w:wordWrap w:val="0"/>
        <w:snapToGrid w:val="0"/>
        <w:jc w:val="right"/>
        <w:rPr>
          <w:rFonts w:eastAsia="標楷體"/>
          <w:sz w:val="16"/>
          <w:szCs w:val="20"/>
        </w:rPr>
      </w:pPr>
      <w:r w:rsidRPr="00DB0043">
        <w:rPr>
          <w:rFonts w:eastAsia="標楷體"/>
          <w:sz w:val="16"/>
          <w:szCs w:val="20"/>
        </w:rPr>
        <w:t>民國</w:t>
      </w:r>
      <w:r w:rsidRPr="00DB0043">
        <w:rPr>
          <w:rFonts w:eastAsia="標楷體"/>
          <w:sz w:val="16"/>
          <w:szCs w:val="20"/>
        </w:rPr>
        <w:t>105</w:t>
      </w:r>
      <w:r w:rsidRPr="00DB0043">
        <w:rPr>
          <w:rFonts w:eastAsia="標楷體"/>
          <w:sz w:val="16"/>
          <w:szCs w:val="20"/>
        </w:rPr>
        <w:t>年</w:t>
      </w:r>
      <w:r w:rsidR="00AF01A7">
        <w:rPr>
          <w:rFonts w:eastAsia="標楷體" w:hint="eastAsia"/>
          <w:sz w:val="16"/>
          <w:szCs w:val="20"/>
        </w:rPr>
        <w:t>4</w:t>
      </w:r>
      <w:r w:rsidRPr="00DB0043">
        <w:rPr>
          <w:rFonts w:eastAsia="標楷體"/>
          <w:sz w:val="16"/>
          <w:szCs w:val="20"/>
        </w:rPr>
        <w:t>月</w:t>
      </w:r>
      <w:r w:rsidR="00AF01A7">
        <w:rPr>
          <w:rFonts w:eastAsia="標楷體" w:hint="eastAsia"/>
          <w:sz w:val="16"/>
          <w:szCs w:val="20"/>
        </w:rPr>
        <w:t>20</w:t>
      </w:r>
      <w:r w:rsidRPr="00DB0043">
        <w:rPr>
          <w:rFonts w:eastAsia="標楷體"/>
          <w:sz w:val="16"/>
          <w:szCs w:val="20"/>
        </w:rPr>
        <w:t>日系課程委員會通過</w:t>
      </w:r>
    </w:p>
    <w:p w14:paraId="786C455D" w14:textId="77777777" w:rsidR="00AF7ED2" w:rsidRPr="00352792" w:rsidRDefault="00AF7ED2" w:rsidP="00AF7ED2">
      <w:pPr>
        <w:snapToGrid w:val="0"/>
        <w:jc w:val="center"/>
        <w:rPr>
          <w:rFonts w:ascii="標楷體" w:eastAsia="標楷體" w:hAnsi="標楷體"/>
        </w:rPr>
      </w:pPr>
      <w:r w:rsidRPr="00352792">
        <w:rPr>
          <w:rFonts w:ascii="標楷體" w:eastAsia="標楷體" w:hAnsi="標楷體"/>
        </w:rPr>
        <w:t xml:space="preserve">                                                                   </w:t>
      </w:r>
    </w:p>
    <w:p w14:paraId="6CADF333" w14:textId="77777777" w:rsidR="00AF7ED2" w:rsidRPr="001D503F" w:rsidRDefault="00AF7ED2" w:rsidP="00532067">
      <w:pPr>
        <w:numPr>
          <w:ilvl w:val="0"/>
          <w:numId w:val="1"/>
        </w:numPr>
        <w:tabs>
          <w:tab w:val="clear" w:pos="360"/>
        </w:tabs>
        <w:spacing w:afterLines="50" w:after="180"/>
        <w:ind w:left="709" w:hanging="709"/>
        <w:jc w:val="both"/>
        <w:rPr>
          <w:rFonts w:eastAsia="標楷體"/>
        </w:rPr>
      </w:pPr>
      <w:r w:rsidRPr="001D503F">
        <w:rPr>
          <w:rFonts w:eastAsia="標楷體"/>
        </w:rPr>
        <w:t>南</w:t>
      </w:r>
      <w:r w:rsidR="0017475C" w:rsidRPr="001D503F">
        <w:rPr>
          <w:rFonts w:eastAsia="標楷體"/>
        </w:rPr>
        <w:t>臺</w:t>
      </w:r>
      <w:r w:rsidRPr="001D503F">
        <w:rPr>
          <w:rFonts w:eastAsia="標楷體"/>
        </w:rPr>
        <w:t>科技大學多媒體與電腦娛樂科學</w:t>
      </w:r>
      <w:r w:rsidR="00320B98" w:rsidRPr="001D503F">
        <w:rPr>
          <w:rFonts w:eastAsia="標楷體"/>
        </w:rPr>
        <w:t>系</w:t>
      </w:r>
      <w:r w:rsidRPr="001D503F">
        <w:rPr>
          <w:rFonts w:eastAsia="標楷體"/>
        </w:rPr>
        <w:t>（以下簡稱本</w:t>
      </w:r>
      <w:r w:rsidR="00320B98" w:rsidRPr="001D503F">
        <w:rPr>
          <w:rFonts w:eastAsia="標楷體"/>
        </w:rPr>
        <w:t>系</w:t>
      </w:r>
      <w:r w:rsidRPr="001D503F">
        <w:rPr>
          <w:rFonts w:eastAsia="標楷體"/>
        </w:rPr>
        <w:t>）為</w:t>
      </w:r>
      <w:r w:rsidR="00844489" w:rsidRPr="001D503F">
        <w:rPr>
          <w:rFonts w:eastAsia="標楷體"/>
        </w:rPr>
        <w:t>落實本校發展科技大學產學合作特色與同時提升學生研究及實務素質，</w:t>
      </w:r>
      <w:r w:rsidR="0014611F" w:rsidRPr="001D503F">
        <w:rPr>
          <w:rFonts w:eastAsia="標楷體"/>
        </w:rPr>
        <w:t>開設實務實習</w:t>
      </w:r>
      <w:r w:rsidR="0014611F" w:rsidRPr="001D503F">
        <w:rPr>
          <w:rFonts w:eastAsia="標楷體"/>
        </w:rPr>
        <w:t>(</w:t>
      </w:r>
      <w:r w:rsidR="0014611F" w:rsidRPr="001D503F">
        <w:rPr>
          <w:rFonts w:eastAsia="標楷體"/>
        </w:rPr>
        <w:t>一</w:t>
      </w:r>
      <w:r w:rsidR="0014611F" w:rsidRPr="001D503F">
        <w:rPr>
          <w:rFonts w:eastAsia="標楷體"/>
        </w:rPr>
        <w:t>)</w:t>
      </w:r>
      <w:r w:rsidR="0014611F" w:rsidRPr="001D503F">
        <w:rPr>
          <w:rFonts w:eastAsia="標楷體"/>
        </w:rPr>
        <w:t>、實務實習</w:t>
      </w:r>
      <w:r w:rsidR="0014611F" w:rsidRPr="001D503F">
        <w:rPr>
          <w:rFonts w:eastAsia="標楷體"/>
        </w:rPr>
        <w:t>(</w:t>
      </w:r>
      <w:r w:rsidR="0014611F" w:rsidRPr="001D503F">
        <w:rPr>
          <w:rFonts w:eastAsia="標楷體"/>
        </w:rPr>
        <w:t>二</w:t>
      </w:r>
      <w:r w:rsidR="0014611F" w:rsidRPr="001D503F">
        <w:rPr>
          <w:rFonts w:eastAsia="標楷體"/>
        </w:rPr>
        <w:t>)</w:t>
      </w:r>
      <w:r w:rsidR="0014611F" w:rsidRPr="001D503F">
        <w:rPr>
          <w:rFonts w:eastAsia="標楷體"/>
        </w:rPr>
        <w:t>、實務實習</w:t>
      </w:r>
      <w:r w:rsidR="0014611F" w:rsidRPr="001D503F">
        <w:rPr>
          <w:rFonts w:eastAsia="標楷體"/>
        </w:rPr>
        <w:t>(</w:t>
      </w:r>
      <w:r w:rsidR="0014611F" w:rsidRPr="001D503F">
        <w:rPr>
          <w:rFonts w:eastAsia="標楷體"/>
        </w:rPr>
        <w:t>三</w:t>
      </w:r>
      <w:r w:rsidR="0014611F" w:rsidRPr="001D503F">
        <w:rPr>
          <w:rFonts w:eastAsia="標楷體"/>
        </w:rPr>
        <w:t>)</w:t>
      </w:r>
      <w:r w:rsidR="0014611F" w:rsidRPr="001D503F">
        <w:rPr>
          <w:rFonts w:eastAsia="標楷體"/>
        </w:rPr>
        <w:t>、實務實習</w:t>
      </w:r>
      <w:r w:rsidR="0014611F" w:rsidRPr="001D503F">
        <w:rPr>
          <w:rFonts w:eastAsia="標楷體"/>
        </w:rPr>
        <w:t>(</w:t>
      </w:r>
      <w:r w:rsidR="0014611F" w:rsidRPr="001D503F">
        <w:rPr>
          <w:rFonts w:eastAsia="標楷體"/>
        </w:rPr>
        <w:t>四</w:t>
      </w:r>
      <w:r w:rsidR="0014611F" w:rsidRPr="001D503F">
        <w:rPr>
          <w:rFonts w:eastAsia="標楷體"/>
        </w:rPr>
        <w:t>)</w:t>
      </w:r>
      <w:r w:rsidR="0014611F" w:rsidRPr="001D503F">
        <w:rPr>
          <w:rFonts w:eastAsia="標楷體"/>
        </w:rPr>
        <w:t>等非常規授課之必修課程，特定「南臺科技大學多媒體與電腦娛樂科學系碩士班實務實習課程實施辦法」</w:t>
      </w:r>
      <w:r w:rsidR="0014611F" w:rsidRPr="001D503F">
        <w:rPr>
          <w:rFonts w:eastAsia="標楷體"/>
        </w:rPr>
        <w:t>(</w:t>
      </w:r>
      <w:r w:rsidR="0014611F" w:rsidRPr="001D503F">
        <w:rPr>
          <w:rFonts w:eastAsia="標楷體"/>
        </w:rPr>
        <w:t>以下簡稱本辦法</w:t>
      </w:r>
      <w:r w:rsidR="0014611F" w:rsidRPr="001D503F">
        <w:rPr>
          <w:rFonts w:eastAsia="標楷體"/>
        </w:rPr>
        <w:t>)</w:t>
      </w:r>
      <w:r w:rsidR="0014611F" w:rsidRPr="001D503F">
        <w:rPr>
          <w:rFonts w:eastAsia="標楷體"/>
        </w:rPr>
        <w:t>以規範課程實施與學生修習。</w:t>
      </w:r>
    </w:p>
    <w:p w14:paraId="6857D373" w14:textId="1209A101" w:rsidR="0014611F" w:rsidRPr="001D503F" w:rsidRDefault="0014611F" w:rsidP="00532067">
      <w:pPr>
        <w:numPr>
          <w:ilvl w:val="0"/>
          <w:numId w:val="1"/>
        </w:numPr>
        <w:tabs>
          <w:tab w:val="clear" w:pos="360"/>
        </w:tabs>
        <w:spacing w:afterLines="50" w:after="180"/>
        <w:ind w:left="709" w:hanging="709"/>
        <w:jc w:val="both"/>
        <w:rPr>
          <w:rFonts w:eastAsia="標楷體"/>
        </w:rPr>
      </w:pPr>
      <w:r w:rsidRPr="001D503F">
        <w:rPr>
          <w:rFonts w:eastAsia="標楷體"/>
        </w:rPr>
        <w:t>實務實習</w:t>
      </w:r>
      <w:r w:rsidRPr="001D503F">
        <w:rPr>
          <w:rFonts w:eastAsia="標楷體"/>
        </w:rPr>
        <w:t>(</w:t>
      </w:r>
      <w:r w:rsidRPr="001D503F">
        <w:rPr>
          <w:rFonts w:eastAsia="標楷體"/>
        </w:rPr>
        <w:t>一</w:t>
      </w:r>
      <w:r w:rsidRPr="001D503F">
        <w:rPr>
          <w:rFonts w:eastAsia="標楷體"/>
        </w:rPr>
        <w:t>)</w:t>
      </w:r>
      <w:r w:rsidRPr="001D503F">
        <w:rPr>
          <w:rFonts w:eastAsia="標楷體"/>
        </w:rPr>
        <w:t>、實務實習</w:t>
      </w:r>
      <w:r w:rsidRPr="001D503F">
        <w:rPr>
          <w:rFonts w:eastAsia="標楷體"/>
        </w:rPr>
        <w:t>(</w:t>
      </w:r>
      <w:r w:rsidRPr="001D503F">
        <w:rPr>
          <w:rFonts w:eastAsia="標楷體"/>
        </w:rPr>
        <w:t>二</w:t>
      </w:r>
      <w:r w:rsidRPr="001D503F">
        <w:rPr>
          <w:rFonts w:eastAsia="標楷體"/>
        </w:rPr>
        <w:t>)</w:t>
      </w:r>
      <w:r w:rsidRPr="001D503F">
        <w:rPr>
          <w:rFonts w:eastAsia="標楷體"/>
        </w:rPr>
        <w:t>、實務實習</w:t>
      </w:r>
      <w:r w:rsidRPr="001D503F">
        <w:rPr>
          <w:rFonts w:eastAsia="標楷體"/>
        </w:rPr>
        <w:t>(</w:t>
      </w:r>
      <w:r w:rsidRPr="001D503F">
        <w:rPr>
          <w:rFonts w:eastAsia="標楷體"/>
        </w:rPr>
        <w:t>三</w:t>
      </w:r>
      <w:r w:rsidRPr="001D503F">
        <w:rPr>
          <w:rFonts w:eastAsia="標楷體"/>
        </w:rPr>
        <w:t>)</w:t>
      </w:r>
      <w:r w:rsidRPr="001D503F">
        <w:rPr>
          <w:rFonts w:eastAsia="標楷體"/>
        </w:rPr>
        <w:t>、實務實習</w:t>
      </w:r>
      <w:r w:rsidRPr="001D503F">
        <w:rPr>
          <w:rFonts w:eastAsia="標楷體"/>
        </w:rPr>
        <w:t>(</w:t>
      </w:r>
      <w:r w:rsidRPr="001D503F">
        <w:rPr>
          <w:rFonts w:eastAsia="標楷體"/>
        </w:rPr>
        <w:t>四</w:t>
      </w:r>
      <w:r w:rsidRPr="001D503F">
        <w:rPr>
          <w:rFonts w:eastAsia="標楷體"/>
        </w:rPr>
        <w:t>)</w:t>
      </w:r>
      <w:r w:rsidRPr="001D503F">
        <w:rPr>
          <w:rFonts w:eastAsia="標楷體"/>
        </w:rPr>
        <w:t>均為</w:t>
      </w:r>
      <w:r w:rsidRPr="001D503F">
        <w:rPr>
          <w:rFonts w:eastAsia="標楷體"/>
        </w:rPr>
        <w:t>3</w:t>
      </w:r>
      <w:r w:rsidR="005102A1" w:rsidRPr="001D503F">
        <w:rPr>
          <w:rFonts w:eastAsia="標楷體"/>
        </w:rPr>
        <w:t>學分，</w:t>
      </w:r>
      <w:r w:rsidR="00532067" w:rsidRPr="001D503F">
        <w:rPr>
          <w:rFonts w:eastAsia="標楷體"/>
        </w:rPr>
        <w:t>不依常規授課，</w:t>
      </w:r>
      <w:r w:rsidR="005102A1" w:rsidRPr="001D503F">
        <w:rPr>
          <w:rFonts w:eastAsia="標楷體"/>
        </w:rPr>
        <w:t>由系主任負責</w:t>
      </w:r>
      <w:r w:rsidR="00532067" w:rsidRPr="001D503F">
        <w:rPr>
          <w:rFonts w:eastAsia="標楷體"/>
        </w:rPr>
        <w:t>課程</w:t>
      </w:r>
      <w:r w:rsidR="005102A1" w:rsidRPr="001D503F">
        <w:rPr>
          <w:rFonts w:eastAsia="標楷體"/>
        </w:rPr>
        <w:t>實施、</w:t>
      </w:r>
      <w:r w:rsidRPr="001D503F">
        <w:rPr>
          <w:rFonts w:eastAsia="標楷體"/>
        </w:rPr>
        <w:t>督導學生修習</w:t>
      </w:r>
      <w:r w:rsidR="005102A1" w:rsidRPr="001D503F">
        <w:rPr>
          <w:rFonts w:eastAsia="標楷體"/>
        </w:rPr>
        <w:t>與評定成績</w:t>
      </w:r>
      <w:r w:rsidR="00AF7ED2" w:rsidRPr="001D503F">
        <w:rPr>
          <w:rFonts w:eastAsia="標楷體"/>
        </w:rPr>
        <w:t>。</w:t>
      </w:r>
    </w:p>
    <w:p w14:paraId="0C57E096" w14:textId="2FFADF41" w:rsidR="00704FFF" w:rsidRPr="001D503F" w:rsidRDefault="0014611F" w:rsidP="00532067">
      <w:pPr>
        <w:numPr>
          <w:ilvl w:val="0"/>
          <w:numId w:val="1"/>
        </w:numPr>
        <w:tabs>
          <w:tab w:val="clear" w:pos="360"/>
        </w:tabs>
        <w:spacing w:afterLines="50" w:after="180"/>
        <w:ind w:left="709" w:hanging="709"/>
        <w:jc w:val="both"/>
        <w:rPr>
          <w:rFonts w:eastAsia="標楷體"/>
        </w:rPr>
      </w:pPr>
      <w:r w:rsidRPr="001D503F">
        <w:rPr>
          <w:rFonts w:eastAsia="標楷體"/>
        </w:rPr>
        <w:t>學生須</w:t>
      </w:r>
      <w:r w:rsidR="00490C36" w:rsidRPr="001D503F">
        <w:rPr>
          <w:rFonts w:eastAsia="標楷體"/>
        </w:rPr>
        <w:t>實行與本系領域相關之下列活動</w:t>
      </w:r>
      <w:r w:rsidR="00704FFF" w:rsidRPr="001D503F">
        <w:rPr>
          <w:rFonts w:eastAsia="標楷體"/>
        </w:rPr>
        <w:t>，</w:t>
      </w:r>
      <w:r w:rsidR="00490C36" w:rsidRPr="001D503F">
        <w:rPr>
          <w:rFonts w:eastAsia="標楷體"/>
        </w:rPr>
        <w:t>並將</w:t>
      </w:r>
      <w:r w:rsidR="00704FFF" w:rsidRPr="001D503F">
        <w:rPr>
          <w:rFonts w:eastAsia="標楷體"/>
        </w:rPr>
        <w:t>過程及成果</w:t>
      </w:r>
      <w:r w:rsidR="00490C36" w:rsidRPr="001D503F">
        <w:rPr>
          <w:rFonts w:eastAsia="標楷體"/>
        </w:rPr>
        <w:t>完整呈現</w:t>
      </w:r>
      <w:r w:rsidR="00704FFF" w:rsidRPr="001D503F">
        <w:rPr>
          <w:rFonts w:eastAsia="標楷體"/>
        </w:rPr>
        <w:t>作方能</w:t>
      </w:r>
      <w:r w:rsidR="00171168" w:rsidRPr="001D503F">
        <w:rPr>
          <w:rFonts w:eastAsia="標楷體"/>
        </w:rPr>
        <w:t>作為</w:t>
      </w:r>
      <w:r w:rsidR="00704FFF" w:rsidRPr="001D503F">
        <w:rPr>
          <w:rFonts w:eastAsia="標楷體"/>
        </w:rPr>
        <w:t>課程成績評定依據。</w:t>
      </w:r>
    </w:p>
    <w:p w14:paraId="224F8CFF" w14:textId="11225CC3" w:rsidR="00704FFF" w:rsidRPr="001D503F" w:rsidRDefault="00467045" w:rsidP="00532067">
      <w:pPr>
        <w:pStyle w:val="a7"/>
        <w:numPr>
          <w:ilvl w:val="2"/>
          <w:numId w:val="1"/>
        </w:numPr>
        <w:tabs>
          <w:tab w:val="clear" w:pos="1440"/>
        </w:tabs>
        <w:spacing w:afterLines="50" w:after="180"/>
        <w:ind w:leftChars="0" w:left="993" w:hanging="316"/>
        <w:jc w:val="both"/>
        <w:rPr>
          <w:rFonts w:eastAsia="標楷體"/>
        </w:rPr>
      </w:pPr>
      <w:r w:rsidRPr="001D503F">
        <w:rPr>
          <w:rFonts w:eastAsia="標楷體"/>
        </w:rPr>
        <w:t>企業人才培育室見習</w:t>
      </w:r>
      <w:r w:rsidR="00490C36" w:rsidRPr="001D503F">
        <w:rPr>
          <w:rFonts w:eastAsia="標楷體"/>
        </w:rPr>
        <w:t>，</w:t>
      </w:r>
    </w:p>
    <w:p w14:paraId="60E0D672" w14:textId="6634F761" w:rsidR="00704FFF" w:rsidRPr="001D503F" w:rsidRDefault="0014611F" w:rsidP="00532067">
      <w:pPr>
        <w:pStyle w:val="a7"/>
        <w:numPr>
          <w:ilvl w:val="2"/>
          <w:numId w:val="1"/>
        </w:numPr>
        <w:tabs>
          <w:tab w:val="clear" w:pos="1440"/>
        </w:tabs>
        <w:spacing w:afterLines="50" w:after="180"/>
        <w:ind w:leftChars="0" w:left="993" w:hanging="316"/>
        <w:jc w:val="both"/>
        <w:rPr>
          <w:rFonts w:eastAsia="標楷體"/>
        </w:rPr>
      </w:pPr>
      <w:r w:rsidRPr="001D503F">
        <w:rPr>
          <w:rFonts w:eastAsia="標楷體"/>
        </w:rPr>
        <w:t>參與產學</w:t>
      </w:r>
      <w:r w:rsidR="00704FFF" w:rsidRPr="001D503F">
        <w:rPr>
          <w:rFonts w:eastAsia="標楷體"/>
        </w:rPr>
        <w:t>合作計畫</w:t>
      </w:r>
      <w:r w:rsidR="00490C36" w:rsidRPr="001D503F">
        <w:rPr>
          <w:rFonts w:eastAsia="標楷體"/>
        </w:rPr>
        <w:t>，</w:t>
      </w:r>
    </w:p>
    <w:p w14:paraId="2C8FBC04" w14:textId="29F8BC2B" w:rsidR="00704FFF" w:rsidRPr="001D503F" w:rsidRDefault="00467045" w:rsidP="00532067">
      <w:pPr>
        <w:pStyle w:val="a7"/>
        <w:numPr>
          <w:ilvl w:val="2"/>
          <w:numId w:val="1"/>
        </w:numPr>
        <w:tabs>
          <w:tab w:val="clear" w:pos="1440"/>
        </w:tabs>
        <w:spacing w:afterLines="50" w:after="180"/>
        <w:ind w:leftChars="0" w:left="993" w:hanging="316"/>
        <w:jc w:val="both"/>
        <w:rPr>
          <w:rFonts w:eastAsia="標楷體"/>
        </w:rPr>
      </w:pPr>
      <w:r w:rsidRPr="001D503F">
        <w:rPr>
          <w:rFonts w:eastAsia="標楷體"/>
        </w:rPr>
        <w:t>參與企業實習</w:t>
      </w:r>
      <w:r w:rsidR="00490C36" w:rsidRPr="001D503F">
        <w:rPr>
          <w:rFonts w:eastAsia="標楷體"/>
        </w:rPr>
        <w:t>，</w:t>
      </w:r>
    </w:p>
    <w:p w14:paraId="212CAECF" w14:textId="27ED4BF7" w:rsidR="00704FFF" w:rsidRPr="001D503F" w:rsidRDefault="00467045" w:rsidP="00532067">
      <w:pPr>
        <w:pStyle w:val="a7"/>
        <w:numPr>
          <w:ilvl w:val="2"/>
          <w:numId w:val="1"/>
        </w:numPr>
        <w:tabs>
          <w:tab w:val="clear" w:pos="1440"/>
        </w:tabs>
        <w:spacing w:afterLines="50" w:after="180"/>
        <w:ind w:leftChars="0" w:left="993" w:hanging="316"/>
        <w:jc w:val="both"/>
        <w:rPr>
          <w:rFonts w:eastAsia="標楷體"/>
        </w:rPr>
      </w:pPr>
      <w:r w:rsidRPr="001D503F">
        <w:rPr>
          <w:rFonts w:eastAsia="標楷體"/>
        </w:rPr>
        <w:t>實行創業計畫</w:t>
      </w:r>
      <w:r w:rsidR="00490C36" w:rsidRPr="001D503F">
        <w:rPr>
          <w:rFonts w:eastAsia="標楷體"/>
        </w:rPr>
        <w:t>，</w:t>
      </w:r>
    </w:p>
    <w:p w14:paraId="4A3B0E5F" w14:textId="5F9D9727" w:rsidR="00704FFF" w:rsidRPr="001D503F" w:rsidRDefault="00704FFF" w:rsidP="00532067">
      <w:pPr>
        <w:pStyle w:val="a7"/>
        <w:numPr>
          <w:ilvl w:val="2"/>
          <w:numId w:val="1"/>
        </w:numPr>
        <w:tabs>
          <w:tab w:val="clear" w:pos="1440"/>
        </w:tabs>
        <w:spacing w:afterLines="50" w:after="180"/>
        <w:ind w:leftChars="0" w:left="993" w:hanging="316"/>
        <w:jc w:val="both"/>
        <w:rPr>
          <w:rFonts w:eastAsia="標楷體"/>
        </w:rPr>
      </w:pPr>
      <w:r w:rsidRPr="001D503F">
        <w:rPr>
          <w:rFonts w:eastAsia="標楷體"/>
        </w:rPr>
        <w:t>開發商業性產品</w:t>
      </w:r>
      <w:r w:rsidR="00490C36" w:rsidRPr="001D503F">
        <w:rPr>
          <w:rFonts w:eastAsia="標楷體"/>
        </w:rPr>
        <w:t>，</w:t>
      </w:r>
    </w:p>
    <w:p w14:paraId="56A31DD0" w14:textId="4D26A421" w:rsidR="00704FFF" w:rsidRPr="001D503F" w:rsidRDefault="00704FFF" w:rsidP="00532067">
      <w:pPr>
        <w:pStyle w:val="a7"/>
        <w:numPr>
          <w:ilvl w:val="2"/>
          <w:numId w:val="1"/>
        </w:numPr>
        <w:tabs>
          <w:tab w:val="clear" w:pos="1440"/>
        </w:tabs>
        <w:spacing w:afterLines="50" w:after="180"/>
        <w:ind w:leftChars="0" w:left="993" w:hanging="316"/>
        <w:jc w:val="both"/>
        <w:rPr>
          <w:rFonts w:eastAsia="標楷體"/>
        </w:rPr>
      </w:pPr>
      <w:r w:rsidRPr="001D503F">
        <w:rPr>
          <w:rFonts w:eastAsia="標楷體"/>
        </w:rPr>
        <w:t>營運商業性產品</w:t>
      </w:r>
      <w:r w:rsidR="00490C36" w:rsidRPr="001D503F">
        <w:rPr>
          <w:rFonts w:eastAsia="標楷體"/>
        </w:rPr>
        <w:t>，</w:t>
      </w:r>
    </w:p>
    <w:p w14:paraId="4ABBA375" w14:textId="0B163ADB" w:rsidR="00704FFF" w:rsidRPr="001D503F" w:rsidRDefault="00704FFF" w:rsidP="00532067">
      <w:pPr>
        <w:pStyle w:val="a7"/>
        <w:numPr>
          <w:ilvl w:val="2"/>
          <w:numId w:val="1"/>
        </w:numPr>
        <w:tabs>
          <w:tab w:val="clear" w:pos="1440"/>
        </w:tabs>
        <w:spacing w:afterLines="50" w:after="180"/>
        <w:ind w:leftChars="0" w:left="993" w:hanging="316"/>
        <w:jc w:val="both"/>
        <w:rPr>
          <w:rFonts w:eastAsia="標楷體"/>
        </w:rPr>
      </w:pPr>
      <w:r w:rsidRPr="001D503F">
        <w:rPr>
          <w:rFonts w:eastAsia="標楷體"/>
        </w:rPr>
        <w:t>研發專利技術</w:t>
      </w:r>
      <w:r w:rsidR="00490C36" w:rsidRPr="001D503F">
        <w:rPr>
          <w:rFonts w:eastAsia="標楷體"/>
        </w:rPr>
        <w:t>，</w:t>
      </w:r>
    </w:p>
    <w:p w14:paraId="1B7A92C0" w14:textId="1F58E8EB" w:rsidR="00AF7ED2" w:rsidRPr="001D503F" w:rsidRDefault="00467045" w:rsidP="00532067">
      <w:pPr>
        <w:pStyle w:val="a7"/>
        <w:numPr>
          <w:ilvl w:val="2"/>
          <w:numId w:val="1"/>
        </w:numPr>
        <w:tabs>
          <w:tab w:val="clear" w:pos="1440"/>
        </w:tabs>
        <w:spacing w:afterLines="50" w:after="180"/>
        <w:ind w:leftChars="0" w:left="993" w:hanging="316"/>
        <w:jc w:val="both"/>
        <w:rPr>
          <w:rFonts w:eastAsia="標楷體"/>
        </w:rPr>
      </w:pPr>
      <w:r w:rsidRPr="001D503F">
        <w:rPr>
          <w:rFonts w:eastAsia="標楷體"/>
        </w:rPr>
        <w:t>參與指定競賽</w:t>
      </w:r>
      <w:r w:rsidR="00490C36" w:rsidRPr="001D503F">
        <w:rPr>
          <w:rFonts w:eastAsia="標楷體"/>
        </w:rPr>
        <w:t>。</w:t>
      </w:r>
      <w:r w:rsidR="00704FFF" w:rsidRPr="001D503F">
        <w:rPr>
          <w:rFonts w:eastAsia="標楷體"/>
        </w:rPr>
        <w:t xml:space="preserve"> </w:t>
      </w:r>
    </w:p>
    <w:p w14:paraId="485CA205" w14:textId="77777777" w:rsidR="0014611F" w:rsidRPr="001D503F" w:rsidRDefault="0014611F" w:rsidP="00532067">
      <w:pPr>
        <w:numPr>
          <w:ilvl w:val="0"/>
          <w:numId w:val="1"/>
        </w:numPr>
        <w:tabs>
          <w:tab w:val="clear" w:pos="360"/>
        </w:tabs>
        <w:spacing w:afterLines="50" w:after="180"/>
        <w:ind w:left="709" w:hanging="709"/>
        <w:jc w:val="both"/>
        <w:rPr>
          <w:rFonts w:eastAsia="標楷體"/>
        </w:rPr>
      </w:pPr>
      <w:r w:rsidRPr="001D503F">
        <w:rPr>
          <w:rFonts w:eastAsia="標楷體"/>
        </w:rPr>
        <w:t>學生須於每學期期中考時繳交書面期中報告</w:t>
      </w:r>
      <w:r w:rsidR="00FF7927" w:rsidRPr="001D503F">
        <w:rPr>
          <w:rFonts w:eastAsia="標楷體"/>
        </w:rPr>
        <w:t>(</w:t>
      </w:r>
      <w:r w:rsidR="00FF7927" w:rsidRPr="001D503F">
        <w:rPr>
          <w:rFonts w:eastAsia="標楷體"/>
        </w:rPr>
        <w:t>至少</w:t>
      </w:r>
      <w:r w:rsidR="00FF7927" w:rsidRPr="001D503F">
        <w:rPr>
          <w:rFonts w:eastAsia="標楷體"/>
        </w:rPr>
        <w:t>8</w:t>
      </w:r>
      <w:r w:rsidR="00FF7927" w:rsidRPr="001D503F">
        <w:rPr>
          <w:rFonts w:eastAsia="標楷體"/>
        </w:rPr>
        <w:t>頁</w:t>
      </w:r>
      <w:r w:rsidR="00FF7927" w:rsidRPr="001D503F">
        <w:rPr>
          <w:rFonts w:eastAsia="標楷體"/>
        </w:rPr>
        <w:t>)</w:t>
      </w:r>
      <w:r w:rsidRPr="001D503F">
        <w:rPr>
          <w:rFonts w:eastAsia="標楷體"/>
        </w:rPr>
        <w:t>同時進行口頭報告，成果列為期中成績；亦須每學期期末考時繳交書面期末報告</w:t>
      </w:r>
      <w:r w:rsidR="00FF7927" w:rsidRPr="001D503F">
        <w:rPr>
          <w:rFonts w:eastAsia="標楷體"/>
        </w:rPr>
        <w:t>(</w:t>
      </w:r>
      <w:r w:rsidR="00FF7927" w:rsidRPr="001D503F">
        <w:rPr>
          <w:rFonts w:eastAsia="標楷體"/>
        </w:rPr>
        <w:t>至少</w:t>
      </w:r>
      <w:r w:rsidR="00FF7927" w:rsidRPr="001D503F">
        <w:rPr>
          <w:rFonts w:eastAsia="標楷體"/>
        </w:rPr>
        <w:t>16</w:t>
      </w:r>
      <w:r w:rsidR="00FF7927" w:rsidRPr="001D503F">
        <w:rPr>
          <w:rFonts w:eastAsia="標楷體"/>
        </w:rPr>
        <w:t>頁</w:t>
      </w:r>
      <w:r w:rsidR="00FF7927" w:rsidRPr="001D503F">
        <w:rPr>
          <w:rFonts w:eastAsia="標楷體"/>
        </w:rPr>
        <w:t>)</w:t>
      </w:r>
      <w:r w:rsidR="00FF7927" w:rsidRPr="001D503F">
        <w:rPr>
          <w:rFonts w:eastAsia="標楷體"/>
        </w:rPr>
        <w:t>同時進行口頭報告，成果列為期末</w:t>
      </w:r>
      <w:r w:rsidRPr="001D503F">
        <w:rPr>
          <w:rFonts w:eastAsia="標楷體"/>
        </w:rPr>
        <w:t>成績；</w:t>
      </w:r>
      <w:r w:rsidR="00FF7927" w:rsidRPr="001D503F">
        <w:rPr>
          <w:rFonts w:eastAsia="標楷體"/>
        </w:rPr>
        <w:t>期中成績佔</w:t>
      </w:r>
      <w:r w:rsidR="00FF7927" w:rsidRPr="001D503F">
        <w:rPr>
          <w:rFonts w:eastAsia="標楷體"/>
        </w:rPr>
        <w:t>30%</w:t>
      </w:r>
      <w:r w:rsidR="00FF7927" w:rsidRPr="001D503F">
        <w:rPr>
          <w:rFonts w:eastAsia="標楷體"/>
        </w:rPr>
        <w:t>，期末成績佔</w:t>
      </w:r>
      <w:r w:rsidR="00FF7927" w:rsidRPr="001D503F">
        <w:rPr>
          <w:rFonts w:eastAsia="標楷體"/>
        </w:rPr>
        <w:t>70%</w:t>
      </w:r>
      <w:r w:rsidR="00FF7927" w:rsidRPr="001D503F">
        <w:rPr>
          <w:rFonts w:eastAsia="標楷體"/>
        </w:rPr>
        <w:t>，</w:t>
      </w:r>
      <w:r w:rsidR="00467045" w:rsidRPr="001D503F">
        <w:rPr>
          <w:rFonts w:eastAsia="標楷體"/>
        </w:rPr>
        <w:t>學期成績以</w:t>
      </w:r>
      <w:r w:rsidR="00467045" w:rsidRPr="001D503F">
        <w:rPr>
          <w:rFonts w:eastAsia="標楷體"/>
        </w:rPr>
        <w:t>70</w:t>
      </w:r>
      <w:r w:rsidR="00467045" w:rsidRPr="001D503F">
        <w:rPr>
          <w:rFonts w:eastAsia="標楷體"/>
        </w:rPr>
        <w:t>分為及格。</w:t>
      </w:r>
    </w:p>
    <w:p w14:paraId="24C08497" w14:textId="77777777" w:rsidR="00AF7ED2" w:rsidRPr="001D503F" w:rsidRDefault="00AF7ED2" w:rsidP="00532067">
      <w:pPr>
        <w:numPr>
          <w:ilvl w:val="0"/>
          <w:numId w:val="1"/>
        </w:numPr>
        <w:spacing w:beforeLines="50" w:before="180"/>
        <w:ind w:left="709" w:hanging="709"/>
        <w:jc w:val="both"/>
        <w:rPr>
          <w:rFonts w:eastAsia="標楷體"/>
        </w:rPr>
      </w:pPr>
      <w:r w:rsidRPr="001D503F">
        <w:rPr>
          <w:rFonts w:eastAsia="標楷體"/>
        </w:rPr>
        <w:t>本辦法未盡事宜，係遵照本校相關規定辦理。</w:t>
      </w:r>
    </w:p>
    <w:p w14:paraId="08AB687B" w14:textId="77777777" w:rsidR="00AF7ED2" w:rsidRPr="001D503F" w:rsidRDefault="00AF7ED2" w:rsidP="00532067">
      <w:pPr>
        <w:numPr>
          <w:ilvl w:val="0"/>
          <w:numId w:val="1"/>
        </w:numPr>
        <w:spacing w:beforeLines="50" w:before="180"/>
        <w:ind w:left="709" w:hanging="709"/>
        <w:jc w:val="both"/>
        <w:rPr>
          <w:rFonts w:eastAsia="標楷體"/>
        </w:rPr>
      </w:pPr>
      <w:r w:rsidRPr="001D503F">
        <w:rPr>
          <w:rFonts w:eastAsia="標楷體"/>
        </w:rPr>
        <w:t>本辦法經</w:t>
      </w:r>
      <w:r w:rsidR="005102A1" w:rsidRPr="001D503F">
        <w:rPr>
          <w:rFonts w:eastAsia="標楷體"/>
        </w:rPr>
        <w:t>課程規劃委員會</w:t>
      </w:r>
      <w:r w:rsidRPr="001D503F">
        <w:rPr>
          <w:rFonts w:eastAsia="標楷體"/>
        </w:rPr>
        <w:t>通過實施，修正時亦同。</w:t>
      </w:r>
    </w:p>
    <w:p w14:paraId="32D3DF12" w14:textId="77777777" w:rsidR="00AF7ED2" w:rsidRPr="001D503F" w:rsidRDefault="00AF7ED2">
      <w:pPr>
        <w:rPr>
          <w:rFonts w:eastAsia="標楷體"/>
        </w:rPr>
      </w:pPr>
    </w:p>
    <w:sectPr w:rsidR="00AF7ED2" w:rsidRPr="001D503F" w:rsidSect="00EB3B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7994C" w14:textId="77777777" w:rsidR="009C06F9" w:rsidRDefault="009C06F9" w:rsidP="00352792">
      <w:r>
        <w:separator/>
      </w:r>
    </w:p>
  </w:endnote>
  <w:endnote w:type="continuationSeparator" w:id="0">
    <w:p w14:paraId="6A340042" w14:textId="77777777" w:rsidR="009C06F9" w:rsidRDefault="009C06F9" w:rsidP="0035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73D58" w14:textId="77777777" w:rsidR="009C06F9" w:rsidRDefault="009C06F9" w:rsidP="00352792">
      <w:r>
        <w:separator/>
      </w:r>
    </w:p>
  </w:footnote>
  <w:footnote w:type="continuationSeparator" w:id="0">
    <w:p w14:paraId="4382FA9B" w14:textId="77777777" w:rsidR="009C06F9" w:rsidRDefault="009C06F9" w:rsidP="00352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AF259C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4C608F3"/>
    <w:multiLevelType w:val="hybridMultilevel"/>
    <w:tmpl w:val="3BA80DB0"/>
    <w:lvl w:ilvl="0" w:tplc="8E4A3D00">
      <w:start w:val="1"/>
      <w:numFmt w:val="decimal"/>
      <w:lvlText w:val="第%1條"/>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5E4C2204">
      <w:start w:val="1"/>
      <w:numFmt w:val="decimal"/>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F8A14D8"/>
    <w:multiLevelType w:val="hybridMultilevel"/>
    <w:tmpl w:val="CBEE28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ED2"/>
    <w:rsid w:val="00027E48"/>
    <w:rsid w:val="00112A78"/>
    <w:rsid w:val="00127269"/>
    <w:rsid w:val="00137D44"/>
    <w:rsid w:val="0014611F"/>
    <w:rsid w:val="00171168"/>
    <w:rsid w:val="0017475C"/>
    <w:rsid w:val="001A189F"/>
    <w:rsid w:val="001D503F"/>
    <w:rsid w:val="002305E6"/>
    <w:rsid w:val="002E4996"/>
    <w:rsid w:val="00320B98"/>
    <w:rsid w:val="00352792"/>
    <w:rsid w:val="00467045"/>
    <w:rsid w:val="00490C36"/>
    <w:rsid w:val="005102A1"/>
    <w:rsid w:val="00530830"/>
    <w:rsid w:val="00532067"/>
    <w:rsid w:val="00581ED1"/>
    <w:rsid w:val="00586C75"/>
    <w:rsid w:val="005A1445"/>
    <w:rsid w:val="005F50B0"/>
    <w:rsid w:val="00674FDC"/>
    <w:rsid w:val="006C2DB7"/>
    <w:rsid w:val="00704FFF"/>
    <w:rsid w:val="00780980"/>
    <w:rsid w:val="00844489"/>
    <w:rsid w:val="009B4CC5"/>
    <w:rsid w:val="009C06F9"/>
    <w:rsid w:val="00A052FB"/>
    <w:rsid w:val="00AF01A7"/>
    <w:rsid w:val="00AF7ED2"/>
    <w:rsid w:val="00B74E0E"/>
    <w:rsid w:val="00B95245"/>
    <w:rsid w:val="00C17D7B"/>
    <w:rsid w:val="00C24C9C"/>
    <w:rsid w:val="00CA477A"/>
    <w:rsid w:val="00CC6AF9"/>
    <w:rsid w:val="00D15377"/>
    <w:rsid w:val="00DB0043"/>
    <w:rsid w:val="00EB3B11"/>
    <w:rsid w:val="00FD62DA"/>
    <w:rsid w:val="00FE5221"/>
    <w:rsid w:val="00FF79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49E310"/>
  <w14:defaultImageDpi w14:val="300"/>
  <w15:docId w15:val="{244914A0-AE01-427A-BCB0-BD7BF4C4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ED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52792"/>
    <w:pPr>
      <w:tabs>
        <w:tab w:val="center" w:pos="4153"/>
        <w:tab w:val="right" w:pos="8306"/>
      </w:tabs>
      <w:snapToGrid w:val="0"/>
    </w:pPr>
    <w:rPr>
      <w:sz w:val="20"/>
      <w:szCs w:val="20"/>
    </w:rPr>
  </w:style>
  <w:style w:type="character" w:customStyle="1" w:styleId="a4">
    <w:name w:val="頁首 字元"/>
    <w:link w:val="a3"/>
    <w:rsid w:val="00352792"/>
    <w:rPr>
      <w:kern w:val="2"/>
    </w:rPr>
  </w:style>
  <w:style w:type="paragraph" w:styleId="a5">
    <w:name w:val="footer"/>
    <w:basedOn w:val="a"/>
    <w:link w:val="a6"/>
    <w:rsid w:val="00352792"/>
    <w:pPr>
      <w:tabs>
        <w:tab w:val="center" w:pos="4153"/>
        <w:tab w:val="right" w:pos="8306"/>
      </w:tabs>
      <w:snapToGrid w:val="0"/>
    </w:pPr>
    <w:rPr>
      <w:sz w:val="20"/>
      <w:szCs w:val="20"/>
    </w:rPr>
  </w:style>
  <w:style w:type="character" w:customStyle="1" w:styleId="a6">
    <w:name w:val="頁尾 字元"/>
    <w:link w:val="a5"/>
    <w:rsid w:val="00352792"/>
    <w:rPr>
      <w:kern w:val="2"/>
    </w:rPr>
  </w:style>
  <w:style w:type="paragraph" w:styleId="a7">
    <w:name w:val="List Paragraph"/>
    <w:basedOn w:val="a"/>
    <w:uiPriority w:val="34"/>
    <w:qFormat/>
    <w:rsid w:val="00704FF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93</Words>
  <Characters>531</Characters>
  <Application>Microsoft Office Word</Application>
  <DocSecurity>0</DocSecurity>
  <Lines>4</Lines>
  <Paragraphs>1</Paragraphs>
  <ScaleCrop>false</ScaleCrop>
  <Company>Net School</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南台科技大學多媒體與電腦娛樂科學研究所</dc:title>
  <dc:subject/>
  <dc:creator>USER</dc:creator>
  <cp:keywords/>
  <cp:lastModifiedBy>Windows 使用者</cp:lastModifiedBy>
  <cp:revision>11</cp:revision>
  <dcterms:created xsi:type="dcterms:W3CDTF">2015-07-26T22:32:00Z</dcterms:created>
  <dcterms:modified xsi:type="dcterms:W3CDTF">2016-09-13T05:44:00Z</dcterms:modified>
</cp:coreProperties>
</file>