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6E" w:rsidRPr="008B3B78" w:rsidRDefault="00A8636E" w:rsidP="004B3213">
      <w:pPr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  <w:bookmarkStart w:id="0" w:name="OLE_LINK1"/>
      <w:bookmarkStart w:id="1" w:name="OLE_LINK2"/>
      <w:r>
        <w:rPr>
          <w:rFonts w:ascii="標楷體" w:eastAsia="標楷體" w:hAnsi="標楷體" w:cs="標楷體" w:hint="eastAsia"/>
          <w:sz w:val="36"/>
          <w:szCs w:val="36"/>
        </w:rPr>
        <w:t>原民社團績優學校及原民部落文化參訪</w:t>
      </w:r>
      <w:bookmarkEnd w:id="0"/>
      <w:bookmarkEnd w:id="1"/>
      <w:r>
        <w:rPr>
          <w:rFonts w:ascii="標楷體" w:eastAsia="標楷體" w:hAnsi="標楷體" w:cs="標楷體" w:hint="eastAsia"/>
          <w:sz w:val="36"/>
          <w:szCs w:val="36"/>
        </w:rPr>
        <w:t>活動</w:t>
      </w:r>
    </w:p>
    <w:p w:rsidR="00A8636E" w:rsidRPr="008B3B78" w:rsidRDefault="00A8636E" w:rsidP="004B3213">
      <w:pPr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 w:rsidRPr="008B3B78">
        <w:rPr>
          <w:rFonts w:ascii="標楷體" w:eastAsia="標楷體" w:hAnsi="標楷體" w:cs="標楷體" w:hint="eastAsia"/>
          <w:sz w:val="36"/>
          <w:szCs w:val="36"/>
        </w:rPr>
        <w:t>實施計畫</w:t>
      </w:r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活動主旨：為增進</w:t>
      </w:r>
      <w:r>
        <w:rPr>
          <w:rFonts w:ascii="標楷體" w:eastAsia="標楷體" w:hAnsi="標楷體" w:cs="標楷體" w:hint="eastAsia"/>
          <w:sz w:val="28"/>
          <w:szCs w:val="28"/>
        </w:rPr>
        <w:t>本校新成立之原住民族文化推廣社服務能量及與</w:t>
      </w:r>
      <w:r w:rsidRPr="00490F3F">
        <w:rPr>
          <w:rFonts w:ascii="標楷體" w:eastAsia="標楷體" w:hAnsi="標楷體" w:cs="標楷體" w:hint="eastAsia"/>
          <w:sz w:val="28"/>
          <w:szCs w:val="28"/>
        </w:rPr>
        <w:t>南區</w:t>
      </w:r>
      <w:r>
        <w:rPr>
          <w:rFonts w:ascii="標楷體" w:eastAsia="標楷體" w:hAnsi="標楷體" w:cs="標楷體" w:hint="eastAsia"/>
          <w:sz w:val="28"/>
          <w:szCs w:val="28"/>
        </w:rPr>
        <w:t>績優原民社團學校之</w:t>
      </w:r>
      <w:r w:rsidRPr="00490F3F">
        <w:rPr>
          <w:rFonts w:ascii="標楷體" w:eastAsia="標楷體" w:hAnsi="標楷體" w:cs="標楷體" w:hint="eastAsia"/>
          <w:sz w:val="28"/>
          <w:szCs w:val="28"/>
        </w:rPr>
        <w:t>交流與聯繫，</w:t>
      </w:r>
      <w:r>
        <w:rPr>
          <w:rFonts w:ascii="標楷體" w:eastAsia="標楷體" w:hAnsi="標楷體" w:cs="標楷體" w:hint="eastAsia"/>
          <w:sz w:val="28"/>
          <w:szCs w:val="28"/>
        </w:rPr>
        <w:t>了解原民部落情況，尋求隔年部落服務機會</w:t>
      </w:r>
      <w:bookmarkStart w:id="2" w:name="OLE_LINK3"/>
      <w:bookmarkStart w:id="3" w:name="OLE_LINK4"/>
      <w:r w:rsidRPr="00490F3F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由原住民族委員會補助本校成立之原資中心經常門，</w:t>
      </w:r>
      <w:r w:rsidRPr="00490F3F">
        <w:rPr>
          <w:rFonts w:ascii="標楷體" w:eastAsia="標楷體" w:hAnsi="標楷體" w:cs="標楷體" w:hint="eastAsia"/>
          <w:sz w:val="28"/>
          <w:szCs w:val="28"/>
        </w:rPr>
        <w:t>特別舉辦</w:t>
      </w:r>
      <w:r>
        <w:rPr>
          <w:rFonts w:ascii="標楷體" w:eastAsia="標楷體" w:hAnsi="標楷體" w:cs="標楷體" w:hint="eastAsia"/>
          <w:sz w:val="28"/>
          <w:szCs w:val="28"/>
        </w:rPr>
        <w:t>本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活動。</w:t>
      </w:r>
      <w:bookmarkEnd w:id="2"/>
      <w:bookmarkEnd w:id="3"/>
      <w:r w:rsidRPr="00490F3F">
        <w:rPr>
          <w:rFonts w:ascii="標楷體" w:eastAsia="標楷體" w:hAnsi="標楷體" w:cs="標楷體" w:hint="eastAsia"/>
          <w:sz w:val="28"/>
          <w:szCs w:val="28"/>
        </w:rPr>
        <w:t>本次將安排</w:t>
      </w:r>
      <w:r>
        <w:rPr>
          <w:rFonts w:ascii="標楷體" w:eastAsia="標楷體" w:hAnsi="標楷體" w:cs="標楷體" w:hint="eastAsia"/>
          <w:sz w:val="28"/>
          <w:szCs w:val="28"/>
        </w:rPr>
        <w:t>與績優原民社團之大仁科大交流參訪，並至瑪家部落</w:t>
      </w:r>
      <w:r w:rsidRPr="00490F3F">
        <w:rPr>
          <w:rFonts w:ascii="標楷體" w:eastAsia="標楷體" w:hAnsi="標楷體" w:cs="標楷體" w:hint="eastAsia"/>
          <w:sz w:val="28"/>
          <w:szCs w:val="28"/>
        </w:rPr>
        <w:t>導覽</w:t>
      </w:r>
      <w:r>
        <w:rPr>
          <w:rFonts w:ascii="標楷體" w:eastAsia="標楷體" w:hAnsi="標楷體" w:cs="標楷體" w:hint="eastAsia"/>
          <w:sz w:val="28"/>
          <w:szCs w:val="28"/>
        </w:rPr>
        <w:t>參觀，了解原民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文化</w:t>
      </w:r>
      <w:r>
        <w:rPr>
          <w:rFonts w:ascii="標楷體" w:eastAsia="標楷體" w:hAnsi="標楷體" w:cs="標楷體" w:hint="eastAsia"/>
          <w:sz w:val="28"/>
          <w:szCs w:val="28"/>
        </w:rPr>
        <w:t>、部落生態及尋求可能的社團服務機會</w:t>
      </w:r>
      <w:r w:rsidRPr="00490F3F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透過</w:t>
      </w:r>
      <w:r w:rsidRPr="00490F3F">
        <w:rPr>
          <w:rFonts w:ascii="標楷體" w:eastAsia="標楷體" w:hAnsi="標楷體" w:cs="標楷體" w:hint="eastAsia"/>
          <w:sz w:val="28"/>
          <w:szCs w:val="28"/>
        </w:rPr>
        <w:t>互動</w:t>
      </w:r>
      <w:r>
        <w:rPr>
          <w:rFonts w:ascii="標楷體" w:eastAsia="標楷體" w:hAnsi="標楷體" w:cs="標楷體" w:hint="eastAsia"/>
          <w:sz w:val="28"/>
          <w:szCs w:val="28"/>
        </w:rPr>
        <w:t>觀摩學習</w:t>
      </w:r>
      <w:r w:rsidRPr="00490F3F">
        <w:rPr>
          <w:rFonts w:ascii="標楷體" w:eastAsia="標楷體" w:hAnsi="標楷體" w:cs="標楷體" w:hint="eastAsia"/>
          <w:sz w:val="28"/>
          <w:szCs w:val="28"/>
        </w:rPr>
        <w:t>增進大專校院學生情誼、肯定</w:t>
      </w:r>
      <w:r>
        <w:rPr>
          <w:rFonts w:ascii="標楷體" w:eastAsia="標楷體" w:hAnsi="標楷體" w:cs="標楷體" w:hint="eastAsia"/>
          <w:sz w:val="28"/>
          <w:szCs w:val="28"/>
        </w:rPr>
        <w:t>原民</w:t>
      </w:r>
      <w:r w:rsidRPr="00490F3F">
        <w:rPr>
          <w:rFonts w:ascii="標楷體" w:eastAsia="標楷體" w:hAnsi="標楷體" w:cs="標楷體" w:hint="eastAsia"/>
          <w:sz w:val="28"/>
          <w:szCs w:val="28"/>
        </w:rPr>
        <w:t>自我價值及</w:t>
      </w:r>
      <w:r>
        <w:rPr>
          <w:rFonts w:ascii="標楷體" w:eastAsia="標楷體" w:hAnsi="標楷體" w:cs="標楷體" w:hint="eastAsia"/>
          <w:sz w:val="28"/>
          <w:szCs w:val="28"/>
        </w:rPr>
        <w:t>反思回饋部落服務</w:t>
      </w:r>
      <w:r w:rsidRPr="00490F3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8636E" w:rsidRPr="00490F3F" w:rsidRDefault="00A8636E" w:rsidP="00E344E9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活動名稱：</w:t>
      </w:r>
      <w:r w:rsidRPr="00E344E9">
        <w:rPr>
          <w:rFonts w:ascii="標楷體" w:eastAsia="標楷體" w:hAnsi="標楷體" w:cs="標楷體" w:hint="eastAsia"/>
          <w:sz w:val="28"/>
          <w:szCs w:val="28"/>
        </w:rPr>
        <w:t>原民社團績優學校及原民部落文化參訪活動</w:t>
      </w:r>
      <w:bookmarkStart w:id="4" w:name="_GoBack"/>
      <w:bookmarkEnd w:id="4"/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指導單位：原住民委員會</w:t>
      </w:r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主辦單位：</w:t>
      </w:r>
      <w:r>
        <w:rPr>
          <w:rFonts w:ascii="標楷體" w:eastAsia="標楷體" w:hAnsi="標楷體" w:cs="標楷體" w:hint="eastAsia"/>
          <w:sz w:val="28"/>
          <w:szCs w:val="28"/>
        </w:rPr>
        <w:t>南臺</w:t>
      </w:r>
      <w:r w:rsidRPr="00490F3F">
        <w:rPr>
          <w:rFonts w:ascii="標楷體" w:eastAsia="標楷體" w:hAnsi="標楷體" w:cs="標楷體" w:hint="eastAsia"/>
          <w:sz w:val="28"/>
          <w:szCs w:val="28"/>
        </w:rPr>
        <w:t>科技大學</w:t>
      </w:r>
      <w:r>
        <w:rPr>
          <w:rFonts w:ascii="標楷體" w:eastAsia="標楷體" w:hAnsi="標楷體" w:cs="標楷體" w:hint="eastAsia"/>
          <w:sz w:val="28"/>
          <w:szCs w:val="28"/>
        </w:rPr>
        <w:t>原住民族資源中心</w:t>
      </w:r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承辦單位：</w:t>
      </w:r>
      <w:r>
        <w:rPr>
          <w:rFonts w:ascii="標楷體" w:eastAsia="標楷體" w:hAnsi="標楷體" w:cs="標楷體" w:hint="eastAsia"/>
          <w:sz w:val="28"/>
          <w:szCs w:val="28"/>
        </w:rPr>
        <w:t>南臺</w:t>
      </w:r>
      <w:r w:rsidRPr="00490F3F">
        <w:rPr>
          <w:rFonts w:ascii="標楷體" w:eastAsia="標楷體" w:hAnsi="標楷體" w:cs="標楷體" w:hint="eastAsia"/>
          <w:sz w:val="28"/>
          <w:szCs w:val="28"/>
        </w:rPr>
        <w:t>科技大學</w:t>
      </w:r>
      <w:r>
        <w:rPr>
          <w:rFonts w:ascii="標楷體" w:eastAsia="標楷體" w:hAnsi="標楷體" w:cs="標楷體" w:hint="eastAsia"/>
          <w:sz w:val="28"/>
          <w:szCs w:val="28"/>
        </w:rPr>
        <w:t>課外活動組</w:t>
      </w:r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活動時間：</w:t>
      </w:r>
      <w:r w:rsidRPr="00490F3F">
        <w:rPr>
          <w:rFonts w:ascii="標楷體" w:eastAsia="標楷體" w:hAnsi="標楷體" w:cs="標楷體"/>
          <w:sz w:val="28"/>
          <w:szCs w:val="28"/>
        </w:rPr>
        <w:t>105</w:t>
      </w:r>
      <w:r w:rsidRPr="00490F3F">
        <w:rPr>
          <w:rFonts w:ascii="標楷體" w:eastAsia="標楷體" w:hAnsi="標楷體" w:cs="標楷體" w:hint="eastAsia"/>
          <w:sz w:val="28"/>
          <w:szCs w:val="28"/>
        </w:rPr>
        <w:t>年</w:t>
      </w:r>
      <w:r w:rsidRPr="00490F3F">
        <w:rPr>
          <w:rFonts w:ascii="標楷體" w:eastAsia="標楷體" w:hAnsi="標楷體" w:cs="標楷體"/>
          <w:sz w:val="28"/>
          <w:szCs w:val="28"/>
        </w:rPr>
        <w:t>10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21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日</w:t>
      </w:r>
      <w:r w:rsidRPr="00490F3F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Pr="00490F3F">
        <w:rPr>
          <w:rFonts w:ascii="標楷體" w:eastAsia="標楷體" w:hAnsi="標楷體" w:cs="標楷體"/>
          <w:sz w:val="28"/>
          <w:szCs w:val="28"/>
        </w:rPr>
        <w:t>)</w:t>
      </w:r>
      <w:r w:rsidRPr="00490F3F">
        <w:rPr>
          <w:rFonts w:ascii="標楷體" w:eastAsia="標楷體" w:hAnsi="標楷體" w:cs="標楷體" w:hint="eastAsia"/>
          <w:sz w:val="28"/>
          <w:szCs w:val="28"/>
        </w:rPr>
        <w:t>至</w:t>
      </w:r>
      <w:r w:rsidRPr="00490F3F">
        <w:rPr>
          <w:rFonts w:ascii="標楷體" w:eastAsia="標楷體" w:hAnsi="標楷體" w:cs="標楷體"/>
          <w:sz w:val="28"/>
          <w:szCs w:val="28"/>
        </w:rPr>
        <w:t>10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22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日</w:t>
      </w:r>
      <w:r w:rsidRPr="00490F3F">
        <w:rPr>
          <w:rFonts w:ascii="標楷體" w:eastAsia="標楷體" w:hAnsi="標楷體" w:cs="標楷體"/>
          <w:sz w:val="28"/>
          <w:szCs w:val="28"/>
        </w:rPr>
        <w:t>(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日</w:t>
      </w:r>
      <w:r w:rsidRPr="00490F3F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，二天一夜</w:t>
      </w:r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活動地點：</w:t>
      </w:r>
      <w:bookmarkStart w:id="5" w:name="OLE_LINK5"/>
      <w:bookmarkStart w:id="6" w:name="OLE_LINK6"/>
      <w:r w:rsidRPr="00490F3F">
        <w:rPr>
          <w:rFonts w:ascii="標楷體" w:eastAsia="標楷體" w:hAnsi="標楷體" w:cs="標楷體" w:hint="eastAsia"/>
          <w:sz w:val="28"/>
          <w:szCs w:val="28"/>
        </w:rPr>
        <w:t>大仁科技大學、屏東縣</w:t>
      </w:r>
      <w:r>
        <w:rPr>
          <w:rFonts w:ascii="標楷體" w:eastAsia="標楷體" w:hAnsi="標楷體" w:cs="標楷體" w:hint="eastAsia"/>
          <w:sz w:val="28"/>
          <w:szCs w:val="28"/>
        </w:rPr>
        <w:t>瑪家</w:t>
      </w:r>
      <w:r w:rsidRPr="00490F3F">
        <w:rPr>
          <w:rFonts w:ascii="標楷體" w:eastAsia="標楷體" w:hAnsi="標楷體" w:cs="標楷體" w:hint="eastAsia"/>
          <w:sz w:val="28"/>
          <w:szCs w:val="28"/>
        </w:rPr>
        <w:t>鄉部落</w:t>
      </w:r>
      <w:bookmarkEnd w:id="5"/>
      <w:bookmarkEnd w:id="6"/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參加對象：</w:t>
      </w:r>
      <w:r>
        <w:rPr>
          <w:rFonts w:ascii="標楷體" w:eastAsia="標楷體" w:hAnsi="標楷體" w:cs="標楷體" w:hint="eastAsia"/>
          <w:sz w:val="28"/>
          <w:szCs w:val="28"/>
        </w:rPr>
        <w:t>本校原住民族文化推廣社、</w:t>
      </w:r>
      <w:r w:rsidRPr="00490F3F">
        <w:rPr>
          <w:rFonts w:ascii="標楷體" w:eastAsia="標楷體" w:hAnsi="標楷體" w:cs="標楷體" w:hint="eastAsia"/>
          <w:sz w:val="28"/>
          <w:szCs w:val="28"/>
        </w:rPr>
        <w:t>原住民族</w:t>
      </w:r>
      <w:r>
        <w:rPr>
          <w:rFonts w:ascii="標楷體" w:eastAsia="標楷體" w:hAnsi="標楷體" w:cs="標楷體" w:hint="eastAsia"/>
          <w:sz w:val="28"/>
          <w:szCs w:val="28"/>
        </w:rPr>
        <w:t>學生及績優服務性社團幹部共約</w:t>
      </w:r>
      <w:r>
        <w:rPr>
          <w:rFonts w:ascii="標楷體" w:eastAsia="標楷體" w:hAnsi="標楷體" w:cs="標楷體"/>
          <w:sz w:val="28"/>
          <w:szCs w:val="28"/>
        </w:rPr>
        <w:t>40</w:t>
      </w:r>
      <w:r w:rsidRPr="00490F3F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A8636E" w:rsidRPr="00490F3F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活動內容</w:t>
      </w:r>
      <w:r w:rsidRPr="00490F3F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績優原民社團學校學習交流</w:t>
      </w:r>
      <w:r w:rsidRPr="00490F3F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瑪家部落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文化介紹導覽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490F3F">
        <w:rPr>
          <w:rFonts w:ascii="標楷體" w:eastAsia="標楷體" w:hAnsi="標楷體" w:cs="標楷體" w:hint="eastAsia"/>
          <w:sz w:val="28"/>
          <w:szCs w:val="28"/>
        </w:rPr>
        <w:t>自我探索</w:t>
      </w:r>
      <w:r>
        <w:rPr>
          <w:rFonts w:ascii="標楷體" w:eastAsia="標楷體" w:hAnsi="標楷體" w:cs="標楷體" w:hint="eastAsia"/>
          <w:sz w:val="28"/>
          <w:szCs w:val="28"/>
        </w:rPr>
        <w:t>反思及回饋</w:t>
      </w:r>
      <w:r w:rsidRPr="00490F3F">
        <w:rPr>
          <w:rFonts w:ascii="標楷體" w:eastAsia="標楷體" w:hAnsi="標楷體" w:cs="標楷體" w:hint="eastAsia"/>
          <w:sz w:val="28"/>
          <w:szCs w:val="28"/>
        </w:rPr>
        <w:t>等</w:t>
      </w:r>
    </w:p>
    <w:p w:rsidR="00A8636E" w:rsidRDefault="00A8636E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報名方式：</w:t>
      </w:r>
    </w:p>
    <w:p w:rsidR="00A8636E" w:rsidRPr="001C5157" w:rsidRDefault="00A8636E" w:rsidP="008B3B78">
      <w:pPr>
        <w:widowControl w:val="0"/>
        <w:numPr>
          <w:ilvl w:val="1"/>
          <w:numId w:val="22"/>
        </w:numPr>
        <w:tabs>
          <w:tab w:val="left" w:pos="1134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1C5157">
        <w:rPr>
          <w:rFonts w:ascii="標楷體" w:eastAsia="標楷體" w:hAnsi="標楷體" w:cs="標楷體" w:hint="eastAsia"/>
          <w:sz w:val="28"/>
          <w:szCs w:val="28"/>
        </w:rPr>
        <w:t>即日起至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Pr="001C5157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14</w:t>
      </w:r>
      <w:r w:rsidRPr="001C5157">
        <w:rPr>
          <w:rFonts w:ascii="標楷體" w:eastAsia="標楷體" w:hAnsi="標楷體" w:cs="標楷體" w:hint="eastAsia"/>
          <w:sz w:val="28"/>
          <w:szCs w:val="28"/>
        </w:rPr>
        <w:t>日止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505FD6">
        <w:rPr>
          <w:rFonts w:ascii="標楷體" w:eastAsia="標楷體" w:hAnsi="標楷體" w:cs="標楷體" w:hint="eastAsia"/>
          <w:color w:val="0000FF"/>
          <w:sz w:val="28"/>
          <w:szCs w:val="28"/>
        </w:rPr>
        <w:t>報名表單連結：</w:t>
      </w:r>
      <w:hyperlink r:id="rId7" w:tgtFrame="_blank" w:history="1">
        <w:r w:rsidRPr="00505FD6">
          <w:rPr>
            <w:rFonts w:ascii="Trebuchet MS" w:hAnsi="Trebuchet MS" w:cs="Trebuchet MS"/>
            <w:color w:val="1155CC"/>
            <w:sz w:val="28"/>
            <w:szCs w:val="28"/>
            <w:u w:val="single"/>
          </w:rPr>
          <w:t>https://goo.gl/Vxu0y4</w:t>
        </w:r>
      </w:hyperlink>
    </w:p>
    <w:p w:rsidR="00A8636E" w:rsidRDefault="00A8636E" w:rsidP="008B3B78">
      <w:pPr>
        <w:widowControl w:val="0"/>
        <w:numPr>
          <w:ilvl w:val="1"/>
          <w:numId w:val="22"/>
        </w:numPr>
        <w:tabs>
          <w:tab w:val="left" w:pos="1134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報名截止後將以原資中心</w:t>
      </w:r>
      <w:r>
        <w:rPr>
          <w:rFonts w:ascii="標楷體" w:eastAsia="標楷體" w:hAnsi="標楷體" w:cs="標楷體"/>
          <w:sz w:val="28"/>
          <w:szCs w:val="28"/>
        </w:rPr>
        <w:t>My</w:t>
      </w:r>
      <w:r>
        <w:rPr>
          <w:rFonts w:ascii="標楷體" w:eastAsia="標楷體" w:hAnsi="標楷體" w:cs="標楷體" w:hint="eastAsia"/>
          <w:sz w:val="28"/>
          <w:szCs w:val="28"/>
        </w:rPr>
        <w:t>數位平台公告及電子郵件通知錄取結果。</w:t>
      </w:r>
    </w:p>
    <w:p w:rsidR="00A8636E" w:rsidRDefault="00A8636E" w:rsidP="008C2469">
      <w:pPr>
        <w:widowControl w:val="0"/>
        <w:numPr>
          <w:ilvl w:val="0"/>
          <w:numId w:val="22"/>
        </w:numPr>
        <w:tabs>
          <w:tab w:val="left" w:pos="851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預期成效：</w:t>
      </w:r>
    </w:p>
    <w:p w:rsidR="00A8636E" w:rsidRDefault="00A8636E" w:rsidP="008C2469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透過校際交流活動，增進原住民學生之情誼及聯絡網。</w:t>
      </w:r>
    </w:p>
    <w:p w:rsidR="00A8636E" w:rsidRDefault="00A8636E" w:rsidP="008C2469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透過實際體驗參訪，了解部落文化意涵。</w:t>
      </w:r>
    </w:p>
    <w:p w:rsidR="00A8636E" w:rsidRPr="00415AB6" w:rsidRDefault="00A8636E" w:rsidP="008C2469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15AB6">
        <w:rPr>
          <w:rFonts w:ascii="標楷體" w:eastAsia="標楷體" w:hAnsi="標楷體" w:cs="標楷體" w:hint="eastAsia"/>
          <w:sz w:val="28"/>
          <w:szCs w:val="28"/>
        </w:rPr>
        <w:t>帶領學生自我反思，肯定與認同自我族群身分。</w:t>
      </w:r>
    </w:p>
    <w:p w:rsidR="00A8636E" w:rsidRPr="00490F3F" w:rsidRDefault="00A8636E" w:rsidP="008C2469">
      <w:pPr>
        <w:widowControl w:val="0"/>
        <w:numPr>
          <w:ilvl w:val="0"/>
          <w:numId w:val="22"/>
        </w:numPr>
        <w:tabs>
          <w:tab w:val="left" w:pos="851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Times New Roman"/>
          <w:sz w:val="28"/>
          <w:szCs w:val="28"/>
        </w:rPr>
        <w:br w:type="page"/>
      </w:r>
      <w:r w:rsidRPr="00490F3F">
        <w:rPr>
          <w:rFonts w:ascii="標楷體" w:eastAsia="標楷體" w:hAnsi="標楷體" w:cs="標楷體" w:hint="eastAsia"/>
          <w:sz w:val="28"/>
          <w:szCs w:val="28"/>
        </w:rPr>
        <w:t>活動流程表：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809"/>
        <w:gridCol w:w="3064"/>
        <w:gridCol w:w="1756"/>
        <w:gridCol w:w="3118"/>
      </w:tblGrid>
      <w:tr w:rsidR="00A8636E" w:rsidRPr="00490F3F">
        <w:trPr>
          <w:trHeight w:val="794"/>
        </w:trPr>
        <w:tc>
          <w:tcPr>
            <w:tcW w:w="4873" w:type="dxa"/>
            <w:gridSpan w:val="2"/>
            <w:shd w:val="clear" w:color="auto" w:fill="D9D9D9"/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105</w:t>
            </w: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</w:t>
            </w: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21</w:t>
            </w: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</w:t>
            </w: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五</w:t>
            </w: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74" w:type="dxa"/>
            <w:gridSpan w:val="2"/>
            <w:shd w:val="clear" w:color="auto" w:fill="D9D9D9"/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105</w:t>
            </w: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</w:t>
            </w: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22</w:t>
            </w: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</w:t>
            </w: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六</w:t>
            </w:r>
            <w:r w:rsidRPr="00490F3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shd w:val="clear" w:color="auto" w:fill="D9D9D9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064" w:type="dxa"/>
            <w:shd w:val="clear" w:color="auto" w:fill="D9D9D9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1756" w:type="dxa"/>
            <w:shd w:val="clear" w:color="auto" w:fill="D9D9D9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活動內容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0-08: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A8636E" w:rsidRPr="00490F3F" w:rsidRDefault="00A8636E" w:rsidP="004B321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早餐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08:30-10:30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出發團員互動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08: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出發團員互動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大仁科大參訪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10: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0-12:00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瑪家部落文化介紹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756" w:type="dxa"/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原民社團學生交流</w:t>
            </w:r>
          </w:p>
        </w:tc>
        <w:tc>
          <w:tcPr>
            <w:tcW w:w="1756" w:type="dxa"/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A8636E" w:rsidRPr="00490F3F" w:rsidRDefault="00A8636E" w:rsidP="004B321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部落導覽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前往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墾丁青年活動中心</w:t>
            </w:r>
          </w:p>
        </w:tc>
        <w:tc>
          <w:tcPr>
            <w:tcW w:w="1756" w:type="dxa"/>
            <w:vAlign w:val="center"/>
          </w:tcPr>
          <w:p w:rsidR="00A8636E" w:rsidRPr="00490F3F" w:rsidRDefault="00A8636E" w:rsidP="00774ED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A8636E" w:rsidRPr="00490F3F" w:rsidRDefault="00A8636E" w:rsidP="00AD0A3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晚餐</w:t>
            </w:r>
          </w:p>
        </w:tc>
        <w:tc>
          <w:tcPr>
            <w:tcW w:w="4874" w:type="dxa"/>
            <w:gridSpan w:val="2"/>
            <w:vMerge w:val="restart"/>
            <w:vAlign w:val="center"/>
          </w:tcPr>
          <w:p w:rsidR="00A8636E" w:rsidRPr="00490F3F" w:rsidRDefault="00A8636E" w:rsidP="00475CC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:00-18: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分配房間</w:t>
            </w:r>
          </w:p>
        </w:tc>
        <w:tc>
          <w:tcPr>
            <w:tcW w:w="4874" w:type="dxa"/>
            <w:gridSpan w:val="2"/>
            <w:vMerge/>
            <w:tcBorders>
              <w:bottom w:val="nil"/>
            </w:tcBorders>
            <w:vAlign w:val="center"/>
          </w:tcPr>
          <w:p w:rsidR="00A8636E" w:rsidRPr="00490F3F" w:rsidRDefault="00A8636E" w:rsidP="00475CC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18: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0-19: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自我探索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反思回饋</w:t>
            </w:r>
          </w:p>
        </w:tc>
        <w:tc>
          <w:tcPr>
            <w:tcW w:w="4874" w:type="dxa"/>
            <w:gridSpan w:val="2"/>
            <w:vMerge w:val="restart"/>
            <w:tcBorders>
              <w:top w:val="nil"/>
            </w:tcBorders>
            <w:vAlign w:val="center"/>
          </w:tcPr>
          <w:p w:rsidR="00A8636E" w:rsidRPr="00490F3F" w:rsidRDefault="00A8636E" w:rsidP="004B321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19: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踩街活動</w:t>
            </w:r>
          </w:p>
        </w:tc>
        <w:tc>
          <w:tcPr>
            <w:tcW w:w="4874" w:type="dxa"/>
            <w:gridSpan w:val="2"/>
            <w:vMerge/>
            <w:tcBorders>
              <w:top w:val="nil"/>
            </w:tcBorders>
            <w:vAlign w:val="center"/>
          </w:tcPr>
          <w:p w:rsidR="00A8636E" w:rsidRPr="00490F3F" w:rsidRDefault="00A8636E" w:rsidP="004B321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9902D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查房</w:t>
            </w:r>
          </w:p>
        </w:tc>
        <w:tc>
          <w:tcPr>
            <w:tcW w:w="4874" w:type="dxa"/>
            <w:gridSpan w:val="2"/>
            <w:vMerge/>
            <w:tcBorders>
              <w:top w:val="nil"/>
            </w:tcBorders>
            <w:vAlign w:val="center"/>
          </w:tcPr>
          <w:p w:rsidR="00A8636E" w:rsidRPr="00490F3F" w:rsidRDefault="00A8636E" w:rsidP="004B321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8636E" w:rsidRPr="00490F3F">
        <w:trPr>
          <w:trHeight w:val="794"/>
        </w:trPr>
        <w:tc>
          <w:tcPr>
            <w:tcW w:w="1809" w:type="dxa"/>
            <w:vAlign w:val="center"/>
          </w:tcPr>
          <w:p w:rsidR="00A8636E" w:rsidRPr="00490F3F" w:rsidRDefault="00A8636E" w:rsidP="00415A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90F3F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</w:p>
        </w:tc>
        <w:tc>
          <w:tcPr>
            <w:tcW w:w="3064" w:type="dxa"/>
            <w:vAlign w:val="center"/>
          </w:tcPr>
          <w:p w:rsidR="00A8636E" w:rsidRPr="00490F3F" w:rsidRDefault="00A8636E" w:rsidP="00FA4E6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F3F">
              <w:rPr>
                <w:rFonts w:ascii="標楷體" w:eastAsia="標楷體" w:hAnsi="標楷體" w:cs="標楷體" w:hint="eastAsia"/>
                <w:sz w:val="28"/>
                <w:szCs w:val="28"/>
              </w:rPr>
              <w:t>盥洗就寢</w:t>
            </w:r>
          </w:p>
        </w:tc>
        <w:tc>
          <w:tcPr>
            <w:tcW w:w="4874" w:type="dxa"/>
            <w:gridSpan w:val="2"/>
            <w:vMerge/>
            <w:tcBorders>
              <w:top w:val="nil"/>
            </w:tcBorders>
            <w:vAlign w:val="center"/>
          </w:tcPr>
          <w:p w:rsidR="00A8636E" w:rsidRPr="00490F3F" w:rsidRDefault="00A8636E" w:rsidP="004B321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A8636E" w:rsidRPr="00490F3F" w:rsidRDefault="00A8636E" w:rsidP="004B3213">
      <w:pPr>
        <w:spacing w:line="360" w:lineRule="auto"/>
        <w:rPr>
          <w:rFonts w:ascii="標楷體" w:eastAsia="標楷體" w:hAnsi="標楷體" w:cs="Times New Roman"/>
        </w:rPr>
      </w:pPr>
    </w:p>
    <w:p w:rsidR="00A8636E" w:rsidRPr="00490F3F" w:rsidRDefault="00A8636E" w:rsidP="00A57838">
      <w:pPr>
        <w:widowControl w:val="0"/>
        <w:numPr>
          <w:ilvl w:val="0"/>
          <w:numId w:val="22"/>
        </w:numPr>
        <w:tabs>
          <w:tab w:val="left" w:pos="851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Times New Roman"/>
        </w:rPr>
        <w:br w:type="page"/>
      </w:r>
      <w:r w:rsidRPr="00774ED9">
        <w:rPr>
          <w:rFonts w:ascii="標楷體" w:eastAsia="標楷體" w:hAnsi="標楷體" w:cs="標楷體" w:hint="eastAsia"/>
          <w:sz w:val="28"/>
          <w:szCs w:val="28"/>
        </w:rPr>
        <w:t>大仁科大原住民族發展中心及原民社團簡介</w:t>
      </w:r>
      <w:r w:rsidRPr="00490F3F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A8636E" w:rsidRPr="009C7625" w:rsidRDefault="00A8636E" w:rsidP="00E95F76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rFonts w:ascii="標楷體" w:eastAsia="標楷體" w:hAnsi="標楷體" w:cs="Times New Roman"/>
          <w:sz w:val="28"/>
          <w:szCs w:val="28"/>
        </w:rPr>
      </w:pPr>
      <w:r w:rsidRPr="00774ED9">
        <w:rPr>
          <w:rFonts w:ascii="標楷體" w:eastAsia="標楷體" w:hAnsi="標楷體" w:cs="標楷體" w:hint="eastAsia"/>
          <w:sz w:val="28"/>
          <w:szCs w:val="28"/>
        </w:rPr>
        <w:t>大仁科大原住民族發展中心</w:t>
      </w:r>
      <w:r w:rsidRPr="009C7625">
        <w:rPr>
          <w:rFonts w:ascii="標楷體" w:eastAsia="標楷體" w:hAnsi="標楷體" w:cs="標楷體" w:hint="eastAsia"/>
          <w:sz w:val="28"/>
          <w:szCs w:val="28"/>
        </w:rPr>
        <w:t>於</w:t>
      </w:r>
      <w:r w:rsidRPr="009C7625">
        <w:rPr>
          <w:rFonts w:ascii="標楷體" w:eastAsia="標楷體" w:hAnsi="標楷體" w:cs="標楷體"/>
          <w:sz w:val="28"/>
          <w:szCs w:val="28"/>
        </w:rPr>
        <w:t>2007/06/15</w:t>
      </w:r>
      <w:r w:rsidRPr="009C7625">
        <w:rPr>
          <w:rFonts w:ascii="標楷體" w:eastAsia="標楷體" w:hAnsi="標楷體" w:cs="標楷體" w:hint="eastAsia"/>
          <w:sz w:val="28"/>
          <w:szCs w:val="28"/>
        </w:rPr>
        <w:t>成立，發展重點特色有：一、社區服務返鄉服務</w:t>
      </w:r>
      <w:r>
        <w:rPr>
          <w:rFonts w:ascii="標楷體" w:eastAsia="標楷體" w:hAnsi="標楷體" w:cs="標楷體" w:hint="eastAsia"/>
          <w:sz w:val="28"/>
          <w:szCs w:val="28"/>
        </w:rPr>
        <w:t>；</w:t>
      </w:r>
      <w:r w:rsidRPr="009C7625">
        <w:rPr>
          <w:rFonts w:ascii="標楷體" w:eastAsia="標楷體" w:hAnsi="標楷體" w:cs="標楷體" w:hint="eastAsia"/>
          <w:sz w:val="28"/>
          <w:szCs w:val="28"/>
        </w:rPr>
        <w:t>二、原住民社團文化展演活動</w:t>
      </w:r>
      <w:r>
        <w:rPr>
          <w:rFonts w:ascii="標楷體" w:eastAsia="標楷體" w:hAnsi="標楷體" w:cs="標楷體" w:hint="eastAsia"/>
          <w:sz w:val="28"/>
          <w:szCs w:val="28"/>
        </w:rPr>
        <w:t>；</w:t>
      </w:r>
      <w:r w:rsidRPr="009C7625">
        <w:rPr>
          <w:rFonts w:ascii="標楷體" w:eastAsia="標楷體" w:hAnsi="標楷體" w:cs="標楷體" w:hint="eastAsia"/>
          <w:sz w:val="28"/>
          <w:szCs w:val="28"/>
        </w:rPr>
        <w:t>三、原住民文化創意產業</w:t>
      </w:r>
      <w:r>
        <w:rPr>
          <w:rFonts w:ascii="標楷體" w:eastAsia="標楷體" w:hAnsi="標楷體" w:cs="標楷體" w:hint="eastAsia"/>
          <w:sz w:val="28"/>
          <w:szCs w:val="28"/>
        </w:rPr>
        <w:t>；</w:t>
      </w:r>
      <w:r w:rsidRPr="009C7625">
        <w:rPr>
          <w:rFonts w:ascii="標楷體" w:eastAsia="標楷體" w:hAnsi="標楷體" w:cs="標楷體" w:hint="eastAsia"/>
          <w:sz w:val="28"/>
          <w:szCs w:val="28"/>
        </w:rPr>
        <w:t>四、職場技能輔導證照研習</w:t>
      </w:r>
      <w:r>
        <w:rPr>
          <w:rFonts w:ascii="標楷體" w:eastAsia="標楷體" w:hAnsi="標楷體" w:cs="標楷體" w:hint="eastAsia"/>
          <w:sz w:val="28"/>
          <w:szCs w:val="28"/>
        </w:rPr>
        <w:t>；</w:t>
      </w:r>
      <w:r w:rsidRPr="009C7625">
        <w:rPr>
          <w:rFonts w:ascii="標楷體" w:eastAsia="標楷體" w:hAnsi="標楷體" w:cs="標楷體" w:hint="eastAsia"/>
          <w:sz w:val="28"/>
          <w:szCs w:val="28"/>
        </w:rPr>
        <w:t>五、研修生輔導六、課業輔導。</w:t>
      </w:r>
      <w:r>
        <w:rPr>
          <w:rFonts w:ascii="標楷體" w:eastAsia="標楷體" w:hAnsi="標楷體" w:cs="標楷體" w:hint="eastAsia"/>
          <w:sz w:val="28"/>
          <w:szCs w:val="28"/>
        </w:rPr>
        <w:t>為南區原民相關課程及計畫之發展重鎮與標竿學校，本校因原民同學人數較少，甫至今年成立原住民族資源中心，該校發展歷程及成效頗足借鏡。</w:t>
      </w:r>
      <w:r w:rsidRPr="009C7625">
        <w:rPr>
          <w:rFonts w:ascii="標楷體" w:eastAsia="標楷體" w:hAnsi="標楷體" w:cs="標楷體" w:hint="eastAsia"/>
          <w:sz w:val="28"/>
          <w:szCs w:val="28"/>
        </w:rPr>
        <w:t>大仁科大原住民青年服務社</w:t>
      </w:r>
      <w:r w:rsidRPr="009C7625">
        <w:rPr>
          <w:rFonts w:ascii="標楷體" w:eastAsia="標楷體" w:hAnsi="標楷體" w:cs="Times New Roman"/>
          <w:sz w:val="28"/>
          <w:szCs w:val="28"/>
        </w:rPr>
        <w:t> </w:t>
      </w:r>
      <w:r w:rsidRPr="009C7625">
        <w:rPr>
          <w:rFonts w:ascii="標楷體" w:eastAsia="標楷體" w:hAnsi="標楷體" w:cs="標楷體"/>
          <w:sz w:val="28"/>
          <w:szCs w:val="28"/>
        </w:rPr>
        <w:t>2012</w:t>
      </w:r>
      <w:r w:rsidRPr="009C7625">
        <w:rPr>
          <w:rFonts w:ascii="標楷體" w:eastAsia="標楷體" w:hAnsi="標楷體" w:cs="標楷體" w:hint="eastAsia"/>
          <w:sz w:val="28"/>
          <w:szCs w:val="28"/>
        </w:rPr>
        <w:t>年成立，簡稱原青社，為服務性質社團，藉凝聚對原住民文化有興趣同學，培養對社會服務熱忱的心，以回饋部落為宗旨。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 w:rsidRPr="00A5575E">
        <w:rPr>
          <w:rFonts w:ascii="標楷體" w:eastAsia="標楷體" w:hAnsi="標楷體" w:cs="標楷體" w:hint="eastAsia"/>
          <w:sz w:val="28"/>
          <w:szCs w:val="28"/>
        </w:rPr>
        <w:t>全國社團評鑑特優並受邀參加「</w:t>
      </w:r>
      <w:r w:rsidRPr="00A5575E">
        <w:rPr>
          <w:rFonts w:ascii="標楷體" w:eastAsia="標楷體" w:hAnsi="標楷體" w:cs="標楷體"/>
          <w:sz w:val="28"/>
          <w:szCs w:val="28"/>
        </w:rPr>
        <w:t>104</w:t>
      </w:r>
      <w:r w:rsidRPr="00A5575E">
        <w:rPr>
          <w:rFonts w:ascii="標楷體" w:eastAsia="標楷體" w:hAnsi="標楷體" w:cs="標楷體" w:hint="eastAsia"/>
          <w:sz w:val="28"/>
          <w:szCs w:val="28"/>
        </w:rPr>
        <w:t>年全國大專院校原住民族樂舞優勝團隊巡迴展演」</w:t>
      </w:r>
      <w:r>
        <w:rPr>
          <w:rFonts w:ascii="標楷體" w:eastAsia="標楷體" w:hAnsi="標楷體" w:cs="標楷體" w:hint="eastAsia"/>
          <w:sz w:val="28"/>
          <w:szCs w:val="28"/>
        </w:rPr>
        <w:t>，績效卓著，原民歌舞深具感染力與活動力，值得社團觀摩交流學習。</w:t>
      </w:r>
    </w:p>
    <w:p w:rsidR="00A8636E" w:rsidRDefault="00A8636E" w:rsidP="00A5575E">
      <w:pPr>
        <w:widowControl w:val="0"/>
        <w:numPr>
          <w:ilvl w:val="0"/>
          <w:numId w:val="22"/>
        </w:numPr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瑪家部落簡介</w:t>
      </w:r>
    </w:p>
    <w:p w:rsidR="00A8636E" w:rsidRDefault="00A8636E" w:rsidP="00E95F76">
      <w:pPr>
        <w:pStyle w:val="NormalWeb"/>
        <w:shd w:val="clear" w:color="auto" w:fill="FFFFFF"/>
        <w:spacing w:before="0" w:beforeAutospacing="0" w:after="0" w:afterAutospacing="0" w:line="360" w:lineRule="auto"/>
        <w:ind w:firstLineChars="200" w:firstLine="31680"/>
        <w:rPr>
          <w:rFonts w:ascii="標楷體" w:eastAsia="標楷體" w:hAnsi="標楷體" w:cs="Times New Roman"/>
          <w:sz w:val="28"/>
          <w:szCs w:val="28"/>
        </w:rPr>
      </w:pPr>
      <w:r w:rsidRPr="00A65390">
        <w:rPr>
          <w:rFonts w:ascii="標楷體" w:eastAsia="標楷體" w:hAnsi="標楷體" w:cs="標楷體" w:hint="eastAsia"/>
          <w:sz w:val="28"/>
          <w:szCs w:val="28"/>
        </w:rPr>
        <w:t>屏東瑪家鄉為排灣族瑪卡札亞札亞社（</w:t>
      </w:r>
      <w:r w:rsidRPr="00A65390">
        <w:rPr>
          <w:rFonts w:ascii="標楷體" w:eastAsia="標楷體" w:hAnsi="標楷體" w:cs="標楷體"/>
          <w:sz w:val="28"/>
          <w:szCs w:val="28"/>
        </w:rPr>
        <w:t>Makazayazaya</w:t>
      </w:r>
      <w:r w:rsidRPr="00A65390">
        <w:rPr>
          <w:rFonts w:ascii="標楷體" w:eastAsia="標楷體" w:hAnsi="標楷體" w:cs="標楷體" w:hint="eastAsia"/>
          <w:sz w:val="28"/>
          <w:szCs w:val="28"/>
        </w:rPr>
        <w:t>）的居住地，在排灣族語中是指「傾斜山坡地上方的部落」，因此也有「向上走的部落」之稱。</w:t>
      </w:r>
      <w:r w:rsidRPr="00A65390">
        <w:rPr>
          <w:rFonts w:ascii="標楷體" w:eastAsia="標楷體" w:hAnsi="標楷體" w:cs="標楷體"/>
          <w:sz w:val="28"/>
          <w:szCs w:val="28"/>
        </w:rPr>
        <w:t>2009</w:t>
      </w:r>
      <w:r w:rsidRPr="00A65390">
        <w:rPr>
          <w:rFonts w:ascii="標楷體" w:eastAsia="標楷體" w:hAnsi="標楷體" w:cs="標楷體" w:hint="eastAsia"/>
          <w:sz w:val="28"/>
          <w:szCs w:val="28"/>
        </w:rPr>
        <w:t>年八八風災後，部落遷居到禮納里永久屋基地，與霧台鄉好茶部落和三地門鄉大社部落，共同成為禮納里的新居民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A65390">
        <w:rPr>
          <w:rFonts w:ascii="標楷體" w:eastAsia="標楷體" w:hAnsi="標楷體" w:cs="標楷體" w:hint="eastAsia"/>
          <w:sz w:val="28"/>
          <w:szCs w:val="28"/>
        </w:rPr>
        <w:t>瑪家有很大一部分的人仍在務農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A65390">
        <w:rPr>
          <w:rFonts w:ascii="標楷體" w:eastAsia="標楷體" w:hAnsi="標楷體" w:cs="標楷體" w:hint="eastAsia"/>
          <w:sz w:val="28"/>
          <w:szCs w:val="28"/>
        </w:rPr>
        <w:t>穀倉周邊則有新建的青年集會所，是一位勇士頭戴帽子的造型，過去在部落中年滿</w:t>
      </w:r>
      <w:r w:rsidRPr="00A65390">
        <w:rPr>
          <w:rFonts w:ascii="標楷體" w:eastAsia="標楷體" w:hAnsi="標楷體" w:cs="標楷體"/>
          <w:sz w:val="28"/>
          <w:szCs w:val="28"/>
        </w:rPr>
        <w:t>16</w:t>
      </w:r>
      <w:r w:rsidRPr="00A65390">
        <w:rPr>
          <w:rFonts w:ascii="標楷體" w:eastAsia="標楷體" w:hAnsi="標楷體" w:cs="標楷體" w:hint="eastAsia"/>
          <w:sz w:val="28"/>
          <w:szCs w:val="28"/>
        </w:rPr>
        <w:t>歲以上的未婚男子，需要在青年集會所受訓，學習山林狩獵或是征戰的技能。禮納里也</w:t>
      </w:r>
      <w:r>
        <w:rPr>
          <w:rFonts w:ascii="標楷體" w:eastAsia="標楷體" w:hAnsi="標楷體" w:cs="標楷體" w:hint="eastAsia"/>
          <w:sz w:val="28"/>
          <w:szCs w:val="28"/>
        </w:rPr>
        <w:t>有</w:t>
      </w:r>
      <w:r w:rsidRPr="00A65390">
        <w:rPr>
          <w:rFonts w:ascii="標楷體" w:eastAsia="標楷體" w:hAnsi="標楷體" w:cs="標楷體" w:hint="eastAsia"/>
          <w:sz w:val="28"/>
          <w:szCs w:val="28"/>
        </w:rPr>
        <w:t>多項部落生活體驗，像是學習山林文化、舞蹈、農事體驗、生煙過火或是手作</w:t>
      </w:r>
      <w:r w:rsidRPr="00A65390">
        <w:rPr>
          <w:rFonts w:ascii="標楷體" w:eastAsia="標楷體" w:hAnsi="標楷體" w:cs="標楷體"/>
          <w:sz w:val="28"/>
          <w:szCs w:val="28"/>
        </w:rPr>
        <w:t>DIY</w:t>
      </w:r>
      <w:r w:rsidRPr="00A65390">
        <w:rPr>
          <w:rFonts w:ascii="標楷體" w:eastAsia="標楷體" w:hAnsi="標楷體" w:cs="標楷體" w:hint="eastAsia"/>
          <w:sz w:val="28"/>
          <w:szCs w:val="28"/>
        </w:rPr>
        <w:t>等工藝體驗，讓人能更深入了解部落文化。</w:t>
      </w:r>
    </w:p>
    <w:p w:rsidR="00A8636E" w:rsidRDefault="00A8636E" w:rsidP="00A5575E">
      <w:pPr>
        <w:widowControl w:val="0"/>
        <w:numPr>
          <w:ilvl w:val="0"/>
          <w:numId w:val="22"/>
        </w:numPr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注意事項：</w:t>
      </w:r>
    </w:p>
    <w:p w:rsidR="00A8636E" w:rsidRDefault="00A8636E" w:rsidP="00A5575E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A25CD5">
        <w:rPr>
          <w:rFonts w:ascii="標楷體" w:eastAsia="標楷體" w:hAnsi="標楷體" w:cs="標楷體" w:hint="eastAsia"/>
          <w:sz w:val="28"/>
          <w:szCs w:val="28"/>
        </w:rPr>
        <w:t>錄取結果公告後，將寄發行前通知書。</w:t>
      </w:r>
    </w:p>
    <w:p w:rsidR="00A8636E" w:rsidRDefault="00A8636E" w:rsidP="00A5575E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A25CD5">
        <w:rPr>
          <w:rFonts w:ascii="標楷體" w:eastAsia="標楷體" w:hAnsi="標楷體" w:cs="標楷體" w:hint="eastAsia"/>
          <w:sz w:val="28"/>
          <w:szCs w:val="28"/>
        </w:rPr>
        <w:t>請記得攜帶個人盥洗用具、輕便衣服、外套等，並請穿著運動鞋。</w:t>
      </w:r>
    </w:p>
    <w:p w:rsidR="00A8636E" w:rsidRDefault="00A8636E" w:rsidP="00A5575E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A25CD5">
        <w:rPr>
          <w:rFonts w:ascii="標楷體" w:eastAsia="標楷體" w:hAnsi="標楷體" w:cs="標楷體" w:hint="eastAsia"/>
          <w:sz w:val="28"/>
          <w:szCs w:val="28"/>
        </w:rPr>
        <w:t>若有特殊疾病者，記得告知工作人員及攜帶隨身藥物。</w:t>
      </w:r>
    </w:p>
    <w:p w:rsidR="00A8636E" w:rsidRDefault="00A8636E" w:rsidP="00A5575E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A25CD5">
        <w:rPr>
          <w:rFonts w:ascii="標楷體" w:eastAsia="標楷體" w:hAnsi="標楷體" w:cs="標楷體" w:hint="eastAsia"/>
          <w:sz w:val="28"/>
          <w:szCs w:val="28"/>
        </w:rPr>
        <w:t>所有參加者一律</w:t>
      </w:r>
      <w:r>
        <w:rPr>
          <w:rFonts w:ascii="標楷體" w:eastAsia="標楷體" w:hAnsi="標楷體" w:cs="標楷體" w:hint="eastAsia"/>
          <w:sz w:val="28"/>
          <w:szCs w:val="28"/>
        </w:rPr>
        <w:t>集體行動</w:t>
      </w:r>
      <w:r w:rsidRPr="00A25CD5">
        <w:rPr>
          <w:rFonts w:ascii="標楷體" w:eastAsia="標楷體" w:hAnsi="標楷體" w:cs="標楷體" w:hint="eastAsia"/>
          <w:sz w:val="28"/>
          <w:szCs w:val="28"/>
        </w:rPr>
        <w:t>，不得擅自離開。</w:t>
      </w:r>
    </w:p>
    <w:p w:rsidR="00A8636E" w:rsidRDefault="00A8636E" w:rsidP="00A65390">
      <w:pPr>
        <w:widowControl w:val="0"/>
        <w:shd w:val="clear" w:color="auto" w:fill="FFFFFF"/>
        <w:tabs>
          <w:tab w:val="left" w:pos="851"/>
          <w:tab w:val="left" w:pos="6526"/>
        </w:tabs>
        <w:spacing w:line="360" w:lineRule="auto"/>
        <w:ind w:left="1040"/>
        <w:rPr>
          <w:rFonts w:ascii="標楷體" w:eastAsia="標楷體" w:hAnsi="標楷體" w:cs="Times New Roman"/>
          <w:sz w:val="28"/>
          <w:szCs w:val="28"/>
        </w:rPr>
      </w:pPr>
      <w:r w:rsidRPr="00A65390">
        <w:rPr>
          <w:rFonts w:ascii="標楷體" w:eastAsia="標楷體" w:hAnsi="標楷體" w:cs="標楷體" w:hint="eastAsia"/>
          <w:sz w:val="28"/>
          <w:szCs w:val="28"/>
        </w:rPr>
        <w:t>聯絡資訊：</w:t>
      </w:r>
      <w:r>
        <w:rPr>
          <w:rFonts w:ascii="標楷體" w:eastAsia="標楷體" w:hAnsi="標楷體" w:cs="標楷體" w:hint="eastAsia"/>
          <w:sz w:val="28"/>
          <w:szCs w:val="28"/>
        </w:rPr>
        <w:t>課外活動組</w:t>
      </w:r>
      <w:r w:rsidRPr="00A65390">
        <w:rPr>
          <w:rFonts w:ascii="標楷體" w:eastAsia="標楷體" w:hAnsi="標楷體" w:cs="標楷體"/>
          <w:sz w:val="28"/>
          <w:szCs w:val="28"/>
        </w:rPr>
        <w:t xml:space="preserve"> </w:t>
      </w:r>
      <w:r w:rsidRPr="00A65390">
        <w:rPr>
          <w:rFonts w:ascii="標楷體" w:eastAsia="標楷體" w:hAnsi="標楷體" w:cs="標楷體" w:hint="eastAsia"/>
          <w:sz w:val="28"/>
          <w:szCs w:val="28"/>
        </w:rPr>
        <w:t>賈寶山</w:t>
      </w:r>
      <w:r w:rsidRPr="00A65390">
        <w:rPr>
          <w:rFonts w:ascii="標楷體" w:eastAsia="標楷體" w:hAnsi="標楷體" w:cs="標楷體"/>
          <w:sz w:val="28"/>
          <w:szCs w:val="28"/>
        </w:rPr>
        <w:t xml:space="preserve"> </w:t>
      </w:r>
      <w:r w:rsidRPr="00A65390">
        <w:rPr>
          <w:rFonts w:ascii="標楷體" w:eastAsia="標楷體" w:hAnsi="標楷體" w:cs="標楷體" w:hint="eastAsia"/>
          <w:sz w:val="28"/>
          <w:szCs w:val="28"/>
        </w:rPr>
        <w:t>組長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信箱</w:t>
      </w:r>
      <w:r>
        <w:rPr>
          <w:rFonts w:ascii="標楷體" w:eastAsia="標楷體" w:hAnsi="標楷體" w:cs="標楷體"/>
          <w:sz w:val="28"/>
          <w:szCs w:val="28"/>
        </w:rPr>
        <w:t>sangog@stust.edu.tw</w:t>
      </w:r>
      <w:r>
        <w:rPr>
          <w:rFonts w:ascii="標楷體" w:eastAsia="標楷體" w:hAnsi="標楷體" w:cs="標楷體" w:hint="eastAsia"/>
          <w:sz w:val="28"/>
          <w:szCs w:val="28"/>
        </w:rPr>
        <w:t>或</w:t>
      </w:r>
    </w:p>
    <w:p w:rsidR="00A8636E" w:rsidRPr="00A65390" w:rsidRDefault="00A8636E" w:rsidP="00A65390">
      <w:pPr>
        <w:widowControl w:val="0"/>
        <w:shd w:val="clear" w:color="auto" w:fill="FFFFFF"/>
        <w:tabs>
          <w:tab w:val="left" w:pos="851"/>
          <w:tab w:val="left" w:pos="6526"/>
        </w:tabs>
        <w:spacing w:line="360" w:lineRule="auto"/>
        <w:ind w:left="10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蘇小姐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信箱</w:t>
      </w:r>
      <w:r>
        <w:rPr>
          <w:rFonts w:ascii="標楷體" w:eastAsia="標楷體" w:hAnsi="標楷體" w:cs="標楷體"/>
          <w:sz w:val="28"/>
          <w:szCs w:val="28"/>
        </w:rPr>
        <w:t xml:space="preserve"> shl@stust.edu.tw   </w:t>
      </w:r>
      <w:r w:rsidRPr="00A65390">
        <w:rPr>
          <w:rFonts w:ascii="標楷體" w:eastAsia="標楷體" w:hAnsi="標楷體" w:cs="標楷體" w:hint="eastAsia"/>
          <w:sz w:val="28"/>
          <w:szCs w:val="28"/>
        </w:rPr>
        <w:t>電話：</w:t>
      </w:r>
      <w:r w:rsidRPr="00A65390">
        <w:rPr>
          <w:rFonts w:ascii="標楷體" w:eastAsia="標楷體" w:hAnsi="標楷體" w:cs="標楷體"/>
          <w:sz w:val="28"/>
          <w:szCs w:val="28"/>
        </w:rPr>
        <w:t>06-2533131</w:t>
      </w:r>
      <w:r w:rsidRPr="00A65390">
        <w:rPr>
          <w:rFonts w:ascii="標楷體" w:eastAsia="標楷體" w:hAnsi="標楷體" w:cs="標楷體" w:hint="eastAsia"/>
          <w:sz w:val="28"/>
          <w:szCs w:val="28"/>
        </w:rPr>
        <w:t>分機</w:t>
      </w:r>
      <w:r w:rsidRPr="00A65390">
        <w:rPr>
          <w:rFonts w:ascii="標楷體" w:eastAsia="標楷體" w:hAnsi="標楷體" w:cs="標楷體"/>
          <w:sz w:val="28"/>
          <w:szCs w:val="28"/>
        </w:rPr>
        <w:t>2210</w:t>
      </w:r>
    </w:p>
    <w:p w:rsidR="00A8636E" w:rsidRPr="00490F3F" w:rsidRDefault="00A8636E" w:rsidP="00A5575E">
      <w:pPr>
        <w:widowControl w:val="0"/>
        <w:tabs>
          <w:tab w:val="left" w:pos="851"/>
          <w:tab w:val="left" w:pos="6526"/>
        </w:tabs>
        <w:spacing w:line="360" w:lineRule="auto"/>
        <w:ind w:left="480"/>
        <w:rPr>
          <w:rFonts w:ascii="標楷體" w:eastAsia="標楷體" w:hAnsi="標楷體" w:cs="標楷體"/>
        </w:rPr>
      </w:pPr>
      <w:r w:rsidRPr="00490F3F">
        <w:rPr>
          <w:rFonts w:ascii="標楷體" w:eastAsia="標楷體" w:hAnsi="標楷體" w:cs="標楷體"/>
        </w:rPr>
        <w:t xml:space="preserve"> </w:t>
      </w:r>
    </w:p>
    <w:sectPr w:rsidR="00A8636E" w:rsidRPr="00490F3F" w:rsidSect="00D12E11"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6E" w:rsidRDefault="00A8636E" w:rsidP="008667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636E" w:rsidRDefault="00A8636E" w:rsidP="008667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6E" w:rsidRDefault="00A8636E" w:rsidP="008667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636E" w:rsidRDefault="00A8636E" w:rsidP="008667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6CA"/>
    <w:multiLevelType w:val="hybridMultilevel"/>
    <w:tmpl w:val="00000000"/>
    <w:lvl w:ilvl="0" w:tplc="9FE6A2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2821CE8">
      <w:start w:val="1"/>
      <w:numFmt w:val="ideographTraditional"/>
      <w:lvlText w:val="%2、"/>
      <w:lvlJc w:val="left"/>
      <w:pPr>
        <w:ind w:left="1102" w:hanging="480"/>
      </w:pPr>
    </w:lvl>
    <w:lvl w:ilvl="2" w:tplc="7B78478C">
      <w:start w:val="1"/>
      <w:numFmt w:val="lowerRoman"/>
      <w:lvlText w:val="%3."/>
      <w:lvlJc w:val="right"/>
      <w:pPr>
        <w:ind w:left="1582" w:hanging="480"/>
      </w:pPr>
    </w:lvl>
    <w:lvl w:ilvl="3" w:tplc="4776C7D4">
      <w:start w:val="1"/>
      <w:numFmt w:val="decimal"/>
      <w:lvlText w:val="%4."/>
      <w:lvlJc w:val="left"/>
      <w:pPr>
        <w:ind w:left="2062" w:hanging="480"/>
      </w:pPr>
    </w:lvl>
    <w:lvl w:ilvl="4" w:tplc="AA68DDD2">
      <w:start w:val="1"/>
      <w:numFmt w:val="ideographTraditional"/>
      <w:lvlText w:val="%5、"/>
      <w:lvlJc w:val="left"/>
      <w:pPr>
        <w:ind w:left="2542" w:hanging="480"/>
      </w:pPr>
    </w:lvl>
    <w:lvl w:ilvl="5" w:tplc="546C23B6">
      <w:start w:val="1"/>
      <w:numFmt w:val="lowerRoman"/>
      <w:lvlText w:val="%6."/>
      <w:lvlJc w:val="right"/>
      <w:pPr>
        <w:ind w:left="3022" w:hanging="480"/>
      </w:pPr>
    </w:lvl>
    <w:lvl w:ilvl="6" w:tplc="78164E00">
      <w:start w:val="1"/>
      <w:numFmt w:val="decimal"/>
      <w:lvlText w:val="%7."/>
      <w:lvlJc w:val="left"/>
      <w:pPr>
        <w:ind w:left="3502" w:hanging="480"/>
      </w:pPr>
    </w:lvl>
    <w:lvl w:ilvl="7" w:tplc="BF9C41FA">
      <w:start w:val="1"/>
      <w:numFmt w:val="ideographTraditional"/>
      <w:lvlText w:val="%8、"/>
      <w:lvlJc w:val="left"/>
      <w:pPr>
        <w:ind w:left="3982" w:hanging="480"/>
      </w:pPr>
    </w:lvl>
    <w:lvl w:ilvl="8" w:tplc="A056746C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6D83D94"/>
    <w:multiLevelType w:val="hybridMultilevel"/>
    <w:tmpl w:val="37D43B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09F81431"/>
    <w:multiLevelType w:val="hybridMultilevel"/>
    <w:tmpl w:val="A8BE0A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009D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E7E32"/>
    <w:multiLevelType w:val="hybridMultilevel"/>
    <w:tmpl w:val="00000000"/>
    <w:lvl w:ilvl="0" w:tplc="D23607C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B54CC7A8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F0DCCFB8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3B8E318C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4B7069B0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EF2E5CD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CC961E18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DF2EA05C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7256BC5A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0F8B7109"/>
    <w:multiLevelType w:val="hybridMultilevel"/>
    <w:tmpl w:val="00000000"/>
    <w:lvl w:ilvl="0" w:tplc="1CC4D1B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E334F784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167AA01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4A8E7F66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060AFAD0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AFD4C61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890E4F52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8778950A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2D0EC442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>
    <w:nsid w:val="162C45EE"/>
    <w:multiLevelType w:val="hybridMultilevel"/>
    <w:tmpl w:val="FA8A479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29E4F03"/>
    <w:multiLevelType w:val="hybridMultilevel"/>
    <w:tmpl w:val="013A78AA"/>
    <w:lvl w:ilvl="0" w:tplc="83060552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9E49E4"/>
    <w:multiLevelType w:val="hybridMultilevel"/>
    <w:tmpl w:val="00000000"/>
    <w:lvl w:ilvl="0" w:tplc="21424698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8348F040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8250C800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4614F9C4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58C03272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B78CF510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E82A1884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FCA60192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B78608CE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>
    <w:nsid w:val="372E209B"/>
    <w:multiLevelType w:val="hybridMultilevel"/>
    <w:tmpl w:val="3496C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C70E13"/>
    <w:multiLevelType w:val="hybridMultilevel"/>
    <w:tmpl w:val="07BAC99A"/>
    <w:lvl w:ilvl="0" w:tplc="1AFA5C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707722"/>
    <w:multiLevelType w:val="hybridMultilevel"/>
    <w:tmpl w:val="00000000"/>
    <w:lvl w:ilvl="0" w:tplc="89DC294A">
      <w:start w:val="1"/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 w:tplc="71E84104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A3FEBC88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1F4CEBCC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85AA5E26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592C745E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DD3828F8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0DE0C43A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5D66A1A6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>
    <w:nsid w:val="4837268E"/>
    <w:multiLevelType w:val="hybridMultilevel"/>
    <w:tmpl w:val="00000000"/>
    <w:lvl w:ilvl="0" w:tplc="B64024C6">
      <w:start w:val="1"/>
      <w:numFmt w:val="decimal"/>
      <w:lvlText w:val="%1."/>
      <w:lvlJc w:val="left"/>
      <w:pPr>
        <w:ind w:left="480" w:hanging="480"/>
      </w:pPr>
    </w:lvl>
    <w:lvl w:ilvl="1" w:tplc="0BB43CAA">
      <w:start w:val="1"/>
      <w:numFmt w:val="ideographTraditional"/>
      <w:lvlText w:val="%2、"/>
      <w:lvlJc w:val="left"/>
      <w:pPr>
        <w:ind w:left="960" w:hanging="480"/>
      </w:pPr>
    </w:lvl>
    <w:lvl w:ilvl="2" w:tplc="AC6A0316">
      <w:start w:val="1"/>
      <w:numFmt w:val="lowerRoman"/>
      <w:lvlText w:val="%3."/>
      <w:lvlJc w:val="right"/>
      <w:pPr>
        <w:ind w:left="1440" w:hanging="480"/>
      </w:pPr>
    </w:lvl>
    <w:lvl w:ilvl="3" w:tplc="9E36F2D8">
      <w:start w:val="1"/>
      <w:numFmt w:val="decimal"/>
      <w:lvlText w:val="%4."/>
      <w:lvlJc w:val="left"/>
      <w:pPr>
        <w:ind w:left="1920" w:hanging="480"/>
      </w:pPr>
    </w:lvl>
    <w:lvl w:ilvl="4" w:tplc="EB2EF080">
      <w:start w:val="1"/>
      <w:numFmt w:val="ideographTraditional"/>
      <w:lvlText w:val="%5、"/>
      <w:lvlJc w:val="left"/>
      <w:pPr>
        <w:ind w:left="2400" w:hanging="480"/>
      </w:pPr>
    </w:lvl>
    <w:lvl w:ilvl="5" w:tplc="0A0EFCB2">
      <w:start w:val="1"/>
      <w:numFmt w:val="lowerRoman"/>
      <w:lvlText w:val="%6."/>
      <w:lvlJc w:val="right"/>
      <w:pPr>
        <w:ind w:left="2880" w:hanging="480"/>
      </w:pPr>
    </w:lvl>
    <w:lvl w:ilvl="6" w:tplc="F44A74C8">
      <w:start w:val="1"/>
      <w:numFmt w:val="decimal"/>
      <w:lvlText w:val="%7."/>
      <w:lvlJc w:val="left"/>
      <w:pPr>
        <w:ind w:left="3360" w:hanging="480"/>
      </w:pPr>
    </w:lvl>
    <w:lvl w:ilvl="7" w:tplc="8F2E4480">
      <w:start w:val="1"/>
      <w:numFmt w:val="ideographTraditional"/>
      <w:lvlText w:val="%8、"/>
      <w:lvlJc w:val="left"/>
      <w:pPr>
        <w:ind w:left="3840" w:hanging="480"/>
      </w:pPr>
    </w:lvl>
    <w:lvl w:ilvl="8" w:tplc="67FCB032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A610CA"/>
    <w:multiLevelType w:val="hybridMultilevel"/>
    <w:tmpl w:val="877C477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3120FCE">
      <w:start w:val="1"/>
      <w:numFmt w:val="decimal"/>
      <w:lvlText w:val="%2.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Wingdings" w:hint="default"/>
      </w:rPr>
    </w:lvl>
  </w:abstractNum>
  <w:abstractNum w:abstractNumId="13">
    <w:nsid w:val="54D24496"/>
    <w:multiLevelType w:val="hybridMultilevel"/>
    <w:tmpl w:val="CC3A5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4">
    <w:nsid w:val="5863177A"/>
    <w:multiLevelType w:val="hybridMultilevel"/>
    <w:tmpl w:val="ACE44C2A"/>
    <w:lvl w:ilvl="0" w:tplc="5B0A11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A74F80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34A181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C0CD5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71C119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9DCA13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14ED16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D7813C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9048B6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919A4"/>
    <w:multiLevelType w:val="hybridMultilevel"/>
    <w:tmpl w:val="76EA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6">
    <w:nsid w:val="64F02451"/>
    <w:multiLevelType w:val="hybridMultilevel"/>
    <w:tmpl w:val="85FA376C"/>
    <w:lvl w:ilvl="0" w:tplc="20363F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1C1216"/>
    <w:multiLevelType w:val="hybridMultilevel"/>
    <w:tmpl w:val="00000000"/>
    <w:lvl w:ilvl="0" w:tplc="4418DD30">
      <w:numFmt w:val="bullet"/>
      <w:lvlText w:val="•"/>
      <w:lvlJc w:val="left"/>
      <w:pPr>
        <w:ind w:left="360" w:hanging="360"/>
      </w:pPr>
      <w:rPr>
        <w:rFonts w:ascii="標楷體" w:eastAsia="標楷體" w:hAnsi="標楷體"/>
      </w:rPr>
    </w:lvl>
    <w:lvl w:ilvl="1" w:tplc="16CABAAC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0706F00C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9E686C80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07989410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BA3C1EE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80C6AEAA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1EFCF5DE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EF9A7EEE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>
    <w:nsid w:val="6756194E"/>
    <w:multiLevelType w:val="hybridMultilevel"/>
    <w:tmpl w:val="1B0AC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9">
    <w:nsid w:val="6B12719F"/>
    <w:multiLevelType w:val="hybridMultilevel"/>
    <w:tmpl w:val="823A874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6225627"/>
    <w:multiLevelType w:val="hybridMultilevel"/>
    <w:tmpl w:val="E314F91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79451BFE"/>
    <w:multiLevelType w:val="hybridMultilevel"/>
    <w:tmpl w:val="00000000"/>
    <w:lvl w:ilvl="0" w:tplc="448E46C8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C4E61CEA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BF1E763E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A462CF02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34EA8058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36FA6C3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A3244AFE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7F2AD3D6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2F1E04DE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>
    <w:nsid w:val="7B663D49"/>
    <w:multiLevelType w:val="hybridMultilevel"/>
    <w:tmpl w:val="70503A64"/>
    <w:lvl w:ilvl="0" w:tplc="ACAA6D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3"/>
  </w:num>
  <w:num w:numId="5">
    <w:abstractNumId w:val="4"/>
  </w:num>
  <w:num w:numId="6">
    <w:abstractNumId w:val="7"/>
  </w:num>
  <w:num w:numId="7">
    <w:abstractNumId w:val="17"/>
  </w:num>
  <w:num w:numId="8">
    <w:abstractNumId w:val="0"/>
  </w:num>
  <w:num w:numId="9">
    <w:abstractNumId w:val="16"/>
  </w:num>
  <w:num w:numId="10">
    <w:abstractNumId w:val="22"/>
  </w:num>
  <w:num w:numId="11">
    <w:abstractNumId w:val="1"/>
  </w:num>
  <w:num w:numId="12">
    <w:abstractNumId w:val="18"/>
  </w:num>
  <w:num w:numId="13">
    <w:abstractNumId w:val="15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5"/>
  </w:num>
  <w:num w:numId="19">
    <w:abstractNumId w:val="19"/>
  </w:num>
  <w:num w:numId="20">
    <w:abstractNumId w:val="20"/>
  </w:num>
  <w:num w:numId="21">
    <w:abstractNumId w:val="8"/>
  </w:num>
  <w:num w:numId="22">
    <w:abstractNumId w:val="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F31"/>
    <w:rsid w:val="00000314"/>
    <w:rsid w:val="00002CD8"/>
    <w:rsid w:val="00007CEC"/>
    <w:rsid w:val="000114F6"/>
    <w:rsid w:val="0001264A"/>
    <w:rsid w:val="000162A6"/>
    <w:rsid w:val="00016AA0"/>
    <w:rsid w:val="00025A29"/>
    <w:rsid w:val="000300E3"/>
    <w:rsid w:val="00040126"/>
    <w:rsid w:val="000423A9"/>
    <w:rsid w:val="00042BA2"/>
    <w:rsid w:val="000479BA"/>
    <w:rsid w:val="0005435B"/>
    <w:rsid w:val="000543AD"/>
    <w:rsid w:val="000623F1"/>
    <w:rsid w:val="00062CB0"/>
    <w:rsid w:val="00063606"/>
    <w:rsid w:val="00065A72"/>
    <w:rsid w:val="0008441F"/>
    <w:rsid w:val="00085BE6"/>
    <w:rsid w:val="00087E1E"/>
    <w:rsid w:val="000902D4"/>
    <w:rsid w:val="000A1151"/>
    <w:rsid w:val="000A39A7"/>
    <w:rsid w:val="000A47FC"/>
    <w:rsid w:val="000B7CED"/>
    <w:rsid w:val="000C29BC"/>
    <w:rsid w:val="000C5139"/>
    <w:rsid w:val="000D159A"/>
    <w:rsid w:val="000D6816"/>
    <w:rsid w:val="000E17B1"/>
    <w:rsid w:val="000F468E"/>
    <w:rsid w:val="000F4E91"/>
    <w:rsid w:val="000F6F5D"/>
    <w:rsid w:val="001065C5"/>
    <w:rsid w:val="001348BD"/>
    <w:rsid w:val="00140E51"/>
    <w:rsid w:val="00146B34"/>
    <w:rsid w:val="001601B8"/>
    <w:rsid w:val="00162384"/>
    <w:rsid w:val="00180982"/>
    <w:rsid w:val="00184C38"/>
    <w:rsid w:val="00197314"/>
    <w:rsid w:val="001B1852"/>
    <w:rsid w:val="001B33A2"/>
    <w:rsid w:val="001B70C3"/>
    <w:rsid w:val="001B7C88"/>
    <w:rsid w:val="001C1BAE"/>
    <w:rsid w:val="001C30EA"/>
    <w:rsid w:val="001C4957"/>
    <w:rsid w:val="001C5157"/>
    <w:rsid w:val="001C6D69"/>
    <w:rsid w:val="001D3430"/>
    <w:rsid w:val="001E2C75"/>
    <w:rsid w:val="001E7D3A"/>
    <w:rsid w:val="001F5B9A"/>
    <w:rsid w:val="00201309"/>
    <w:rsid w:val="002100E3"/>
    <w:rsid w:val="002130E6"/>
    <w:rsid w:val="0021381A"/>
    <w:rsid w:val="00216198"/>
    <w:rsid w:val="002345BB"/>
    <w:rsid w:val="002370C2"/>
    <w:rsid w:val="00240DF9"/>
    <w:rsid w:val="00242593"/>
    <w:rsid w:val="00242D59"/>
    <w:rsid w:val="00242FCA"/>
    <w:rsid w:val="00255C0E"/>
    <w:rsid w:val="00263E73"/>
    <w:rsid w:val="0026757E"/>
    <w:rsid w:val="0027528C"/>
    <w:rsid w:val="00281EE5"/>
    <w:rsid w:val="00283962"/>
    <w:rsid w:val="0028438B"/>
    <w:rsid w:val="00291B26"/>
    <w:rsid w:val="00293EBA"/>
    <w:rsid w:val="002A1AB6"/>
    <w:rsid w:val="002A36C3"/>
    <w:rsid w:val="002A6979"/>
    <w:rsid w:val="002D1127"/>
    <w:rsid w:val="002D5200"/>
    <w:rsid w:val="002E2665"/>
    <w:rsid w:val="002E3255"/>
    <w:rsid w:val="002E55FF"/>
    <w:rsid w:val="00304BB8"/>
    <w:rsid w:val="003149F9"/>
    <w:rsid w:val="00325413"/>
    <w:rsid w:val="00331078"/>
    <w:rsid w:val="003351D5"/>
    <w:rsid w:val="00336231"/>
    <w:rsid w:val="003410DC"/>
    <w:rsid w:val="003415BB"/>
    <w:rsid w:val="00373EFF"/>
    <w:rsid w:val="00375C60"/>
    <w:rsid w:val="00375F31"/>
    <w:rsid w:val="00382965"/>
    <w:rsid w:val="00390EAA"/>
    <w:rsid w:val="00394B21"/>
    <w:rsid w:val="00396FEB"/>
    <w:rsid w:val="003A2196"/>
    <w:rsid w:val="003B1AFE"/>
    <w:rsid w:val="003C499A"/>
    <w:rsid w:val="003C568F"/>
    <w:rsid w:val="003D2B6C"/>
    <w:rsid w:val="003D6678"/>
    <w:rsid w:val="003E1798"/>
    <w:rsid w:val="003E5D00"/>
    <w:rsid w:val="00400068"/>
    <w:rsid w:val="00405370"/>
    <w:rsid w:val="00405FE1"/>
    <w:rsid w:val="00415AB6"/>
    <w:rsid w:val="004223A5"/>
    <w:rsid w:val="00433259"/>
    <w:rsid w:val="00435717"/>
    <w:rsid w:val="00436D4C"/>
    <w:rsid w:val="0044214A"/>
    <w:rsid w:val="00442289"/>
    <w:rsid w:val="0045559B"/>
    <w:rsid w:val="004603A9"/>
    <w:rsid w:val="00470008"/>
    <w:rsid w:val="00475CCC"/>
    <w:rsid w:val="00485825"/>
    <w:rsid w:val="004859BB"/>
    <w:rsid w:val="00490F3F"/>
    <w:rsid w:val="004926DB"/>
    <w:rsid w:val="004A181F"/>
    <w:rsid w:val="004A3528"/>
    <w:rsid w:val="004B3213"/>
    <w:rsid w:val="004D245D"/>
    <w:rsid w:val="004E0E96"/>
    <w:rsid w:val="004E1002"/>
    <w:rsid w:val="004E1D88"/>
    <w:rsid w:val="004E2996"/>
    <w:rsid w:val="004E47FB"/>
    <w:rsid w:val="004F7483"/>
    <w:rsid w:val="00504EAB"/>
    <w:rsid w:val="00505FD6"/>
    <w:rsid w:val="00516555"/>
    <w:rsid w:val="00520908"/>
    <w:rsid w:val="00520961"/>
    <w:rsid w:val="005223A8"/>
    <w:rsid w:val="00525228"/>
    <w:rsid w:val="005261D2"/>
    <w:rsid w:val="00536E65"/>
    <w:rsid w:val="005378C7"/>
    <w:rsid w:val="005411E8"/>
    <w:rsid w:val="00551602"/>
    <w:rsid w:val="005536B6"/>
    <w:rsid w:val="005643FA"/>
    <w:rsid w:val="005710CA"/>
    <w:rsid w:val="00571388"/>
    <w:rsid w:val="005741BA"/>
    <w:rsid w:val="00577441"/>
    <w:rsid w:val="00584580"/>
    <w:rsid w:val="00586722"/>
    <w:rsid w:val="005A6325"/>
    <w:rsid w:val="005B5B5E"/>
    <w:rsid w:val="005C5886"/>
    <w:rsid w:val="005E53ED"/>
    <w:rsid w:val="005E6F4E"/>
    <w:rsid w:val="005F2EC5"/>
    <w:rsid w:val="005F6793"/>
    <w:rsid w:val="00605F0B"/>
    <w:rsid w:val="0060626F"/>
    <w:rsid w:val="006103DA"/>
    <w:rsid w:val="006104AC"/>
    <w:rsid w:val="006140E2"/>
    <w:rsid w:val="00626555"/>
    <w:rsid w:val="006325D6"/>
    <w:rsid w:val="00647A2A"/>
    <w:rsid w:val="006637E2"/>
    <w:rsid w:val="00663AC8"/>
    <w:rsid w:val="0066684B"/>
    <w:rsid w:val="00680967"/>
    <w:rsid w:val="00684B66"/>
    <w:rsid w:val="00691C5A"/>
    <w:rsid w:val="00692020"/>
    <w:rsid w:val="00694EE2"/>
    <w:rsid w:val="006A4C10"/>
    <w:rsid w:val="006C1A96"/>
    <w:rsid w:val="006D0316"/>
    <w:rsid w:val="006D6F12"/>
    <w:rsid w:val="0070181C"/>
    <w:rsid w:val="00713832"/>
    <w:rsid w:val="00714F46"/>
    <w:rsid w:val="0072571B"/>
    <w:rsid w:val="0073170F"/>
    <w:rsid w:val="00733C77"/>
    <w:rsid w:val="0073505C"/>
    <w:rsid w:val="00741403"/>
    <w:rsid w:val="00747006"/>
    <w:rsid w:val="00750219"/>
    <w:rsid w:val="00753B3A"/>
    <w:rsid w:val="007571E4"/>
    <w:rsid w:val="00760408"/>
    <w:rsid w:val="0076744D"/>
    <w:rsid w:val="007715F5"/>
    <w:rsid w:val="007749DB"/>
    <w:rsid w:val="00774ED9"/>
    <w:rsid w:val="00782361"/>
    <w:rsid w:val="00783037"/>
    <w:rsid w:val="007A0280"/>
    <w:rsid w:val="007B0D2D"/>
    <w:rsid w:val="007B3890"/>
    <w:rsid w:val="007C2339"/>
    <w:rsid w:val="007C665F"/>
    <w:rsid w:val="007F4C85"/>
    <w:rsid w:val="007F6795"/>
    <w:rsid w:val="007F7528"/>
    <w:rsid w:val="0081063A"/>
    <w:rsid w:val="00814F2B"/>
    <w:rsid w:val="00826038"/>
    <w:rsid w:val="008365DD"/>
    <w:rsid w:val="00841E2C"/>
    <w:rsid w:val="00845C6D"/>
    <w:rsid w:val="00852028"/>
    <w:rsid w:val="00857DA7"/>
    <w:rsid w:val="008633BD"/>
    <w:rsid w:val="008667D8"/>
    <w:rsid w:val="008726DD"/>
    <w:rsid w:val="00877376"/>
    <w:rsid w:val="00883DD6"/>
    <w:rsid w:val="00887826"/>
    <w:rsid w:val="00891DC7"/>
    <w:rsid w:val="008A2A23"/>
    <w:rsid w:val="008B3B78"/>
    <w:rsid w:val="008C2469"/>
    <w:rsid w:val="008D2D4A"/>
    <w:rsid w:val="008E2A7E"/>
    <w:rsid w:val="008E4414"/>
    <w:rsid w:val="008F40C0"/>
    <w:rsid w:val="00900A50"/>
    <w:rsid w:val="00902B00"/>
    <w:rsid w:val="009055BD"/>
    <w:rsid w:val="00907310"/>
    <w:rsid w:val="009252DD"/>
    <w:rsid w:val="00936477"/>
    <w:rsid w:val="00942B65"/>
    <w:rsid w:val="009460ED"/>
    <w:rsid w:val="009729DA"/>
    <w:rsid w:val="00974CAC"/>
    <w:rsid w:val="0097694B"/>
    <w:rsid w:val="009902D6"/>
    <w:rsid w:val="0099157D"/>
    <w:rsid w:val="00991836"/>
    <w:rsid w:val="009968D4"/>
    <w:rsid w:val="009B6367"/>
    <w:rsid w:val="009C4265"/>
    <w:rsid w:val="009C7625"/>
    <w:rsid w:val="009C7820"/>
    <w:rsid w:val="009D475A"/>
    <w:rsid w:val="009F071F"/>
    <w:rsid w:val="009F27CF"/>
    <w:rsid w:val="009F561C"/>
    <w:rsid w:val="00A013A8"/>
    <w:rsid w:val="00A051FF"/>
    <w:rsid w:val="00A0551D"/>
    <w:rsid w:val="00A25CD5"/>
    <w:rsid w:val="00A27355"/>
    <w:rsid w:val="00A34571"/>
    <w:rsid w:val="00A5575E"/>
    <w:rsid w:val="00A57838"/>
    <w:rsid w:val="00A630D1"/>
    <w:rsid w:val="00A65390"/>
    <w:rsid w:val="00A65C4F"/>
    <w:rsid w:val="00A6698D"/>
    <w:rsid w:val="00A70287"/>
    <w:rsid w:val="00A8636E"/>
    <w:rsid w:val="00A96BB7"/>
    <w:rsid w:val="00AA29D7"/>
    <w:rsid w:val="00AB1F0C"/>
    <w:rsid w:val="00AB7BC2"/>
    <w:rsid w:val="00AC51C7"/>
    <w:rsid w:val="00AD00FB"/>
    <w:rsid w:val="00AD0A30"/>
    <w:rsid w:val="00AD4182"/>
    <w:rsid w:val="00AD6A89"/>
    <w:rsid w:val="00AE356A"/>
    <w:rsid w:val="00B069A7"/>
    <w:rsid w:val="00B1346A"/>
    <w:rsid w:val="00B14C18"/>
    <w:rsid w:val="00B24475"/>
    <w:rsid w:val="00B265CB"/>
    <w:rsid w:val="00B31E7D"/>
    <w:rsid w:val="00B544BA"/>
    <w:rsid w:val="00B62BAA"/>
    <w:rsid w:val="00B70EDE"/>
    <w:rsid w:val="00B862EF"/>
    <w:rsid w:val="00BA455A"/>
    <w:rsid w:val="00BA72FC"/>
    <w:rsid w:val="00BB2856"/>
    <w:rsid w:val="00BB3718"/>
    <w:rsid w:val="00BC13A3"/>
    <w:rsid w:val="00BC58AA"/>
    <w:rsid w:val="00BD7D61"/>
    <w:rsid w:val="00BE445D"/>
    <w:rsid w:val="00BF0F10"/>
    <w:rsid w:val="00BF0F65"/>
    <w:rsid w:val="00BF4184"/>
    <w:rsid w:val="00C14F78"/>
    <w:rsid w:val="00C15509"/>
    <w:rsid w:val="00C4091B"/>
    <w:rsid w:val="00C56BC8"/>
    <w:rsid w:val="00C6291A"/>
    <w:rsid w:val="00C64436"/>
    <w:rsid w:val="00C7437F"/>
    <w:rsid w:val="00C75184"/>
    <w:rsid w:val="00C75B4A"/>
    <w:rsid w:val="00C8507E"/>
    <w:rsid w:val="00C90AE4"/>
    <w:rsid w:val="00C90BA1"/>
    <w:rsid w:val="00C924EE"/>
    <w:rsid w:val="00CA3385"/>
    <w:rsid w:val="00CB3D48"/>
    <w:rsid w:val="00CB738F"/>
    <w:rsid w:val="00CC4ADE"/>
    <w:rsid w:val="00CD7FE0"/>
    <w:rsid w:val="00CF407F"/>
    <w:rsid w:val="00CF5398"/>
    <w:rsid w:val="00D00820"/>
    <w:rsid w:val="00D06722"/>
    <w:rsid w:val="00D12E11"/>
    <w:rsid w:val="00D15D08"/>
    <w:rsid w:val="00D15F18"/>
    <w:rsid w:val="00D175D6"/>
    <w:rsid w:val="00D20AA0"/>
    <w:rsid w:val="00D264CC"/>
    <w:rsid w:val="00D41456"/>
    <w:rsid w:val="00D52995"/>
    <w:rsid w:val="00D552FB"/>
    <w:rsid w:val="00D62181"/>
    <w:rsid w:val="00D65BDE"/>
    <w:rsid w:val="00D67B15"/>
    <w:rsid w:val="00D703BE"/>
    <w:rsid w:val="00DA6E51"/>
    <w:rsid w:val="00DB1589"/>
    <w:rsid w:val="00DB5271"/>
    <w:rsid w:val="00DC0F7A"/>
    <w:rsid w:val="00DC5CC5"/>
    <w:rsid w:val="00DC689D"/>
    <w:rsid w:val="00DD3763"/>
    <w:rsid w:val="00DD6504"/>
    <w:rsid w:val="00DE4F04"/>
    <w:rsid w:val="00DF41E3"/>
    <w:rsid w:val="00E111D1"/>
    <w:rsid w:val="00E12423"/>
    <w:rsid w:val="00E1254D"/>
    <w:rsid w:val="00E23A94"/>
    <w:rsid w:val="00E27A94"/>
    <w:rsid w:val="00E344E9"/>
    <w:rsid w:val="00E34B09"/>
    <w:rsid w:val="00E4519D"/>
    <w:rsid w:val="00E64A74"/>
    <w:rsid w:val="00E64F3B"/>
    <w:rsid w:val="00E663F3"/>
    <w:rsid w:val="00E73C78"/>
    <w:rsid w:val="00E85FD1"/>
    <w:rsid w:val="00E92A01"/>
    <w:rsid w:val="00E95F76"/>
    <w:rsid w:val="00E9731F"/>
    <w:rsid w:val="00EA4BD8"/>
    <w:rsid w:val="00EA7313"/>
    <w:rsid w:val="00EB15F3"/>
    <w:rsid w:val="00EC2F0F"/>
    <w:rsid w:val="00EC58AD"/>
    <w:rsid w:val="00ED19E3"/>
    <w:rsid w:val="00ED6044"/>
    <w:rsid w:val="00EE02AD"/>
    <w:rsid w:val="00EE238D"/>
    <w:rsid w:val="00EF1C89"/>
    <w:rsid w:val="00F0781C"/>
    <w:rsid w:val="00F12A62"/>
    <w:rsid w:val="00F15B23"/>
    <w:rsid w:val="00F243D4"/>
    <w:rsid w:val="00F31084"/>
    <w:rsid w:val="00F3188A"/>
    <w:rsid w:val="00F73431"/>
    <w:rsid w:val="00F865BB"/>
    <w:rsid w:val="00F90237"/>
    <w:rsid w:val="00FA4E6C"/>
    <w:rsid w:val="00FA677A"/>
    <w:rsid w:val="00FB1566"/>
    <w:rsid w:val="00FB4F8B"/>
    <w:rsid w:val="00FB63DA"/>
    <w:rsid w:val="00FC46FA"/>
    <w:rsid w:val="00FE1D99"/>
    <w:rsid w:val="00FE7BE0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11"/>
    <w:rPr>
      <w:rFonts w:ascii="Calibri" w:hAnsi="Calibri" w:cs="Calibri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61">
    <w:name w:val="索引 61"/>
    <w:uiPriority w:val="99"/>
    <w:rsid w:val="00D12E11"/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1">
    <w:name w:val="索引 71"/>
    <w:uiPriority w:val="99"/>
    <w:rsid w:val="00D12E11"/>
    <w:rPr>
      <w:color w:val="0000FF"/>
      <w:u w:val="single"/>
    </w:rPr>
  </w:style>
  <w:style w:type="paragraph" w:styleId="Index8">
    <w:name w:val="index 8"/>
    <w:basedOn w:val="Normal"/>
    <w:autoRedefine/>
    <w:uiPriority w:val="99"/>
    <w:semiHidden/>
    <w:rsid w:val="00D12E11"/>
    <w:rPr>
      <w:sz w:val="20"/>
      <w:szCs w:val="20"/>
    </w:rPr>
  </w:style>
  <w:style w:type="character" w:customStyle="1" w:styleId="a">
    <w:name w:val="頁首 字元"/>
    <w:uiPriority w:val="99"/>
    <w:rsid w:val="00D12E11"/>
    <w:rPr>
      <w:rFonts w:ascii="Calibri" w:hAnsi="Calibri" w:cs="Calibri"/>
    </w:rPr>
  </w:style>
  <w:style w:type="paragraph" w:styleId="TOC1">
    <w:name w:val="toc 1"/>
    <w:basedOn w:val="Normal"/>
    <w:autoRedefine/>
    <w:uiPriority w:val="99"/>
    <w:semiHidden/>
    <w:rsid w:val="00D12E11"/>
    <w:rPr>
      <w:sz w:val="20"/>
      <w:szCs w:val="20"/>
    </w:rPr>
  </w:style>
  <w:style w:type="character" w:customStyle="1" w:styleId="a0">
    <w:name w:val="頁尾 字元"/>
    <w:uiPriority w:val="99"/>
    <w:rsid w:val="00D12E11"/>
    <w:rPr>
      <w:rFonts w:ascii="Calibri" w:hAnsi="Calibri" w:cs="Calibri"/>
    </w:rPr>
  </w:style>
  <w:style w:type="paragraph" w:styleId="TOC3">
    <w:name w:val="toc 3"/>
    <w:basedOn w:val="Normal"/>
    <w:autoRedefine/>
    <w:uiPriority w:val="99"/>
    <w:semiHidden/>
    <w:rsid w:val="00D12E11"/>
    <w:pPr>
      <w:spacing w:line="360" w:lineRule="atLeast"/>
      <w:ind w:left="1204" w:hanging="1190"/>
    </w:pPr>
    <w:rPr>
      <w:rFonts w:ascii="標楷體" w:eastAsia="標楷體" w:hAnsi="Times New Roman" w:cs="標楷體"/>
    </w:rPr>
  </w:style>
  <w:style w:type="character" w:customStyle="1" w:styleId="a1">
    <w:name w:val="本文縮排 字元"/>
    <w:uiPriority w:val="99"/>
    <w:rsid w:val="00D12E11"/>
    <w:rPr>
      <w:rFonts w:ascii="標楷體" w:eastAsia="標楷體" w:cs="標楷體"/>
      <w:sz w:val="24"/>
      <w:szCs w:val="24"/>
    </w:rPr>
  </w:style>
  <w:style w:type="paragraph" w:styleId="TOC5">
    <w:name w:val="toc 5"/>
    <w:basedOn w:val="Normal"/>
    <w:autoRedefine/>
    <w:uiPriority w:val="99"/>
    <w:semiHidden/>
    <w:rsid w:val="00D12E11"/>
    <w:pPr>
      <w:ind w:left="480"/>
    </w:pPr>
  </w:style>
  <w:style w:type="character" w:customStyle="1" w:styleId="610">
    <w:name w:val="目錄 61"/>
    <w:uiPriority w:val="99"/>
    <w:semiHidden/>
    <w:rsid w:val="00D12E11"/>
    <w:rPr>
      <w:sz w:val="18"/>
      <w:szCs w:val="18"/>
    </w:rPr>
  </w:style>
  <w:style w:type="paragraph" w:styleId="TOC7">
    <w:name w:val="toc 7"/>
    <w:basedOn w:val="Normal"/>
    <w:autoRedefine/>
    <w:uiPriority w:val="99"/>
    <w:semiHidden/>
    <w:rsid w:val="00D12E11"/>
  </w:style>
  <w:style w:type="character" w:customStyle="1" w:styleId="a2">
    <w:name w:val="註解文字 字元"/>
    <w:uiPriority w:val="99"/>
    <w:semiHidden/>
    <w:rsid w:val="00D12E11"/>
    <w:rPr>
      <w:rFonts w:ascii="Calibri" w:hAnsi="Calibri" w:cs="Calibri"/>
      <w:sz w:val="22"/>
      <w:szCs w:val="22"/>
    </w:rPr>
  </w:style>
  <w:style w:type="paragraph" w:styleId="TOC9">
    <w:name w:val="toc 9"/>
    <w:basedOn w:val="TOC7"/>
    <w:next w:val="TOC7"/>
    <w:autoRedefine/>
    <w:uiPriority w:val="99"/>
    <w:semiHidden/>
    <w:rsid w:val="00D12E11"/>
    <w:rPr>
      <w:b/>
      <w:bCs/>
    </w:rPr>
  </w:style>
  <w:style w:type="character" w:customStyle="1" w:styleId="a3">
    <w:name w:val="註解主旨 字元"/>
    <w:uiPriority w:val="99"/>
    <w:semiHidden/>
    <w:rsid w:val="00D12E11"/>
    <w:rPr>
      <w:rFonts w:ascii="Calibri" w:hAnsi="Calibri" w:cs="Calibri"/>
      <w:b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D12E11"/>
    <w:rPr>
      <w:rFonts w:ascii="Cambria" w:hAnsi="Cambria" w:cs="Cambri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25D"/>
    <w:rPr>
      <w:rFonts w:ascii="Calibri" w:hAnsi="Calibri" w:cs="Calibri"/>
      <w:kern w:val="0"/>
      <w:sz w:val="20"/>
      <w:szCs w:val="20"/>
    </w:rPr>
  </w:style>
  <w:style w:type="character" w:customStyle="1" w:styleId="a4">
    <w:name w:val="註解方塊文字 字元"/>
    <w:uiPriority w:val="99"/>
    <w:semiHidden/>
    <w:rsid w:val="00D12E11"/>
    <w:rPr>
      <w:rFonts w:ascii="Cambria" w:eastAsia="新細明體" w:hAnsi="Cambria" w:cs="Cambria"/>
      <w:sz w:val="18"/>
      <w:szCs w:val="18"/>
    </w:rPr>
  </w:style>
  <w:style w:type="character" w:customStyle="1" w:styleId="style61">
    <w:name w:val="style61"/>
    <w:uiPriority w:val="99"/>
    <w:rsid w:val="00D12E11"/>
    <w:rPr>
      <w:rFonts w:ascii="Verdana" w:hAnsi="Verdana" w:cs="Verdana"/>
      <w:color w:val="FFFFFF"/>
      <w:sz w:val="19"/>
      <w:szCs w:val="19"/>
    </w:rPr>
  </w:style>
  <w:style w:type="paragraph" w:styleId="ListParagraph">
    <w:name w:val="List Paragraph"/>
    <w:basedOn w:val="Normal"/>
    <w:uiPriority w:val="99"/>
    <w:qFormat/>
    <w:rsid w:val="00D00820"/>
    <w:pPr>
      <w:ind w:leftChars="200" w:left="480"/>
    </w:pPr>
  </w:style>
  <w:style w:type="character" w:styleId="Hyperlink">
    <w:name w:val="Hyperlink"/>
    <w:basedOn w:val="DefaultParagraphFont"/>
    <w:uiPriority w:val="99"/>
    <w:rsid w:val="003E1798"/>
    <w:rPr>
      <w:color w:val="auto"/>
      <w:u w:val="single"/>
    </w:rPr>
  </w:style>
  <w:style w:type="character" w:customStyle="1" w:styleId="apple-converted-space">
    <w:name w:val="apple-converted-space"/>
    <w:uiPriority w:val="99"/>
    <w:rsid w:val="00201309"/>
  </w:style>
  <w:style w:type="paragraph" w:styleId="NormalWeb">
    <w:name w:val="Normal (Web)"/>
    <w:basedOn w:val="Normal"/>
    <w:uiPriority w:val="99"/>
    <w:rsid w:val="004E1D88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Header">
    <w:name w:val="header"/>
    <w:basedOn w:val="Normal"/>
    <w:link w:val="HeaderChar"/>
    <w:uiPriority w:val="99"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67D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67D8"/>
    <w:rPr>
      <w:rFonts w:ascii="Calibri" w:hAnsi="Calibri" w:cs="Calibri"/>
    </w:rPr>
  </w:style>
  <w:style w:type="character" w:customStyle="1" w:styleId="apple-style-span">
    <w:name w:val="apple-style-span"/>
    <w:uiPriority w:val="99"/>
    <w:rsid w:val="00F865BB"/>
  </w:style>
  <w:style w:type="character" w:styleId="CommentReference">
    <w:name w:val="annotation reference"/>
    <w:basedOn w:val="DefaultParagraphFont"/>
    <w:uiPriority w:val="99"/>
    <w:semiHidden/>
    <w:rsid w:val="005713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7138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1388"/>
    <w:rPr>
      <w:rFonts w:ascii="Calibr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1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13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7138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388"/>
    <w:rPr>
      <w:rFonts w:ascii="Cambria" w:eastAsia="新細明體" w:hAnsi="Cambria" w:cs="Cambria"/>
      <w:sz w:val="18"/>
      <w:szCs w:val="18"/>
    </w:rPr>
  </w:style>
  <w:style w:type="character" w:styleId="LineNumber">
    <w:name w:val="line number"/>
    <w:basedOn w:val="DefaultParagraphFont"/>
    <w:uiPriority w:val="99"/>
    <w:semiHidden/>
    <w:rsid w:val="00FF5A59"/>
  </w:style>
  <w:style w:type="paragraph" w:styleId="Revision">
    <w:name w:val="Revision"/>
    <w:hidden/>
    <w:uiPriority w:val="99"/>
    <w:semiHidden/>
    <w:rsid w:val="001348BD"/>
    <w:rPr>
      <w:rFonts w:ascii="Calibri" w:hAnsi="Calibri" w:cs="Calibri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Vxu0y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270</Words>
  <Characters>1540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美和科技大學</dc:title>
  <dc:subject/>
  <dc:creator>Sukie</dc:creator>
  <cp:keywords/>
  <dc:description/>
  <cp:lastModifiedBy>user</cp:lastModifiedBy>
  <cp:revision>4</cp:revision>
  <cp:lastPrinted>2016-09-22T12:23:00Z</cp:lastPrinted>
  <dcterms:created xsi:type="dcterms:W3CDTF">2016-09-30T01:59:00Z</dcterms:created>
  <dcterms:modified xsi:type="dcterms:W3CDTF">2016-10-03T07:44:00Z</dcterms:modified>
</cp:coreProperties>
</file>