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E1357C">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E1357C" w:rsidRDefault="001B1406" w:rsidP="00E902F7">
            <w:pPr>
              <w:rPr>
                <w:rFonts w:ascii="標楷體" w:eastAsia="標楷體" w:hAnsi="標楷體"/>
                <w:b/>
                <w:szCs w:val="24"/>
              </w:rPr>
            </w:pPr>
            <w:r w:rsidRPr="001B1406">
              <w:rPr>
                <w:rFonts w:ascii="Times New Roman" w:eastAsia="標楷體" w:hAnsi="Times New Roman"/>
              </w:rPr>
              <w:t>標題：</w:t>
            </w:r>
            <w:r w:rsidR="00515EE7" w:rsidRPr="00515EE7">
              <w:rPr>
                <w:rFonts w:ascii="標楷體" w:eastAsia="標楷體" w:hAnsi="標楷體" w:cs="Arial"/>
                <w:spacing w:val="15"/>
                <w:bdr w:val="none" w:sz="0" w:space="0" w:color="auto" w:frame="1"/>
              </w:rPr>
              <w:t>毒海帶賣10年4000噸已下肚</w:t>
            </w:r>
          </w:p>
        </w:tc>
      </w:tr>
      <w:tr w:rsidR="001B1406" w:rsidRPr="001B1406" w:rsidTr="001B1406">
        <w:tc>
          <w:tcPr>
            <w:tcW w:w="8362" w:type="dxa"/>
            <w:shd w:val="clear" w:color="auto" w:fill="auto"/>
          </w:tcPr>
          <w:p w:rsidR="001B1406" w:rsidRPr="001B1406" w:rsidRDefault="001B1406" w:rsidP="00E902F7">
            <w:pPr>
              <w:rPr>
                <w:rFonts w:ascii="Times New Roman" w:eastAsia="標楷體" w:hAnsi="Times New Roman"/>
              </w:rPr>
            </w:pPr>
            <w:r w:rsidRPr="001B1406">
              <w:rPr>
                <w:rFonts w:ascii="Times New Roman" w:eastAsia="標楷體" w:hAnsi="Times New Roman"/>
              </w:rPr>
              <w:t>班級：</w:t>
            </w:r>
            <w:r w:rsidR="00E1357C">
              <w:rPr>
                <w:rFonts w:ascii="標楷體" w:eastAsia="標楷體" w:hAnsi="標楷體" w:hint="eastAsia"/>
                <w:szCs w:val="24"/>
              </w:rPr>
              <w:t>化材三</w:t>
            </w:r>
            <w:r w:rsidR="00E902F7">
              <w:rPr>
                <w:rFonts w:ascii="標楷體" w:eastAsia="標楷體" w:hAnsi="標楷體" w:hint="eastAsia"/>
                <w:szCs w:val="24"/>
              </w:rPr>
              <w:t>乙</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E902F7">
              <w:rPr>
                <w:rFonts w:ascii="標楷體" w:eastAsia="標楷體" w:hAnsi="標楷體" w:hint="eastAsia"/>
                <w:szCs w:val="24"/>
              </w:rPr>
              <w:t>4A3400</w:t>
            </w:r>
            <w:r w:rsidR="00FC6EE2">
              <w:rPr>
                <w:rFonts w:ascii="標楷體" w:eastAsia="標楷體" w:hAnsi="標楷體" w:hint="eastAsia"/>
                <w:szCs w:val="24"/>
              </w:rPr>
              <w:t>7</w:t>
            </w:r>
            <w:r w:rsidR="00515EE7">
              <w:rPr>
                <w:rFonts w:ascii="標楷體" w:eastAsia="標楷體" w:hAnsi="標楷體" w:hint="eastAsia"/>
                <w:szCs w:val="24"/>
              </w:rPr>
              <w:t>7</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FC6EE2">
              <w:rPr>
                <w:rFonts w:ascii="標楷體" w:eastAsia="標楷體" w:hAnsi="標楷體" w:hint="eastAsia"/>
                <w:szCs w:val="24"/>
              </w:rPr>
              <w:t>李</w:t>
            </w:r>
            <w:r w:rsidR="00515EE7">
              <w:rPr>
                <w:rFonts w:ascii="標楷體" w:eastAsia="標楷體" w:hAnsi="標楷體" w:hint="eastAsia"/>
                <w:szCs w:val="24"/>
              </w:rPr>
              <w:t>靜雯</w:t>
            </w:r>
          </w:p>
        </w:tc>
      </w:tr>
      <w:tr w:rsidR="001B1406" w:rsidRPr="001B1406" w:rsidTr="001B1406">
        <w:trPr>
          <w:trHeight w:val="11673"/>
        </w:trPr>
        <w:tc>
          <w:tcPr>
            <w:tcW w:w="8362" w:type="dxa"/>
            <w:shd w:val="clear" w:color="auto" w:fill="auto"/>
          </w:tcPr>
          <w:p w:rsidR="00515EE7" w:rsidRDefault="001B1406" w:rsidP="00515EE7">
            <w:pPr>
              <w:rPr>
                <w:rFonts w:ascii="Times New Roman" w:eastAsia="標楷體" w:hAnsi="Times New Roman"/>
              </w:rPr>
            </w:pPr>
            <w:r w:rsidRPr="001B1406">
              <w:rPr>
                <w:rFonts w:ascii="Times New Roman" w:eastAsia="標楷體" w:hAnsi="Times New Roman"/>
              </w:rPr>
              <w:t>內文：</w:t>
            </w:r>
          </w:p>
          <w:p w:rsidR="00FD56CB" w:rsidRDefault="00515EE7" w:rsidP="00515EE7">
            <w:pPr>
              <w:rPr>
                <w:rFonts w:cs="Arial"/>
                <w:color w:val="333333"/>
                <w:spacing w:val="15"/>
                <w:bdr w:val="none" w:sz="0" w:space="0" w:color="auto" w:frame="1"/>
              </w:rPr>
            </w:pPr>
            <w:r>
              <w:rPr>
                <w:rFonts w:cs="Arial"/>
                <w:color w:val="333333"/>
                <w:spacing w:val="15"/>
                <w:bdr w:val="none" w:sz="0" w:space="0" w:color="auto" w:frame="1"/>
              </w:rPr>
              <w:t>〔記者黃佳琳、洪定宏、羅欣貞、蘇孟娟、吳亮儀／綜合報導〕</w:t>
            </w:r>
          </w:p>
          <w:p w:rsidR="00515EE7" w:rsidRPr="00515EE7" w:rsidRDefault="00515EE7" w:rsidP="00515EE7">
            <w:pPr>
              <w:rPr>
                <w:rFonts w:ascii="Times New Roman" w:eastAsia="標楷體" w:hAnsi="Times New Roman"/>
              </w:rPr>
            </w:pPr>
            <w:r>
              <w:rPr>
                <w:rFonts w:cs="Arial"/>
                <w:color w:val="333333"/>
                <w:spacing w:val="15"/>
                <w:bdr w:val="none" w:sz="0" w:space="0" w:color="auto" w:frame="1"/>
              </w:rPr>
              <w:t>高雄市潘姓食品業者涉嫌把海帶產品泡進工業用的「銨明礬」和「碳酸氫銨」，藉以加速產品製成速度，每月出貨卅六公噸，十年來至少已有四千公噸黑心海帶流入高雄市左營區、鳳山區、大社區等共四十九處傳統市場攤商。</w:t>
            </w:r>
          </w:p>
          <w:p w:rsidR="00515EE7" w:rsidRPr="00515EE7" w:rsidRDefault="00515EE7" w:rsidP="00515EE7">
            <w:pPr>
              <w:widowControl/>
              <w:shd w:val="clear" w:color="auto" w:fill="FFFFFF"/>
              <w:spacing w:line="330" w:lineRule="atLeast"/>
              <w:outlineLvl w:val="3"/>
              <w:rPr>
                <w:rFonts w:ascii="inherit" w:hAnsi="inherit" w:cs="Arial" w:hint="eastAsia"/>
                <w:b/>
                <w:bCs/>
                <w:color w:val="333333"/>
                <w:spacing w:val="15"/>
                <w:kern w:val="0"/>
                <w:sz w:val="23"/>
                <w:szCs w:val="23"/>
                <w:bdr w:val="none" w:sz="0" w:space="0" w:color="auto" w:frame="1"/>
              </w:rPr>
            </w:pPr>
            <w:r w:rsidRPr="00515EE7">
              <w:rPr>
                <w:rFonts w:ascii="inherit" w:hAnsi="inherit" w:cs="Arial"/>
                <w:b/>
                <w:bCs/>
                <w:color w:val="333333"/>
                <w:spacing w:val="15"/>
                <w:kern w:val="0"/>
                <w:sz w:val="23"/>
                <w:szCs w:val="23"/>
                <w:bdr w:val="none" w:sz="0" w:space="0" w:color="auto" w:frame="1"/>
              </w:rPr>
              <w:t>高中屏都有</w:t>
            </w:r>
            <w:r w:rsidRPr="00515EE7">
              <w:rPr>
                <w:rFonts w:ascii="inherit" w:hAnsi="inherit" w:cs="Arial"/>
                <w:b/>
                <w:bCs/>
                <w:color w:val="333333"/>
                <w:spacing w:val="15"/>
                <w:kern w:val="0"/>
                <w:sz w:val="23"/>
                <w:szCs w:val="23"/>
                <w:bdr w:val="none" w:sz="0" w:space="0" w:color="auto" w:frame="1"/>
              </w:rPr>
              <w:t xml:space="preserve"> </w:t>
            </w:r>
            <w:r w:rsidRPr="00515EE7">
              <w:rPr>
                <w:rFonts w:ascii="inherit" w:hAnsi="inherit" w:cs="Arial"/>
                <w:b/>
                <w:bCs/>
                <w:color w:val="333333"/>
                <w:spacing w:val="15"/>
                <w:kern w:val="0"/>
                <w:sz w:val="23"/>
                <w:szCs w:val="23"/>
                <w:bdr w:val="none" w:sz="0" w:space="0" w:color="auto" w:frame="1"/>
              </w:rPr>
              <w:t>黑心海帶恐竄全台</w:t>
            </w:r>
          </w:p>
          <w:p w:rsidR="00515EE7" w:rsidRPr="00515EE7" w:rsidRDefault="00515EE7" w:rsidP="00515EE7">
            <w:pPr>
              <w:widowControl/>
              <w:shd w:val="clear" w:color="auto" w:fill="FFFFFF"/>
              <w:rPr>
                <w:rFonts w:ascii="inherit" w:hAnsi="inherit" w:cs="Arial" w:hint="eastAsia"/>
                <w:color w:val="333333"/>
                <w:spacing w:val="15"/>
                <w:kern w:val="0"/>
                <w:szCs w:val="24"/>
                <w:bdr w:val="none" w:sz="0" w:space="0" w:color="auto" w:frame="1"/>
              </w:rPr>
            </w:pPr>
            <w:r w:rsidRPr="00515EE7">
              <w:rPr>
                <w:rFonts w:ascii="inherit" w:hAnsi="inherit" w:cs="Arial"/>
                <w:color w:val="333333"/>
                <w:spacing w:val="15"/>
                <w:kern w:val="0"/>
                <w:szCs w:val="24"/>
                <w:bdr w:val="none" w:sz="0" w:space="0" w:color="auto" w:frame="1"/>
              </w:rPr>
              <w:t>另外，檢方發現台中、屏東兩地都有海帶業者使用工業用「碳酸氫銨」製作海帶產品，現場雖未查獲化工原料，但業者都坦承確曾使用過，已依法送辦。</w:t>
            </w:r>
          </w:p>
          <w:p w:rsidR="00515EE7" w:rsidRDefault="00515EE7" w:rsidP="00515EE7">
            <w:pPr>
              <w:widowControl/>
              <w:shd w:val="clear" w:color="auto" w:fill="FFFFFF"/>
              <w:rPr>
                <w:rFonts w:ascii="inherit" w:hAnsi="inherit" w:cs="Arial" w:hint="eastAsia"/>
                <w:color w:val="333333"/>
                <w:spacing w:val="15"/>
                <w:kern w:val="0"/>
                <w:szCs w:val="24"/>
                <w:bdr w:val="none" w:sz="0" w:space="0" w:color="auto" w:frame="1"/>
              </w:rPr>
            </w:pPr>
            <w:r w:rsidRPr="00515EE7">
              <w:rPr>
                <w:rFonts w:ascii="inherit" w:hAnsi="inherit" w:cs="Arial"/>
                <w:color w:val="333333"/>
                <w:spacing w:val="15"/>
                <w:kern w:val="0"/>
                <w:szCs w:val="24"/>
                <w:bdr w:val="none" w:sz="0" w:space="0" w:color="auto" w:frame="1"/>
              </w:rPr>
              <w:t>衛福部食藥署人員十八日前往屏東化工原料行稽查產品流向時，得知高市鳳山區的「佳君蔬果行」向化工行進了一批工業用的「碳酸氫銨」，雄檢進一步追查後發現，五十七歲的蔬果行負責人潘桂連和妻子陳來滿從事海帶加工及販售已有十年，他們先將海帶原料浸泡在添加工業級「銨明礬」（硫酸鋁銨）等溶液中，泡至變硬後撈起，再泡進含工業級「碳酸氫銨」及重鹼的溶液中，待產品變軟後裝箱販售</w:t>
            </w:r>
          </w:p>
          <w:p w:rsidR="00515EE7" w:rsidRPr="00515EE7" w:rsidRDefault="00515EE7" w:rsidP="00515EE7">
            <w:pPr>
              <w:widowControl/>
              <w:shd w:val="clear" w:color="auto" w:fill="FFFFFF"/>
              <w:rPr>
                <w:rFonts w:ascii="inherit" w:hAnsi="inherit" w:cs="Arial" w:hint="eastAsia"/>
                <w:color w:val="333333"/>
                <w:spacing w:val="15"/>
                <w:kern w:val="0"/>
                <w:szCs w:val="24"/>
                <w:bdr w:val="none" w:sz="0" w:space="0" w:color="auto" w:frame="1"/>
              </w:rPr>
            </w:pPr>
          </w:p>
          <w:p w:rsidR="00515EE7" w:rsidRPr="00515EE7" w:rsidRDefault="00515EE7" w:rsidP="00515EE7">
            <w:pPr>
              <w:widowControl/>
              <w:shd w:val="clear" w:color="auto" w:fill="FFFFFF"/>
              <w:spacing w:line="330" w:lineRule="atLeast"/>
              <w:outlineLvl w:val="3"/>
              <w:rPr>
                <w:rFonts w:ascii="inherit" w:hAnsi="inherit" w:cs="Arial" w:hint="eastAsia"/>
                <w:b/>
                <w:bCs/>
                <w:color w:val="333333"/>
                <w:spacing w:val="15"/>
                <w:kern w:val="0"/>
                <w:sz w:val="23"/>
                <w:szCs w:val="23"/>
                <w:bdr w:val="none" w:sz="0" w:space="0" w:color="auto" w:frame="1"/>
              </w:rPr>
            </w:pPr>
            <w:r w:rsidRPr="00515EE7">
              <w:rPr>
                <w:rFonts w:ascii="inherit" w:hAnsi="inherit" w:cs="Arial"/>
                <w:b/>
                <w:bCs/>
                <w:color w:val="333333"/>
                <w:spacing w:val="15"/>
                <w:kern w:val="0"/>
                <w:sz w:val="23"/>
                <w:szCs w:val="23"/>
                <w:bdr w:val="none" w:sz="0" w:space="0" w:color="auto" w:frame="1"/>
              </w:rPr>
              <w:t>含有毒重金屬</w:t>
            </w:r>
            <w:r w:rsidRPr="00515EE7">
              <w:rPr>
                <w:rFonts w:ascii="inherit" w:hAnsi="inherit" w:cs="Arial"/>
                <w:b/>
                <w:bCs/>
                <w:color w:val="333333"/>
                <w:spacing w:val="15"/>
                <w:kern w:val="0"/>
                <w:sz w:val="23"/>
                <w:szCs w:val="23"/>
                <w:bdr w:val="none" w:sz="0" w:space="0" w:color="auto" w:frame="1"/>
              </w:rPr>
              <w:t xml:space="preserve"> </w:t>
            </w:r>
            <w:r w:rsidRPr="00515EE7">
              <w:rPr>
                <w:rFonts w:ascii="inherit" w:hAnsi="inherit" w:cs="Arial"/>
                <w:b/>
                <w:bCs/>
                <w:color w:val="333333"/>
                <w:spacing w:val="15"/>
                <w:kern w:val="0"/>
                <w:sz w:val="23"/>
                <w:szCs w:val="23"/>
                <w:bdr w:val="none" w:sz="0" w:space="0" w:color="auto" w:frame="1"/>
              </w:rPr>
              <w:t>累積體內難排出</w:t>
            </w:r>
          </w:p>
          <w:p w:rsidR="00515EE7" w:rsidRPr="00A33BD0" w:rsidRDefault="00515EE7" w:rsidP="00A33BD0">
            <w:pPr>
              <w:widowControl/>
              <w:shd w:val="clear" w:color="auto" w:fill="FFFFFF"/>
              <w:rPr>
                <w:rFonts w:ascii="inherit" w:hAnsi="inherit" w:cs="Arial" w:hint="eastAsia"/>
                <w:color w:val="333333"/>
                <w:spacing w:val="15"/>
                <w:kern w:val="0"/>
                <w:szCs w:val="24"/>
                <w:bdr w:val="none" w:sz="0" w:space="0" w:color="auto" w:frame="1"/>
              </w:rPr>
            </w:pPr>
            <w:r w:rsidRPr="00515EE7">
              <w:rPr>
                <w:rFonts w:ascii="inherit" w:hAnsi="inherit" w:cs="Arial"/>
                <w:color w:val="333333"/>
                <w:spacing w:val="15"/>
                <w:kern w:val="0"/>
                <w:szCs w:val="24"/>
                <w:bdr w:val="none" w:sz="0" w:space="0" w:color="auto" w:frame="1"/>
              </w:rPr>
              <w:t>潘姓夫婦承坦犯行，供稱「碳酸氫銨」分工業用和食品用，兩者價差兩百元（每袋廿五公斤裝），但食品級碳酸氫銨效果不好，為節省成本，才會改用工業級碳酸氫銨。</w:t>
            </w:r>
          </w:p>
        </w:tc>
      </w:tr>
      <w:tr w:rsidR="001B1406" w:rsidRPr="001B1406" w:rsidTr="001B1406">
        <w:trPr>
          <w:trHeight w:val="13377"/>
        </w:trPr>
        <w:tc>
          <w:tcPr>
            <w:tcW w:w="8362" w:type="dxa"/>
            <w:shd w:val="clear" w:color="auto" w:fill="auto"/>
          </w:tcPr>
          <w:p w:rsidR="005732BE" w:rsidRDefault="00602275" w:rsidP="00E123B1">
            <w:pPr>
              <w:rPr>
                <w:rFonts w:ascii="Times New Roman" w:eastAsia="標楷體" w:hAnsi="Times New Roman"/>
              </w:rPr>
            </w:pPr>
            <w:r>
              <w:rPr>
                <w:rFonts w:ascii="Times New Roman" w:eastAsia="標楷體" w:hAnsi="Times New Roman"/>
              </w:rPr>
              <w:lastRenderedPageBreak/>
              <w:t xml:space="preserve"> </w:t>
            </w:r>
          </w:p>
          <w:p w:rsidR="008E69A0" w:rsidRDefault="008E69A0" w:rsidP="00E123B1">
            <w:pPr>
              <w:rPr>
                <w:rFonts w:ascii="Times New Roman" w:eastAsia="標楷體" w:hAnsi="Times New Roman"/>
              </w:rPr>
            </w:pPr>
            <w:r w:rsidRPr="008E69A0">
              <w:rPr>
                <w:rFonts w:ascii="Times New Roman" w:eastAsia="標楷體" w:hAnsi="Times New Roman" w:hint="eastAsia"/>
              </w:rPr>
              <w:t>心得</w:t>
            </w:r>
            <w:r w:rsidRPr="008E69A0">
              <w:rPr>
                <w:rFonts w:ascii="Times New Roman" w:eastAsia="標楷體" w:hAnsi="Times New Roman" w:hint="eastAsia"/>
              </w:rPr>
              <w:t>:</w:t>
            </w:r>
          </w:p>
          <w:p w:rsidR="008E69A0" w:rsidRPr="00956682" w:rsidRDefault="008E69A0" w:rsidP="008E69A0">
            <w:pPr>
              <w:rPr>
                <w:rFonts w:ascii="標楷體" w:eastAsia="標楷體" w:hAnsi="標楷體" w:cs="Arial"/>
                <w:color w:val="333333"/>
                <w:spacing w:val="15"/>
                <w:szCs w:val="24"/>
                <w:bdr w:val="none" w:sz="0" w:space="0" w:color="auto" w:frame="1"/>
              </w:rPr>
            </w:pPr>
            <w:r w:rsidRPr="00956682">
              <w:rPr>
                <w:rFonts w:ascii="標楷體" w:eastAsia="標楷體" w:hAnsi="標楷體" w:cs="Arial" w:hint="eastAsia"/>
                <w:color w:val="333333"/>
                <w:spacing w:val="15"/>
                <w:szCs w:val="24"/>
                <w:bdr w:val="none" w:sz="0" w:space="0" w:color="auto" w:frame="1"/>
              </w:rPr>
              <w:t>只要是食品就不得加入工業用的藥品，但潘姓夫婦卻把食品用</w:t>
            </w:r>
            <w:r w:rsidR="00FD56CB">
              <w:rPr>
                <w:rFonts w:ascii="標楷體" w:eastAsia="標楷體" w:hAnsi="標楷體" w:cs="Arial" w:hint="eastAsia"/>
                <w:color w:val="333333"/>
                <w:spacing w:val="15"/>
                <w:szCs w:val="24"/>
                <w:bdr w:val="none" w:sz="0" w:space="0" w:color="auto" w:frame="1"/>
              </w:rPr>
              <w:t>的</w:t>
            </w:r>
            <w:r w:rsidRPr="00956682">
              <w:rPr>
                <w:rFonts w:ascii="標楷體" w:eastAsia="標楷體" w:hAnsi="標楷體" w:cs="Arial" w:hint="eastAsia"/>
                <w:color w:val="333333"/>
                <w:spacing w:val="15"/>
                <w:szCs w:val="24"/>
                <w:bdr w:val="none" w:sz="0" w:space="0" w:color="auto" w:frame="1"/>
              </w:rPr>
              <w:t>換成工業用的碳酸</w:t>
            </w:r>
            <w:r w:rsidRPr="00956682">
              <w:rPr>
                <w:rFonts w:ascii="標楷體" w:eastAsia="標楷體" w:hAnsi="標楷體" w:cs="Arial"/>
                <w:color w:val="333333"/>
                <w:spacing w:val="15"/>
                <w:szCs w:val="24"/>
                <w:bdr w:val="none" w:sz="0" w:space="0" w:color="auto" w:frame="1"/>
              </w:rPr>
              <w:t>氫銨</w:t>
            </w:r>
            <w:r w:rsidRPr="00956682">
              <w:rPr>
                <w:rFonts w:ascii="標楷體" w:eastAsia="標楷體" w:hAnsi="標楷體" w:cs="Arial" w:hint="eastAsia"/>
                <w:color w:val="333333"/>
                <w:spacing w:val="15"/>
                <w:szCs w:val="24"/>
                <w:bdr w:val="none" w:sz="0" w:space="0" w:color="auto" w:frame="1"/>
              </w:rPr>
              <w:t>來賺取之間的價差，食品級的</w:t>
            </w:r>
            <w:r w:rsidRPr="00956682">
              <w:rPr>
                <w:rFonts w:ascii="標楷體" w:eastAsia="標楷體" w:hAnsi="標楷體" w:cs="Arial"/>
                <w:color w:val="333333"/>
                <w:spacing w:val="15"/>
                <w:szCs w:val="24"/>
                <w:bdr w:val="none" w:sz="0" w:space="0" w:color="auto" w:frame="1"/>
              </w:rPr>
              <w:t>碳酸氫銨對人</w:t>
            </w:r>
            <w:r w:rsidR="00FD56CB">
              <w:rPr>
                <w:rFonts w:ascii="標楷體" w:eastAsia="標楷體" w:hAnsi="標楷體" w:cs="Arial" w:hint="eastAsia"/>
                <w:color w:val="333333"/>
                <w:spacing w:val="15"/>
                <w:szCs w:val="24"/>
                <w:bdr w:val="none" w:sz="0" w:space="0" w:color="auto" w:frame="1"/>
              </w:rPr>
              <w:t>的身</w:t>
            </w:r>
            <w:r w:rsidRPr="00956682">
              <w:rPr>
                <w:rFonts w:ascii="標楷體" w:eastAsia="標楷體" w:hAnsi="標楷體" w:cs="Arial"/>
                <w:color w:val="333333"/>
                <w:spacing w:val="15"/>
                <w:szCs w:val="24"/>
                <w:bdr w:val="none" w:sz="0" w:space="0" w:color="auto" w:frame="1"/>
              </w:rPr>
              <w:t>體就已經不是很好了，更何況是工業用的，傷害會更大。</w:t>
            </w:r>
            <w:r w:rsidRPr="00956682">
              <w:rPr>
                <w:rFonts w:ascii="標楷體" w:eastAsia="標楷體" w:hAnsi="標楷體" w:cs="Arial" w:hint="eastAsia"/>
                <w:color w:val="333333"/>
                <w:spacing w:val="15"/>
                <w:szCs w:val="24"/>
                <w:bdr w:val="none" w:sz="0" w:space="0" w:color="auto" w:frame="1"/>
              </w:rPr>
              <w:t>況且碳酸氫銨含有重金屬(鉛、砷)，它會累積在腎臟、肝臟</w:t>
            </w:r>
            <w:r w:rsidR="00FE60E8" w:rsidRPr="00956682">
              <w:rPr>
                <w:rFonts w:ascii="標楷體" w:eastAsia="標楷體" w:hAnsi="標楷體" w:cs="Arial" w:hint="eastAsia"/>
                <w:color w:val="333333"/>
                <w:spacing w:val="15"/>
                <w:szCs w:val="24"/>
                <w:bdr w:val="none" w:sz="0" w:space="0" w:color="auto" w:frame="1"/>
              </w:rPr>
              <w:t>，很難排出來，嚴重將會造成新陳代謝、神經系統異常、血功能受到損害的問題，常常吃的話就像慢性中毒一樣，健康會一天比一天差。</w:t>
            </w:r>
          </w:p>
          <w:p w:rsidR="008E69A0" w:rsidRPr="00956682" w:rsidRDefault="008E69A0" w:rsidP="008E69A0">
            <w:pPr>
              <w:rPr>
                <w:rFonts w:ascii="標楷體" w:eastAsia="標楷體" w:hAnsi="標楷體" w:cs="Arial"/>
                <w:color w:val="333333"/>
                <w:spacing w:val="15"/>
                <w:szCs w:val="24"/>
                <w:bdr w:val="none" w:sz="0" w:space="0" w:color="auto" w:frame="1"/>
              </w:rPr>
            </w:pPr>
          </w:p>
          <w:p w:rsidR="00956682" w:rsidRPr="00956682" w:rsidRDefault="007F0F14" w:rsidP="00956682">
            <w:pPr>
              <w:rPr>
                <w:rFonts w:ascii="標楷體" w:eastAsia="標楷體" w:hAnsi="標楷體" w:cs="Arial"/>
                <w:color w:val="333333"/>
                <w:spacing w:val="15"/>
                <w:kern w:val="0"/>
                <w:szCs w:val="24"/>
                <w:bdr w:val="none" w:sz="0" w:space="0" w:color="auto" w:frame="1"/>
              </w:rPr>
            </w:pPr>
            <w:r>
              <w:rPr>
                <w:rFonts w:ascii="標楷體" w:eastAsia="標楷體" w:hAnsi="標楷體" w:cs="Arial" w:hint="eastAsia"/>
                <w:color w:val="333333"/>
                <w:spacing w:val="15"/>
                <w:szCs w:val="24"/>
                <w:bdr w:val="none" w:sz="0" w:space="0" w:color="auto" w:frame="1"/>
              </w:rPr>
              <w:t>而長</w:t>
            </w:r>
            <w:r w:rsidR="008E69A0" w:rsidRPr="00956682">
              <w:rPr>
                <w:rFonts w:ascii="標楷體" w:eastAsia="標楷體" w:hAnsi="標楷體" w:cs="Arial"/>
                <w:color w:val="333333"/>
                <w:spacing w:val="15"/>
                <w:szCs w:val="24"/>
                <w:bdr w:val="none" w:sz="0" w:space="0" w:color="auto" w:frame="1"/>
              </w:rPr>
              <w:t>庚醫院毒物科顏宗海醫生說</w:t>
            </w:r>
            <w:r w:rsidR="008E69A0" w:rsidRPr="00956682">
              <w:rPr>
                <w:rFonts w:ascii="標楷體" w:eastAsia="標楷體" w:hAnsi="標楷體" w:cs="Arial" w:hint="eastAsia"/>
                <w:color w:val="333333"/>
                <w:spacing w:val="15"/>
                <w:szCs w:val="24"/>
                <w:bdr w:val="none" w:sz="0" w:space="0" w:color="auto" w:frame="1"/>
              </w:rPr>
              <w:t>碳酸</w:t>
            </w:r>
            <w:r w:rsidR="008E69A0" w:rsidRPr="00956682">
              <w:rPr>
                <w:rFonts w:ascii="標楷體" w:eastAsia="標楷體" w:hAnsi="標楷體" w:cs="Arial"/>
                <w:color w:val="333333"/>
                <w:spacing w:val="15"/>
                <w:szCs w:val="24"/>
                <w:bdr w:val="none" w:sz="0" w:space="0" w:color="auto" w:frame="1"/>
              </w:rPr>
              <w:t>氫銨在室溫下是白色晶體，一般民眾用肉眼根本難分辨出來，而醫師也有提醒到說即使是</w:t>
            </w:r>
            <w:r w:rsidR="00FE60E8" w:rsidRPr="00956682">
              <w:rPr>
                <w:rFonts w:ascii="標楷體" w:eastAsia="標楷體" w:hAnsi="標楷體" w:cs="Arial"/>
                <w:color w:val="333333"/>
                <w:spacing w:val="15"/>
                <w:szCs w:val="24"/>
                <w:bdr w:val="none" w:sz="0" w:space="0" w:color="auto" w:frame="1"/>
              </w:rPr>
              <w:t>食用級的也要少吃為妙，可想而知工業級的傷害會非常大。潘姓夫婦用大眾的健康換來巨大的財富，他們也聲稱</w:t>
            </w:r>
            <w:r w:rsidR="00FE60E8" w:rsidRPr="00956682">
              <w:rPr>
                <w:rFonts w:ascii="標楷體" w:eastAsia="標楷體" w:hAnsi="標楷體"/>
                <w:szCs w:val="24"/>
              </w:rPr>
              <w:t>:</w:t>
            </w:r>
            <w:r w:rsidR="00FE60E8" w:rsidRPr="00956682">
              <w:rPr>
                <w:rFonts w:ascii="標楷體" w:eastAsia="標楷體" w:hAnsi="標楷體" w:cs="Arial"/>
                <w:color w:val="333333"/>
                <w:spacing w:val="15"/>
                <w:kern w:val="0"/>
                <w:szCs w:val="24"/>
                <w:bdr w:val="none" w:sz="0" w:space="0" w:color="auto" w:frame="1"/>
              </w:rPr>
              <w:t xml:space="preserve"> 「</w:t>
            </w:r>
            <w:r w:rsidR="00FE60E8" w:rsidRPr="00956682">
              <w:rPr>
                <w:rFonts w:ascii="標楷體" w:eastAsia="標楷體" w:hAnsi="標楷體"/>
                <w:szCs w:val="24"/>
              </w:rPr>
              <w:t>台灣的海帶都是這樣洗</w:t>
            </w:r>
            <w:r w:rsidR="00FE60E8" w:rsidRPr="00956682">
              <w:rPr>
                <w:rFonts w:ascii="標楷體" w:eastAsia="標楷體" w:hAnsi="標楷體" w:cs="Arial"/>
                <w:color w:val="333333"/>
                <w:spacing w:val="15"/>
                <w:kern w:val="0"/>
                <w:szCs w:val="24"/>
                <w:bdr w:val="none" w:sz="0" w:space="0" w:color="auto" w:frame="1"/>
              </w:rPr>
              <w:t>」，</w:t>
            </w:r>
            <w:r w:rsidR="00332FC6">
              <w:rPr>
                <w:rFonts w:ascii="標楷體" w:eastAsia="標楷體" w:hAnsi="標楷體" w:cs="Arial" w:hint="eastAsia"/>
                <w:color w:val="333333"/>
                <w:spacing w:val="15"/>
                <w:kern w:val="0"/>
                <w:szCs w:val="24"/>
                <w:bdr w:val="none" w:sz="0" w:space="0" w:color="auto" w:frame="1"/>
              </w:rPr>
              <w:t>由此可看出他們心裡確實毫無倫理可言，就算全台都這樣洗海帶</w:t>
            </w:r>
            <w:r w:rsidR="00A33BD0">
              <w:rPr>
                <w:rFonts w:ascii="標楷體" w:eastAsia="標楷體" w:hAnsi="標楷體" w:cs="Arial" w:hint="eastAsia"/>
                <w:color w:val="333333"/>
                <w:spacing w:val="15"/>
                <w:kern w:val="0"/>
                <w:szCs w:val="24"/>
                <w:bdr w:val="none" w:sz="0" w:space="0" w:color="auto" w:frame="1"/>
              </w:rPr>
              <w:t>，就能效仿他們嗎?</w:t>
            </w:r>
          </w:p>
          <w:p w:rsidR="00956682" w:rsidRPr="00956682" w:rsidRDefault="00956682" w:rsidP="00956682">
            <w:pPr>
              <w:rPr>
                <w:rFonts w:ascii="標楷體" w:eastAsia="標楷體" w:hAnsi="標楷體" w:cs="Arial"/>
                <w:color w:val="333333"/>
                <w:spacing w:val="15"/>
                <w:kern w:val="0"/>
                <w:szCs w:val="24"/>
                <w:bdr w:val="none" w:sz="0" w:space="0" w:color="auto" w:frame="1"/>
              </w:rPr>
            </w:pPr>
          </w:p>
          <w:p w:rsidR="00956682" w:rsidRDefault="0033767C" w:rsidP="00956682">
            <w:pPr>
              <w:rPr>
                <w:rFonts w:ascii="標楷體" w:eastAsia="標楷體" w:hAnsi="標楷體" w:cs="Arial"/>
                <w:color w:val="333333"/>
                <w:spacing w:val="15"/>
                <w:kern w:val="0"/>
                <w:szCs w:val="24"/>
                <w:bdr w:val="none" w:sz="0" w:space="0" w:color="auto" w:frame="1"/>
              </w:rPr>
            </w:pPr>
            <w:r>
              <w:rPr>
                <w:rFonts w:ascii="標楷體" w:eastAsia="標楷體" w:hAnsi="標楷體" w:cs="Arial" w:hint="eastAsia"/>
                <w:color w:val="333333"/>
                <w:spacing w:val="15"/>
                <w:kern w:val="0"/>
                <w:szCs w:val="24"/>
                <w:bdr w:val="none" w:sz="0" w:space="0" w:color="auto" w:frame="1"/>
              </w:rPr>
              <w:t>就連他們自己家人吃海帶產品時，會刻意浸泡短一點時間，但賣給攤商的會浸泡半天以上，</w:t>
            </w:r>
            <w:r w:rsidR="00A33BD0" w:rsidRPr="00956682">
              <w:rPr>
                <w:rFonts w:ascii="標楷體" w:eastAsia="標楷體" w:hAnsi="標楷體" w:cs="Arial"/>
                <w:color w:val="333333"/>
                <w:spacing w:val="15"/>
                <w:kern w:val="0"/>
                <w:szCs w:val="24"/>
                <w:bdr w:val="none" w:sz="0" w:space="0" w:color="auto" w:frame="1"/>
              </w:rPr>
              <w:t>金錢與大眾健康的天平上，</w:t>
            </w:r>
            <w:r w:rsidR="00A33BD0">
              <w:rPr>
                <w:rFonts w:ascii="標楷體" w:eastAsia="標楷體" w:hAnsi="標楷體" w:cs="Arial"/>
                <w:color w:val="333333"/>
                <w:spacing w:val="15"/>
                <w:kern w:val="0"/>
                <w:szCs w:val="24"/>
                <w:bdr w:val="none" w:sz="0" w:space="0" w:color="auto" w:frame="1"/>
              </w:rPr>
              <w:t>他們自私的選擇金錢，而不是顧慮到大眾的健康，嚴重地缺乏倫理道德</w:t>
            </w:r>
            <w:r w:rsidR="00A33BD0" w:rsidRPr="00956682">
              <w:rPr>
                <w:rFonts w:ascii="標楷體" w:eastAsia="標楷體" w:hAnsi="標楷體" w:cs="Arial"/>
                <w:color w:val="333333"/>
                <w:spacing w:val="15"/>
                <w:kern w:val="0"/>
                <w:szCs w:val="24"/>
                <w:bdr w:val="none" w:sz="0" w:space="0" w:color="auto" w:frame="1"/>
              </w:rPr>
              <w:t>，</w:t>
            </w:r>
            <w:r>
              <w:rPr>
                <w:rFonts w:ascii="標楷體" w:eastAsia="標楷體" w:hAnsi="標楷體" w:cs="Arial" w:hint="eastAsia"/>
                <w:color w:val="333333"/>
                <w:spacing w:val="15"/>
                <w:kern w:val="0"/>
                <w:szCs w:val="24"/>
                <w:bdr w:val="none" w:sz="0" w:space="0" w:color="auto" w:frame="1"/>
              </w:rPr>
              <w:t>使社會大眾許多人無辜受害</w:t>
            </w:r>
            <w:r w:rsidR="00A33BD0" w:rsidRPr="00956682">
              <w:rPr>
                <w:rFonts w:ascii="標楷體" w:eastAsia="標楷體" w:hAnsi="標楷體" w:cs="Arial"/>
                <w:color w:val="333333"/>
                <w:spacing w:val="15"/>
                <w:kern w:val="0"/>
                <w:szCs w:val="24"/>
                <w:bdr w:val="none" w:sz="0" w:space="0" w:color="auto" w:frame="1"/>
              </w:rPr>
              <w:t>。可見有無倫理道德是非常重要的，應該說倫理道德是必定要存在每個人心中的，若每個</w:t>
            </w:r>
            <w:r>
              <w:rPr>
                <w:rFonts w:ascii="標楷體" w:eastAsia="標楷體" w:hAnsi="標楷體" w:cs="Arial" w:hint="eastAsia"/>
                <w:color w:val="333333"/>
                <w:spacing w:val="15"/>
                <w:kern w:val="0"/>
                <w:szCs w:val="24"/>
                <w:bdr w:val="none" w:sz="0" w:space="0" w:color="auto" w:frame="1"/>
              </w:rPr>
              <w:t>人</w:t>
            </w:r>
            <w:r w:rsidR="00A33BD0" w:rsidRPr="00956682">
              <w:rPr>
                <w:rFonts w:ascii="標楷體" w:eastAsia="標楷體" w:hAnsi="標楷體" w:cs="Arial"/>
                <w:color w:val="333333"/>
                <w:spacing w:val="15"/>
                <w:kern w:val="0"/>
                <w:szCs w:val="24"/>
                <w:bdr w:val="none" w:sz="0" w:space="0" w:color="auto" w:frame="1"/>
              </w:rPr>
              <w:t>心中都</w:t>
            </w:r>
            <w:r w:rsidR="00A33BD0">
              <w:rPr>
                <w:rFonts w:ascii="標楷體" w:eastAsia="標楷體" w:hAnsi="標楷體" w:cs="Arial"/>
                <w:color w:val="333333"/>
                <w:spacing w:val="15"/>
                <w:kern w:val="0"/>
                <w:szCs w:val="24"/>
                <w:bdr w:val="none" w:sz="0" w:space="0" w:color="auto" w:frame="1"/>
              </w:rPr>
              <w:t>有它，我想就能把傷害降到最低，不僅僅在食安這方面，其他的領域</w:t>
            </w:r>
            <w:r w:rsidR="00A33BD0">
              <w:rPr>
                <w:rFonts w:ascii="標楷體" w:eastAsia="標楷體" w:hAnsi="標楷體" w:cs="Arial" w:hint="eastAsia"/>
                <w:color w:val="333333"/>
                <w:spacing w:val="15"/>
                <w:kern w:val="0"/>
                <w:szCs w:val="24"/>
                <w:bdr w:val="none" w:sz="0" w:space="0" w:color="auto" w:frame="1"/>
              </w:rPr>
              <w:t>也</w:t>
            </w:r>
            <w:r w:rsidR="00A33BD0" w:rsidRPr="00956682">
              <w:rPr>
                <w:rFonts w:ascii="標楷體" w:eastAsia="標楷體" w:hAnsi="標楷體" w:cs="Arial"/>
                <w:color w:val="333333"/>
                <w:spacing w:val="15"/>
                <w:kern w:val="0"/>
                <w:szCs w:val="24"/>
                <w:bdr w:val="none" w:sz="0" w:space="0" w:color="auto" w:frame="1"/>
              </w:rPr>
              <w:t>很適用。</w:t>
            </w:r>
          </w:p>
          <w:p w:rsidR="000D598F" w:rsidRDefault="000D598F" w:rsidP="00956682">
            <w:pPr>
              <w:rPr>
                <w:rFonts w:ascii="標楷體" w:eastAsia="標楷體" w:hAnsi="標楷體" w:cs="Helvetica"/>
                <w:color w:val="000000"/>
                <w:szCs w:val="24"/>
                <w:shd w:val="clear" w:color="auto" w:fill="FFFFFF"/>
              </w:rPr>
            </w:pPr>
          </w:p>
          <w:p w:rsidR="000D598F" w:rsidRDefault="000D598F" w:rsidP="00956682">
            <w:pPr>
              <w:rPr>
                <w:rFonts w:ascii="標楷體" w:eastAsia="標楷體" w:hAnsi="標楷體" w:cs="Helvetica"/>
                <w:color w:val="000000"/>
                <w:szCs w:val="24"/>
                <w:shd w:val="clear" w:color="auto" w:fill="FFFFFF"/>
              </w:rPr>
            </w:pPr>
          </w:p>
          <w:p w:rsidR="00956682" w:rsidRDefault="00956682" w:rsidP="00956682">
            <w:pPr>
              <w:rPr>
                <w:rFonts w:ascii="標楷體" w:eastAsia="標楷體" w:hAnsi="標楷體" w:cs="Helvetica"/>
                <w:color w:val="000000"/>
                <w:szCs w:val="24"/>
                <w:shd w:val="clear" w:color="auto" w:fill="FFFFFF"/>
              </w:rPr>
            </w:pPr>
            <w:bookmarkStart w:id="0" w:name="_GoBack"/>
            <w:bookmarkEnd w:id="0"/>
            <w:r>
              <w:rPr>
                <w:rFonts w:ascii="標楷體" w:eastAsia="標楷體" w:hAnsi="標楷體" w:cs="Helvetica" w:hint="eastAsia"/>
                <w:color w:val="000000"/>
                <w:szCs w:val="24"/>
                <w:shd w:val="clear" w:color="auto" w:fill="FFFFFF"/>
              </w:rPr>
              <w:t>引注資料：</w:t>
            </w:r>
          </w:p>
          <w:p w:rsidR="00956682" w:rsidRPr="00956682" w:rsidRDefault="00956682" w:rsidP="00956682">
            <w:pPr>
              <w:rPr>
                <w:rFonts w:ascii="標楷體" w:eastAsia="標楷體" w:hAnsi="標楷體"/>
              </w:rPr>
            </w:pPr>
            <w:r w:rsidRPr="00956682">
              <w:rPr>
                <w:rFonts w:ascii="標楷體" w:eastAsia="標楷體" w:hAnsi="標楷體"/>
              </w:rPr>
              <w:t>http://news.ltn.com.tw/news/focus/paper/865589</w:t>
            </w:r>
          </w:p>
        </w:tc>
      </w:tr>
    </w:tbl>
    <w:p w:rsidR="001B1406" w:rsidRDefault="001B1406"/>
    <w:sectPr w:rsidR="001B1406" w:rsidSect="00E037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970" w:rsidRDefault="00941970" w:rsidP="00FC6EE2">
      <w:r>
        <w:separator/>
      </w:r>
    </w:p>
  </w:endnote>
  <w:endnote w:type="continuationSeparator" w:id="0">
    <w:p w:rsidR="00941970" w:rsidRDefault="00941970" w:rsidP="00FC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970" w:rsidRDefault="00941970" w:rsidP="00FC6EE2">
      <w:r>
        <w:separator/>
      </w:r>
    </w:p>
  </w:footnote>
  <w:footnote w:type="continuationSeparator" w:id="0">
    <w:p w:rsidR="00941970" w:rsidRDefault="00941970" w:rsidP="00FC6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1406"/>
    <w:rsid w:val="000133FA"/>
    <w:rsid w:val="000D598F"/>
    <w:rsid w:val="00107271"/>
    <w:rsid w:val="00113D7E"/>
    <w:rsid w:val="0018170F"/>
    <w:rsid w:val="001B1406"/>
    <w:rsid w:val="002A5FCF"/>
    <w:rsid w:val="00332FC6"/>
    <w:rsid w:val="00336578"/>
    <w:rsid w:val="0033767C"/>
    <w:rsid w:val="00396360"/>
    <w:rsid w:val="00515EE7"/>
    <w:rsid w:val="00553669"/>
    <w:rsid w:val="00557C92"/>
    <w:rsid w:val="005732BE"/>
    <w:rsid w:val="005A445E"/>
    <w:rsid w:val="005A70B5"/>
    <w:rsid w:val="00602275"/>
    <w:rsid w:val="0062218C"/>
    <w:rsid w:val="00741D4A"/>
    <w:rsid w:val="007F0F14"/>
    <w:rsid w:val="008208E9"/>
    <w:rsid w:val="008273A2"/>
    <w:rsid w:val="008500C5"/>
    <w:rsid w:val="008E69A0"/>
    <w:rsid w:val="008F09CF"/>
    <w:rsid w:val="0092456E"/>
    <w:rsid w:val="00941970"/>
    <w:rsid w:val="00956682"/>
    <w:rsid w:val="00A33BD0"/>
    <w:rsid w:val="00CA3DB4"/>
    <w:rsid w:val="00CC11D0"/>
    <w:rsid w:val="00DC09EB"/>
    <w:rsid w:val="00DD597A"/>
    <w:rsid w:val="00DF29DF"/>
    <w:rsid w:val="00E03756"/>
    <w:rsid w:val="00E123B1"/>
    <w:rsid w:val="00E1357C"/>
    <w:rsid w:val="00E902F7"/>
    <w:rsid w:val="00EB1D87"/>
    <w:rsid w:val="00FC6EE2"/>
    <w:rsid w:val="00FD202C"/>
    <w:rsid w:val="00FD56CB"/>
    <w:rsid w:val="00FE60E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6AC2FA-934C-4CD6-91F2-4DF3C8FD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756"/>
    <w:pPr>
      <w:widowControl w:val="0"/>
    </w:pPr>
    <w:rPr>
      <w:kern w:val="2"/>
      <w:sz w:val="24"/>
      <w:szCs w:val="22"/>
    </w:rPr>
  </w:style>
  <w:style w:type="paragraph" w:styleId="4">
    <w:name w:val="heading 4"/>
    <w:basedOn w:val="a"/>
    <w:link w:val="40"/>
    <w:uiPriority w:val="9"/>
    <w:qFormat/>
    <w:rsid w:val="00515EE7"/>
    <w:pPr>
      <w:widowControl/>
      <w:spacing w:line="330" w:lineRule="atLeast"/>
      <w:outlineLvl w:val="3"/>
    </w:pPr>
    <w:rPr>
      <w:rFonts w:ascii="inherit" w:hAnsi="inherit" w:cs="新細明體"/>
      <w:b/>
      <w:bCs/>
      <w:color w:val="333333"/>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5732BE"/>
    <w:rPr>
      <w:color w:val="0563C1"/>
      <w:u w:val="single"/>
    </w:rPr>
  </w:style>
  <w:style w:type="paragraph" w:styleId="a5">
    <w:name w:val="header"/>
    <w:basedOn w:val="a"/>
    <w:link w:val="a6"/>
    <w:uiPriority w:val="99"/>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rsid w:val="00FC6EE2"/>
    <w:rPr>
      <w:kern w:val="2"/>
    </w:rPr>
  </w:style>
  <w:style w:type="paragraph" w:styleId="a7">
    <w:name w:val="footer"/>
    <w:basedOn w:val="a"/>
    <w:link w:val="a8"/>
    <w:uiPriority w:val="99"/>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 w:type="character" w:customStyle="1" w:styleId="40">
    <w:name w:val="標題 4 字元"/>
    <w:basedOn w:val="a0"/>
    <w:link w:val="4"/>
    <w:uiPriority w:val="9"/>
    <w:rsid w:val="00515EE7"/>
    <w:rPr>
      <w:rFonts w:ascii="inherit" w:hAnsi="inherit" w:cs="新細明體"/>
      <w:b/>
      <w:bCs/>
      <w:color w:val="333333"/>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14145">
      <w:bodyDiv w:val="1"/>
      <w:marLeft w:val="0"/>
      <w:marRight w:val="0"/>
      <w:marTop w:val="0"/>
      <w:marBottom w:val="0"/>
      <w:divBdr>
        <w:top w:val="none" w:sz="0" w:space="0" w:color="auto"/>
        <w:left w:val="none" w:sz="0" w:space="0" w:color="auto"/>
        <w:bottom w:val="none" w:sz="0" w:space="0" w:color="auto"/>
        <w:right w:val="none" w:sz="0" w:space="0" w:color="auto"/>
      </w:divBdr>
      <w:divsChild>
        <w:div w:id="1960721873">
          <w:marLeft w:val="0"/>
          <w:marRight w:val="0"/>
          <w:marTop w:val="0"/>
          <w:marBottom w:val="0"/>
          <w:divBdr>
            <w:top w:val="none" w:sz="0" w:space="0" w:color="auto"/>
            <w:left w:val="none" w:sz="0" w:space="0" w:color="auto"/>
            <w:bottom w:val="none" w:sz="0" w:space="0" w:color="auto"/>
            <w:right w:val="none" w:sz="0" w:space="0" w:color="auto"/>
          </w:divBdr>
          <w:divsChild>
            <w:div w:id="1518424296">
              <w:marLeft w:val="75"/>
              <w:marRight w:val="75"/>
              <w:marTop w:val="0"/>
              <w:marBottom w:val="0"/>
              <w:divBdr>
                <w:top w:val="none" w:sz="0" w:space="0" w:color="auto"/>
                <w:left w:val="none" w:sz="0" w:space="0" w:color="auto"/>
                <w:bottom w:val="none" w:sz="0" w:space="0" w:color="auto"/>
                <w:right w:val="none" w:sz="0" w:space="0" w:color="auto"/>
              </w:divBdr>
              <w:divsChild>
                <w:div w:id="10999099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624059">
      <w:bodyDiv w:val="1"/>
      <w:marLeft w:val="0"/>
      <w:marRight w:val="0"/>
      <w:marTop w:val="0"/>
      <w:marBottom w:val="0"/>
      <w:divBdr>
        <w:top w:val="none" w:sz="0" w:space="0" w:color="auto"/>
        <w:left w:val="none" w:sz="0" w:space="0" w:color="auto"/>
        <w:bottom w:val="none" w:sz="0" w:space="0" w:color="auto"/>
        <w:right w:val="none" w:sz="0" w:space="0" w:color="auto"/>
      </w:divBdr>
      <w:divsChild>
        <w:div w:id="1103843003">
          <w:marLeft w:val="0"/>
          <w:marRight w:val="0"/>
          <w:marTop w:val="0"/>
          <w:marBottom w:val="0"/>
          <w:divBdr>
            <w:top w:val="none" w:sz="0" w:space="0" w:color="auto"/>
            <w:left w:val="none" w:sz="0" w:space="0" w:color="auto"/>
            <w:bottom w:val="none" w:sz="0" w:space="0" w:color="auto"/>
            <w:right w:val="none" w:sz="0" w:space="0" w:color="auto"/>
          </w:divBdr>
          <w:divsChild>
            <w:div w:id="1455950133">
              <w:marLeft w:val="75"/>
              <w:marRight w:val="75"/>
              <w:marTop w:val="0"/>
              <w:marBottom w:val="0"/>
              <w:divBdr>
                <w:top w:val="none" w:sz="0" w:space="0" w:color="auto"/>
                <w:left w:val="none" w:sz="0" w:space="0" w:color="auto"/>
                <w:bottom w:val="none" w:sz="0" w:space="0" w:color="auto"/>
                <w:right w:val="none" w:sz="0" w:space="0" w:color="auto"/>
              </w:divBdr>
              <w:divsChild>
                <w:div w:id="6696784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428413">
      <w:bodyDiv w:val="1"/>
      <w:marLeft w:val="0"/>
      <w:marRight w:val="0"/>
      <w:marTop w:val="0"/>
      <w:marBottom w:val="0"/>
      <w:divBdr>
        <w:top w:val="none" w:sz="0" w:space="0" w:color="auto"/>
        <w:left w:val="none" w:sz="0" w:space="0" w:color="auto"/>
        <w:bottom w:val="none" w:sz="0" w:space="0" w:color="auto"/>
        <w:right w:val="none" w:sz="0" w:space="0" w:color="auto"/>
      </w:divBdr>
      <w:divsChild>
        <w:div w:id="1465536481">
          <w:marLeft w:val="0"/>
          <w:marRight w:val="0"/>
          <w:marTop w:val="0"/>
          <w:marBottom w:val="0"/>
          <w:divBdr>
            <w:top w:val="none" w:sz="0" w:space="0" w:color="auto"/>
            <w:left w:val="none" w:sz="0" w:space="0" w:color="auto"/>
            <w:bottom w:val="none" w:sz="0" w:space="0" w:color="auto"/>
            <w:right w:val="none" w:sz="0" w:space="0" w:color="auto"/>
          </w:divBdr>
          <w:divsChild>
            <w:div w:id="447240244">
              <w:marLeft w:val="75"/>
              <w:marRight w:val="75"/>
              <w:marTop w:val="0"/>
              <w:marBottom w:val="0"/>
              <w:divBdr>
                <w:top w:val="none" w:sz="0" w:space="0" w:color="auto"/>
                <w:left w:val="none" w:sz="0" w:space="0" w:color="auto"/>
                <w:bottom w:val="none" w:sz="0" w:space="0" w:color="auto"/>
                <w:right w:val="none" w:sz="0" w:space="0" w:color="auto"/>
              </w:divBdr>
              <w:divsChild>
                <w:div w:id="92723123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李靜雯</cp:lastModifiedBy>
  <cp:revision>14</cp:revision>
  <dcterms:created xsi:type="dcterms:W3CDTF">2016-10-20T14:55:00Z</dcterms:created>
  <dcterms:modified xsi:type="dcterms:W3CDTF">2016-10-22T05:53:00Z</dcterms:modified>
</cp:coreProperties>
</file>