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2"/>
      </w:tblGrid>
      <w:tr w:rsidR="001B1406" w:rsidRPr="001B1406" w:rsidTr="001B1406">
        <w:tc>
          <w:tcPr>
            <w:tcW w:w="8362" w:type="dxa"/>
            <w:shd w:val="clear" w:color="auto" w:fill="auto"/>
          </w:tcPr>
          <w:p w:rsidR="001B1406" w:rsidRPr="001B1406" w:rsidRDefault="001B1406">
            <w:pPr>
              <w:rPr>
                <w:rFonts w:ascii="Times New Roman" w:eastAsia="標楷體" w:hAnsi="Times New Roman"/>
                <w:sz w:val="48"/>
                <w:szCs w:val="48"/>
              </w:rPr>
            </w:pPr>
            <w:r w:rsidRPr="001B1406">
              <w:rPr>
                <w:rFonts w:ascii="Times New Roman" w:eastAsia="標楷體" w:hAnsi="Times New Roman"/>
                <w:sz w:val="48"/>
                <w:szCs w:val="48"/>
              </w:rPr>
              <w:t>工程倫理</w:t>
            </w:r>
            <w:r w:rsidRPr="001B1406">
              <w:rPr>
                <w:rFonts w:ascii="Times New Roman" w:eastAsia="標楷體" w:hAnsi="Times New Roman"/>
                <w:sz w:val="48"/>
                <w:szCs w:val="48"/>
              </w:rPr>
              <w:t>-</w:t>
            </w:r>
            <w:r w:rsidRPr="001B1406">
              <w:rPr>
                <w:rFonts w:ascii="Times New Roman" w:eastAsia="標楷體" w:hAnsi="Times New Roman"/>
                <w:sz w:val="48"/>
                <w:szCs w:val="48"/>
              </w:rPr>
              <w:t>報導心得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E1357C">
              <w:rPr>
                <w:rFonts w:ascii="Times New Roman" w:eastAsia="標楷體" w:hAnsi="Times New Roman" w:hint="eastAsia"/>
                <w:sz w:val="48"/>
                <w:szCs w:val="48"/>
              </w:rPr>
              <w:t>一</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1B1406" w:rsidTr="001B1406">
        <w:tc>
          <w:tcPr>
            <w:tcW w:w="8362" w:type="dxa"/>
            <w:shd w:val="clear" w:color="auto" w:fill="auto"/>
          </w:tcPr>
          <w:p w:rsidR="001B1406" w:rsidRPr="00E1357C" w:rsidRDefault="001B1406" w:rsidP="00E902F7">
            <w:pPr>
              <w:rPr>
                <w:rFonts w:ascii="標楷體" w:eastAsia="標楷體" w:hAnsi="標楷體"/>
                <w:b/>
                <w:szCs w:val="24"/>
              </w:rPr>
            </w:pPr>
            <w:r w:rsidRPr="001B1406">
              <w:rPr>
                <w:rFonts w:ascii="Times New Roman" w:eastAsia="標楷體" w:hAnsi="Times New Roman"/>
              </w:rPr>
              <w:t>標題：</w:t>
            </w:r>
            <w:r w:rsidR="00CB51A3">
              <w:rPr>
                <w:rFonts w:hint="eastAsia"/>
              </w:rPr>
              <w:t>中國</w:t>
            </w:r>
            <w:r w:rsidR="00516AFD">
              <w:rPr>
                <w:rFonts w:hint="eastAsia"/>
              </w:rPr>
              <w:t>七種黑心食品外銷印尼</w:t>
            </w:r>
          </w:p>
        </w:tc>
      </w:tr>
      <w:tr w:rsidR="001B1406" w:rsidRPr="001B1406" w:rsidTr="001B1406">
        <w:tc>
          <w:tcPr>
            <w:tcW w:w="8362" w:type="dxa"/>
            <w:shd w:val="clear" w:color="auto" w:fill="auto"/>
          </w:tcPr>
          <w:p w:rsidR="001B1406" w:rsidRPr="001B1406" w:rsidRDefault="001B1406" w:rsidP="00E902F7">
            <w:pPr>
              <w:rPr>
                <w:rFonts w:ascii="Times New Roman" w:eastAsia="標楷體" w:hAnsi="Times New Roman"/>
              </w:rPr>
            </w:pPr>
            <w:r w:rsidRPr="001B1406">
              <w:rPr>
                <w:rFonts w:ascii="Times New Roman" w:eastAsia="標楷體" w:hAnsi="Times New Roman"/>
              </w:rPr>
              <w:t>班級：</w:t>
            </w:r>
            <w:proofErr w:type="gramStart"/>
            <w:r w:rsidR="00E1357C">
              <w:rPr>
                <w:rFonts w:ascii="標楷體" w:eastAsia="標楷體" w:hAnsi="標楷體" w:hint="eastAsia"/>
                <w:szCs w:val="24"/>
              </w:rPr>
              <w:t>化材</w:t>
            </w:r>
            <w:proofErr w:type="gramEnd"/>
            <w:r w:rsidR="00E1357C">
              <w:rPr>
                <w:rFonts w:ascii="標楷體" w:eastAsia="標楷體" w:hAnsi="標楷體" w:hint="eastAsia"/>
                <w:szCs w:val="24"/>
              </w:rPr>
              <w:t>三</w:t>
            </w:r>
            <w:r w:rsidR="00E902F7">
              <w:rPr>
                <w:rFonts w:ascii="標楷體" w:eastAsia="標楷體" w:hAnsi="標楷體" w:hint="eastAsia"/>
                <w:szCs w:val="24"/>
              </w:rPr>
              <w:t>乙</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學號：</w:t>
            </w:r>
            <w:r w:rsidR="00E902F7">
              <w:rPr>
                <w:rFonts w:ascii="標楷體" w:eastAsia="標楷體" w:hAnsi="標楷體" w:hint="eastAsia"/>
                <w:szCs w:val="24"/>
              </w:rPr>
              <w:t>4A3400</w:t>
            </w:r>
            <w:r w:rsidR="00516AFD">
              <w:rPr>
                <w:rFonts w:ascii="標楷體" w:eastAsia="標楷體" w:hAnsi="標楷體" w:hint="eastAsia"/>
                <w:szCs w:val="24"/>
              </w:rPr>
              <w:t>95</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姓名：</w:t>
            </w:r>
            <w:r w:rsidR="00516AFD">
              <w:rPr>
                <w:rFonts w:ascii="Times New Roman" w:eastAsia="標楷體" w:hAnsi="Times New Roman" w:hint="eastAsia"/>
              </w:rPr>
              <w:t>陳揚鎧</w:t>
            </w:r>
          </w:p>
        </w:tc>
      </w:tr>
      <w:tr w:rsidR="001B1406" w:rsidRPr="001B1406" w:rsidTr="001B1406">
        <w:trPr>
          <w:trHeight w:val="11673"/>
        </w:trPr>
        <w:tc>
          <w:tcPr>
            <w:tcW w:w="8362" w:type="dxa"/>
            <w:shd w:val="clear" w:color="auto" w:fill="auto"/>
          </w:tcPr>
          <w:p w:rsidR="00B5039A" w:rsidRDefault="001B1406" w:rsidP="00B5039A">
            <w:pPr>
              <w:rPr>
                <w:rFonts w:ascii="mingliu" w:hAnsi="mingliu" w:hint="eastAsia"/>
                <w:color w:val="222222"/>
                <w:shd w:val="clear" w:color="auto" w:fill="FFFFFF"/>
              </w:rPr>
            </w:pPr>
            <w:r w:rsidRPr="001B1406">
              <w:rPr>
                <w:rFonts w:ascii="Times New Roman" w:eastAsia="標楷體" w:hAnsi="Times New Roman"/>
              </w:rPr>
              <w:t>內文：</w:t>
            </w:r>
            <w:r w:rsidR="00516AFD">
              <w:rPr>
                <w:rFonts w:ascii="mingliu" w:hAnsi="mingliu"/>
                <w:color w:val="222222"/>
                <w:shd w:val="clear" w:color="auto" w:fill="FFFFFF"/>
              </w:rPr>
              <w:t>【大紀元</w:t>
            </w:r>
            <w:r w:rsidR="00516AFD">
              <w:rPr>
                <w:rFonts w:ascii="mingliu" w:hAnsi="mingliu"/>
                <w:color w:val="222222"/>
                <w:shd w:val="clear" w:color="auto" w:fill="FFFFFF"/>
              </w:rPr>
              <w:t>5</w:t>
            </w:r>
            <w:r w:rsidR="00516AFD">
              <w:rPr>
                <w:rFonts w:ascii="mingliu" w:hAnsi="mingliu"/>
                <w:color w:val="222222"/>
                <w:shd w:val="clear" w:color="auto" w:fill="FFFFFF"/>
              </w:rPr>
              <w:t>月</w:t>
            </w:r>
            <w:r w:rsidR="00516AFD">
              <w:rPr>
                <w:rFonts w:ascii="mingliu" w:hAnsi="mingliu"/>
                <w:color w:val="222222"/>
                <w:shd w:val="clear" w:color="auto" w:fill="FFFFFF"/>
              </w:rPr>
              <w:t>20</w:t>
            </w:r>
            <w:r w:rsidR="00516AFD">
              <w:rPr>
                <w:rFonts w:ascii="mingliu" w:hAnsi="mingliu"/>
                <w:color w:val="222222"/>
                <w:shd w:val="clear" w:color="auto" w:fill="FFFFFF"/>
              </w:rPr>
              <w:t>日報導】（大紀元記者黃捷瑄綜合報導）中國</w:t>
            </w:r>
            <w:r w:rsidR="00516AFD" w:rsidRPr="00516AFD">
              <w:rPr>
                <w:rFonts w:ascii="mingliu" w:hAnsi="mingliu"/>
                <w:shd w:val="clear" w:color="auto" w:fill="FFFFFF"/>
              </w:rPr>
              <w:t>大陸</w:t>
            </w:r>
            <w:r w:rsidR="00516AFD">
              <w:rPr>
                <w:rFonts w:ascii="mingliu" w:hAnsi="mingliu"/>
                <w:color w:val="222222"/>
                <w:shd w:val="clear" w:color="auto" w:fill="FFFFFF"/>
              </w:rPr>
              <w:t>的</w:t>
            </w:r>
            <w:r w:rsidR="00516AFD">
              <w:rPr>
                <w:rFonts w:hint="eastAsia"/>
              </w:rPr>
              <w:t>黑心</w:t>
            </w:r>
            <w:r w:rsidR="00516AFD">
              <w:rPr>
                <w:rFonts w:ascii="mingliu" w:hAnsi="mingliu"/>
                <w:color w:val="222222"/>
                <w:shd w:val="clear" w:color="auto" w:fill="FFFFFF"/>
              </w:rPr>
              <w:t>食品事件頻傳，手段總是令人瞠目結舌，現在印尼媒體也整理報導米、羊排、豆腐等</w:t>
            </w:r>
            <w:r w:rsidR="00516AFD">
              <w:rPr>
                <w:rFonts w:ascii="mingliu" w:hAnsi="mingliu"/>
                <w:color w:val="222222"/>
                <w:shd w:val="clear" w:color="auto" w:fill="FFFFFF"/>
              </w:rPr>
              <w:t>7</w:t>
            </w:r>
            <w:r w:rsidR="00B5039A">
              <w:rPr>
                <w:rFonts w:ascii="mingliu" w:hAnsi="mingliu"/>
                <w:color w:val="222222"/>
                <w:shd w:val="clear" w:color="auto" w:fill="FFFFFF"/>
              </w:rPr>
              <w:t>種假食物，提醒民眾小心，別誤食害了健康。</w:t>
            </w:r>
          </w:p>
          <w:p w:rsidR="00B5039A" w:rsidRPr="00B5039A" w:rsidRDefault="00B5039A" w:rsidP="00B5039A">
            <w:pPr>
              <w:rPr>
                <w:rFonts w:ascii="Times New Roman" w:eastAsia="標楷體" w:hAnsi="Times New Roman" w:hint="eastAsia"/>
              </w:rPr>
            </w:pPr>
          </w:p>
          <w:p w:rsidR="00516AFD" w:rsidRPr="00B5039A" w:rsidRDefault="00516AFD" w:rsidP="00B5039A">
            <w:pPr>
              <w:rPr>
                <w:rFonts w:ascii="Times New Roman" w:eastAsia="標楷體" w:hAnsi="Times New Roman" w:hint="eastAsia"/>
              </w:rPr>
            </w:pPr>
            <w:r>
              <w:rPr>
                <w:rFonts w:ascii="mingliu" w:hAnsi="mingliu"/>
                <w:color w:val="222222"/>
              </w:rPr>
              <w:t>中央社報導，印尼《獨立報》（</w:t>
            </w:r>
            <w:proofErr w:type="spellStart"/>
            <w:r>
              <w:rPr>
                <w:rFonts w:ascii="mingliu" w:hAnsi="mingliu"/>
                <w:color w:val="222222"/>
              </w:rPr>
              <w:t>merdeka</w:t>
            </w:r>
            <w:proofErr w:type="spellEnd"/>
            <w:r>
              <w:rPr>
                <w:rFonts w:ascii="mingliu" w:hAnsi="mingliu"/>
                <w:color w:val="222222"/>
              </w:rPr>
              <w:t>）彙整了</w:t>
            </w:r>
            <w:r>
              <w:rPr>
                <w:rFonts w:ascii="mingliu" w:hAnsi="mingliu" w:hint="eastAsia"/>
                <w:color w:val="222222"/>
              </w:rPr>
              <w:t>大陸</w:t>
            </w:r>
            <w:r>
              <w:rPr>
                <w:rFonts w:ascii="mingliu" w:hAnsi="mingliu"/>
                <w:color w:val="222222"/>
              </w:rPr>
              <w:t>製造的</w:t>
            </w:r>
            <w:r>
              <w:rPr>
                <w:rFonts w:ascii="mingliu" w:hAnsi="mingliu"/>
                <w:color w:val="222222"/>
              </w:rPr>
              <w:t>7</w:t>
            </w:r>
            <w:r>
              <w:rPr>
                <w:rFonts w:ascii="mingliu" w:hAnsi="mingliu"/>
                <w:color w:val="222222"/>
              </w:rPr>
              <w:t>種有毒假食品，包括米、羊排、豆腐、包子、陽澄湖蟹、麵條以及豬肉等，因為許多大陸假食品也有輸入到印尼。</w:t>
            </w:r>
          </w:p>
          <w:p w:rsidR="00516AFD" w:rsidRDefault="00516AFD" w:rsidP="00516AFD">
            <w:pPr>
              <w:pStyle w:val="2"/>
              <w:shd w:val="clear" w:color="auto" w:fill="FFFFFF"/>
              <w:spacing w:after="0" w:afterAutospacing="0"/>
              <w:rPr>
                <w:rFonts w:ascii="mingliu" w:hAnsi="mingliu" w:hint="eastAsia"/>
                <w:color w:val="222222"/>
              </w:rPr>
            </w:pPr>
            <w:r>
              <w:rPr>
                <w:rFonts w:ascii="mingliu" w:hAnsi="mingliu"/>
                <w:color w:val="222222"/>
              </w:rPr>
              <w:t>合成塑膠米</w:t>
            </w:r>
          </w:p>
          <w:p w:rsidR="00516AFD" w:rsidRDefault="00516AFD" w:rsidP="00516AFD">
            <w:pPr>
              <w:pStyle w:val="Web"/>
              <w:shd w:val="clear" w:color="auto" w:fill="FFFFFF"/>
              <w:spacing w:before="420" w:beforeAutospacing="0" w:line="432" w:lineRule="atLeast"/>
              <w:rPr>
                <w:rFonts w:ascii="mingliu" w:hAnsi="mingliu" w:hint="eastAsia"/>
                <w:color w:val="222222"/>
              </w:rPr>
            </w:pPr>
            <w:r>
              <w:rPr>
                <w:rFonts w:ascii="mingliu" w:hAnsi="mingliu"/>
                <w:color w:val="222222"/>
              </w:rPr>
              <w:t>大陸的</w:t>
            </w:r>
            <w:proofErr w:type="gramStart"/>
            <w:r>
              <w:rPr>
                <w:rFonts w:ascii="mingliu" w:hAnsi="mingliu" w:hint="eastAsia"/>
                <w:color w:val="222222"/>
              </w:rPr>
              <w:t>黑心</w:t>
            </w:r>
            <w:r>
              <w:rPr>
                <w:rFonts w:ascii="mingliu" w:hAnsi="mingliu"/>
                <w:color w:val="222222"/>
              </w:rPr>
              <w:t>米用馬鈴薯</w:t>
            </w:r>
            <w:proofErr w:type="gramEnd"/>
            <w:r>
              <w:rPr>
                <w:rFonts w:ascii="mingliu" w:hAnsi="mingliu"/>
                <w:color w:val="222222"/>
              </w:rPr>
              <w:t>、番薯以及人造合成樹脂為原料，混合後</w:t>
            </w:r>
            <w:proofErr w:type="gramStart"/>
            <w:r>
              <w:rPr>
                <w:rFonts w:ascii="mingliu" w:hAnsi="mingliu"/>
                <w:color w:val="222222"/>
              </w:rPr>
              <w:t>類似米</w:t>
            </w:r>
            <w:proofErr w:type="gramEnd"/>
            <w:r>
              <w:rPr>
                <w:rFonts w:ascii="mingliu" w:hAnsi="mingliu"/>
                <w:color w:val="222222"/>
              </w:rPr>
              <w:t>的外觀，合成米即使煮熟後也保持一定硬度。據說吃</w:t>
            </w:r>
            <w:proofErr w:type="gramStart"/>
            <w:r>
              <w:rPr>
                <w:rFonts w:ascii="mingliu" w:hAnsi="mingliu"/>
                <w:color w:val="222222"/>
              </w:rPr>
              <w:t>3</w:t>
            </w:r>
            <w:r>
              <w:rPr>
                <w:rFonts w:ascii="mingliu" w:hAnsi="mingliu"/>
                <w:color w:val="222222"/>
              </w:rPr>
              <w:t>碗假米等於</w:t>
            </w:r>
            <w:proofErr w:type="gramEnd"/>
            <w:r>
              <w:rPr>
                <w:rFonts w:ascii="mingliu" w:hAnsi="mingliu"/>
                <w:color w:val="222222"/>
              </w:rPr>
              <w:t>吃下一個塑膠袋。新加坡及韓國媒體</w:t>
            </w:r>
            <w:r>
              <w:rPr>
                <w:rFonts w:ascii="mingliu" w:hAnsi="mingliu"/>
                <w:color w:val="222222"/>
              </w:rPr>
              <w:t>2011</w:t>
            </w:r>
            <w:r>
              <w:rPr>
                <w:rFonts w:ascii="mingliu" w:hAnsi="mingliu"/>
                <w:color w:val="222222"/>
              </w:rPr>
              <w:t>年先後披露這種合成米，據悉在大陸山西省太原市的市場販售。</w:t>
            </w:r>
          </w:p>
          <w:p w:rsidR="00516AFD" w:rsidRDefault="00516AFD" w:rsidP="00516AFD">
            <w:pPr>
              <w:pStyle w:val="2"/>
              <w:shd w:val="clear" w:color="auto" w:fill="FFFFFF"/>
              <w:spacing w:after="0" w:afterAutospacing="0"/>
              <w:rPr>
                <w:rFonts w:ascii="mingliu" w:hAnsi="mingliu" w:hint="eastAsia"/>
                <w:color w:val="222222"/>
              </w:rPr>
            </w:pPr>
            <w:proofErr w:type="gramStart"/>
            <w:r>
              <w:rPr>
                <w:rFonts w:ascii="mingliu" w:hAnsi="mingliu"/>
                <w:color w:val="222222"/>
              </w:rPr>
              <w:t>鼠肉羊</w:t>
            </w:r>
            <w:proofErr w:type="gramEnd"/>
            <w:r>
              <w:rPr>
                <w:rFonts w:ascii="mingliu" w:hAnsi="mingliu"/>
                <w:color w:val="222222"/>
              </w:rPr>
              <w:t>排</w:t>
            </w:r>
          </w:p>
          <w:p w:rsidR="00516AFD" w:rsidRDefault="00516AFD" w:rsidP="00516AFD">
            <w:pPr>
              <w:pStyle w:val="Web"/>
              <w:shd w:val="clear" w:color="auto" w:fill="FFFFFF"/>
              <w:spacing w:before="420" w:beforeAutospacing="0" w:line="432" w:lineRule="atLeast"/>
              <w:rPr>
                <w:rFonts w:ascii="mingliu" w:hAnsi="mingliu" w:hint="eastAsia"/>
                <w:color w:val="222222"/>
              </w:rPr>
            </w:pPr>
            <w:r>
              <w:rPr>
                <w:rFonts w:ascii="mingliu" w:hAnsi="mingliu"/>
                <w:color w:val="222222"/>
              </w:rPr>
              <w:t>報導提到，大陸商人會把老鼠肉、狐狸肉以及鼬鼠肉加上化學原料，</w:t>
            </w:r>
            <w:proofErr w:type="gramStart"/>
            <w:r>
              <w:rPr>
                <w:rFonts w:ascii="mingliu" w:hAnsi="mingliu"/>
                <w:color w:val="222222"/>
              </w:rPr>
              <w:t>冒充成羊排</w:t>
            </w:r>
            <w:proofErr w:type="gramEnd"/>
            <w:r>
              <w:rPr>
                <w:rFonts w:ascii="mingliu" w:hAnsi="mingliu"/>
                <w:color w:val="222222"/>
              </w:rPr>
              <w:t>在市場上販售。</w:t>
            </w:r>
          </w:p>
          <w:p w:rsidR="00516AFD" w:rsidRDefault="00516AFD" w:rsidP="00516AFD">
            <w:pPr>
              <w:pStyle w:val="Web"/>
              <w:shd w:val="clear" w:color="auto" w:fill="FFFFFF"/>
              <w:spacing w:before="420" w:beforeAutospacing="0" w:line="432" w:lineRule="atLeast"/>
              <w:rPr>
                <w:rFonts w:ascii="mingliu" w:hAnsi="mingliu" w:hint="eastAsia"/>
                <w:color w:val="222222"/>
              </w:rPr>
            </w:pPr>
            <w:r>
              <w:rPr>
                <w:rFonts w:ascii="mingliu" w:hAnsi="mingliu"/>
                <w:color w:val="222222"/>
              </w:rPr>
              <w:t>在燒烤店或冬令進補時要特別小心假羊肉，</w:t>
            </w:r>
            <w:r>
              <w:rPr>
                <w:rFonts w:ascii="mingliu" w:hAnsi="mingliu"/>
                <w:color w:val="222222"/>
              </w:rPr>
              <w:t>2014</w:t>
            </w:r>
            <w:r>
              <w:rPr>
                <w:rFonts w:ascii="mingliu" w:hAnsi="mingliu"/>
                <w:color w:val="222222"/>
              </w:rPr>
              <w:t>年媒體報導，業者用淋巴肉做成「羊肉串」，每串</w:t>
            </w:r>
            <w:r>
              <w:rPr>
                <w:rFonts w:ascii="mingliu" w:hAnsi="mingliu"/>
                <w:color w:val="222222"/>
              </w:rPr>
              <w:t>1.5</w:t>
            </w:r>
            <w:r>
              <w:rPr>
                <w:rFonts w:ascii="mingliu" w:hAnsi="mingliu"/>
                <w:color w:val="222222"/>
              </w:rPr>
              <w:t>元人民幣，實際成本只有</w:t>
            </w:r>
            <w:r>
              <w:rPr>
                <w:rFonts w:ascii="mingliu" w:hAnsi="mingliu"/>
                <w:color w:val="222222"/>
              </w:rPr>
              <w:t>6</w:t>
            </w:r>
            <w:r>
              <w:rPr>
                <w:rFonts w:ascii="mingliu" w:hAnsi="mingliu"/>
                <w:color w:val="222222"/>
              </w:rPr>
              <w:t>毛。</w:t>
            </w:r>
            <w:r>
              <w:rPr>
                <w:rFonts w:ascii="mingliu" w:hAnsi="mingliu"/>
                <w:color w:val="222222"/>
              </w:rPr>
              <w:t>2013</w:t>
            </w:r>
            <w:r>
              <w:rPr>
                <w:rFonts w:ascii="mingliu" w:hAnsi="mingliu"/>
                <w:color w:val="222222"/>
              </w:rPr>
              <w:t>年，北京一名男子疑似吃了</w:t>
            </w:r>
            <w:proofErr w:type="gramStart"/>
            <w:r>
              <w:rPr>
                <w:rFonts w:ascii="mingliu" w:hAnsi="mingliu"/>
                <w:color w:val="222222"/>
              </w:rPr>
              <w:t>以鼠肉</w:t>
            </w:r>
            <w:proofErr w:type="gramEnd"/>
            <w:r>
              <w:rPr>
                <w:rFonts w:ascii="mingliu" w:hAnsi="mingliu"/>
                <w:color w:val="222222"/>
              </w:rPr>
              <w:t>製成的羊肉串，結果出現老鼠藥中毒反應。</w:t>
            </w:r>
          </w:p>
          <w:p w:rsidR="00516AFD" w:rsidRDefault="00516AFD" w:rsidP="00516AFD">
            <w:pPr>
              <w:pStyle w:val="2"/>
              <w:shd w:val="clear" w:color="auto" w:fill="FFFFFF"/>
              <w:spacing w:after="0" w:afterAutospacing="0"/>
              <w:rPr>
                <w:rFonts w:ascii="mingliu" w:hAnsi="mingliu" w:hint="eastAsia"/>
                <w:color w:val="222222"/>
              </w:rPr>
            </w:pPr>
            <w:r>
              <w:rPr>
                <w:rFonts w:ascii="mingliu" w:hAnsi="mingliu"/>
                <w:color w:val="222222"/>
              </w:rPr>
              <w:t>化工豆腐</w:t>
            </w:r>
          </w:p>
          <w:p w:rsidR="00516AFD" w:rsidRDefault="00516AFD" w:rsidP="00516AFD">
            <w:pPr>
              <w:pStyle w:val="Web"/>
              <w:shd w:val="clear" w:color="auto" w:fill="FFFFFF"/>
              <w:spacing w:before="420" w:beforeAutospacing="0" w:line="432" w:lineRule="atLeast"/>
              <w:rPr>
                <w:rFonts w:ascii="mingliu" w:hAnsi="mingliu" w:hint="eastAsia"/>
                <w:color w:val="222222"/>
              </w:rPr>
            </w:pPr>
            <w:r>
              <w:rPr>
                <w:rFonts w:ascii="mingliu" w:hAnsi="mingliu"/>
                <w:color w:val="222222"/>
              </w:rPr>
              <w:t>第</w:t>
            </w:r>
            <w:r>
              <w:rPr>
                <w:rFonts w:ascii="mingliu" w:hAnsi="mingliu"/>
                <w:color w:val="222222"/>
              </w:rPr>
              <w:t>3</w:t>
            </w:r>
            <w:r>
              <w:rPr>
                <w:rFonts w:ascii="mingliu" w:hAnsi="mingliu"/>
                <w:color w:val="222222"/>
              </w:rPr>
              <w:t>種是假豆腐。不肖業者用各種化學原料混合做成假豆腐，包括添加味精、衣服染料等化學原料，在湖北省武漢市販售。假豆腐完全不含天然大豆成分，</w:t>
            </w:r>
            <w:r>
              <w:rPr>
                <w:rFonts w:ascii="mingliu" w:hAnsi="mingliu"/>
                <w:color w:val="222222"/>
              </w:rPr>
              <w:lastRenderedPageBreak/>
              <w:t>添加物也對人體有害。</w:t>
            </w:r>
          </w:p>
          <w:p w:rsidR="00516AFD" w:rsidRDefault="00516AFD" w:rsidP="00516AFD">
            <w:pPr>
              <w:pStyle w:val="2"/>
              <w:shd w:val="clear" w:color="auto" w:fill="FFFFFF"/>
              <w:spacing w:after="0" w:afterAutospacing="0"/>
              <w:rPr>
                <w:rFonts w:ascii="mingliu" w:hAnsi="mingliu" w:hint="eastAsia"/>
                <w:color w:val="222222"/>
              </w:rPr>
            </w:pPr>
            <w:r>
              <w:rPr>
                <w:rFonts w:ascii="mingliu" w:hAnsi="mingliu"/>
                <w:color w:val="222222"/>
              </w:rPr>
              <w:t>紙板包子</w:t>
            </w:r>
          </w:p>
          <w:p w:rsidR="00516AFD" w:rsidRDefault="00516AFD" w:rsidP="00516AFD">
            <w:pPr>
              <w:pStyle w:val="Web"/>
              <w:shd w:val="clear" w:color="auto" w:fill="FFFFFF"/>
              <w:spacing w:before="420" w:beforeAutospacing="0" w:line="432" w:lineRule="atLeast"/>
              <w:rPr>
                <w:rFonts w:ascii="mingliu" w:hAnsi="mingliu" w:hint="eastAsia"/>
                <w:color w:val="222222"/>
              </w:rPr>
            </w:pPr>
            <w:r>
              <w:rPr>
                <w:rFonts w:ascii="mingliu" w:hAnsi="mingliu"/>
                <w:color w:val="222222"/>
              </w:rPr>
              <w:t>第</w:t>
            </w:r>
            <w:r>
              <w:rPr>
                <w:rFonts w:ascii="mingliu" w:hAnsi="mingliu"/>
                <w:color w:val="222222"/>
              </w:rPr>
              <w:t>4</w:t>
            </w:r>
            <w:r>
              <w:rPr>
                <w:rFonts w:ascii="mingliu" w:hAnsi="mingliu"/>
                <w:color w:val="222222"/>
              </w:rPr>
              <w:t>種是用厚紙板、蘇打、化學原料、香精做成的假包子，製作過程的影片還被上傳至網路，一度引發恐慌。這起事件</w:t>
            </w:r>
            <w:r>
              <w:rPr>
                <w:rFonts w:ascii="mingliu" w:hAnsi="mingliu"/>
                <w:color w:val="222222"/>
              </w:rPr>
              <w:t>2007</w:t>
            </w:r>
            <w:r>
              <w:rPr>
                <w:rFonts w:ascii="mingliu" w:hAnsi="mingliu"/>
                <w:color w:val="222222"/>
              </w:rPr>
              <w:t>年由北京電視台報導，不久美國</w:t>
            </w:r>
            <w:r>
              <w:rPr>
                <w:rFonts w:ascii="mingliu" w:hAnsi="mingliu"/>
                <w:color w:val="222222"/>
              </w:rPr>
              <w:t>CNN</w:t>
            </w:r>
            <w:r>
              <w:rPr>
                <w:rFonts w:ascii="mingliu" w:hAnsi="mingliu"/>
                <w:color w:val="222222"/>
              </w:rPr>
              <w:t>等國際媒體紛紛跟進。</w:t>
            </w:r>
          </w:p>
          <w:p w:rsidR="00516AFD" w:rsidRDefault="00516AFD" w:rsidP="00516AFD">
            <w:pPr>
              <w:pStyle w:val="2"/>
              <w:shd w:val="clear" w:color="auto" w:fill="FFFFFF"/>
              <w:spacing w:after="0" w:afterAutospacing="0"/>
              <w:rPr>
                <w:rFonts w:ascii="mingliu" w:hAnsi="mingliu" w:hint="eastAsia"/>
                <w:color w:val="222222"/>
              </w:rPr>
            </w:pPr>
            <w:proofErr w:type="gramStart"/>
            <w:r>
              <w:rPr>
                <w:rFonts w:ascii="mingliu" w:hAnsi="mingliu"/>
                <w:color w:val="222222"/>
              </w:rPr>
              <w:t>假陽澄湖蟹</w:t>
            </w:r>
            <w:proofErr w:type="gramEnd"/>
          </w:p>
          <w:p w:rsidR="00516AFD" w:rsidRDefault="00516AFD" w:rsidP="00516AFD">
            <w:pPr>
              <w:pStyle w:val="Web"/>
              <w:shd w:val="clear" w:color="auto" w:fill="FFFFFF"/>
              <w:spacing w:before="420" w:beforeAutospacing="0" w:line="432" w:lineRule="atLeast"/>
              <w:rPr>
                <w:rFonts w:ascii="mingliu" w:hAnsi="mingliu" w:hint="eastAsia"/>
                <w:color w:val="222222"/>
              </w:rPr>
            </w:pPr>
            <w:r>
              <w:rPr>
                <w:rFonts w:ascii="mingliu" w:hAnsi="mingliu"/>
                <w:color w:val="222222"/>
              </w:rPr>
              <w:t>第</w:t>
            </w:r>
            <w:r>
              <w:rPr>
                <w:rFonts w:ascii="mingliu" w:hAnsi="mingliu"/>
                <w:color w:val="222222"/>
              </w:rPr>
              <w:t>5</w:t>
            </w:r>
            <w:r>
              <w:rPr>
                <w:rFonts w:ascii="mingliu" w:hAnsi="mingliu"/>
                <w:color w:val="222222"/>
              </w:rPr>
              <w:t>種是</w:t>
            </w:r>
            <w:proofErr w:type="gramStart"/>
            <w:r>
              <w:rPr>
                <w:rFonts w:ascii="mingliu" w:hAnsi="mingliu"/>
                <w:color w:val="222222"/>
              </w:rPr>
              <w:t>假陽澄湖蟹</w:t>
            </w:r>
            <w:proofErr w:type="gramEnd"/>
            <w:r>
              <w:rPr>
                <w:rFonts w:ascii="mingliu" w:hAnsi="mingliu"/>
                <w:color w:val="222222"/>
              </w:rPr>
              <w:t>。由於真正的陽澄湖</w:t>
            </w:r>
            <w:proofErr w:type="gramStart"/>
            <w:r>
              <w:rPr>
                <w:rFonts w:ascii="mingliu" w:hAnsi="mingliu"/>
                <w:color w:val="222222"/>
              </w:rPr>
              <w:t>蟹</w:t>
            </w:r>
            <w:proofErr w:type="gramEnd"/>
            <w:r>
              <w:rPr>
                <w:rFonts w:ascii="mingliu" w:hAnsi="mingliu"/>
                <w:color w:val="222222"/>
              </w:rPr>
              <w:t>相當昂貴，許多商人嘗試用一般的螃蟹偽造。常用的方法包括取</w:t>
            </w:r>
            <w:proofErr w:type="gramStart"/>
            <w:r>
              <w:rPr>
                <w:rFonts w:ascii="mingliu" w:hAnsi="mingliu"/>
                <w:color w:val="222222"/>
              </w:rPr>
              <w:t>來陽澄</w:t>
            </w:r>
            <w:proofErr w:type="gramEnd"/>
            <w:r>
              <w:rPr>
                <w:rFonts w:ascii="mingliu" w:hAnsi="mingliu"/>
                <w:color w:val="222222"/>
              </w:rPr>
              <w:t>湖水，把一般的螃蟹丟到水中放養，使用化學品讓尋常的螃蟹看起來</w:t>
            </w:r>
            <w:proofErr w:type="gramStart"/>
            <w:r>
              <w:rPr>
                <w:rFonts w:ascii="mingliu" w:hAnsi="mingliu"/>
                <w:color w:val="222222"/>
              </w:rPr>
              <w:t>像多毛的的</w:t>
            </w:r>
            <w:proofErr w:type="gramEnd"/>
            <w:r>
              <w:rPr>
                <w:rFonts w:ascii="mingliu" w:hAnsi="mingliu"/>
                <w:color w:val="222222"/>
              </w:rPr>
              <w:t>陽澄湖蟹。</w:t>
            </w:r>
          </w:p>
          <w:p w:rsidR="00516AFD" w:rsidRDefault="00516AFD" w:rsidP="00516AFD">
            <w:pPr>
              <w:pStyle w:val="2"/>
              <w:shd w:val="clear" w:color="auto" w:fill="FFFFFF"/>
              <w:spacing w:after="0" w:afterAutospacing="0"/>
              <w:rPr>
                <w:rFonts w:ascii="mingliu" w:hAnsi="mingliu" w:hint="eastAsia"/>
                <w:color w:val="222222"/>
              </w:rPr>
            </w:pPr>
            <w:r>
              <w:rPr>
                <w:rFonts w:ascii="mingliu" w:hAnsi="mingliu"/>
                <w:color w:val="222222"/>
              </w:rPr>
              <w:t>毒麵條</w:t>
            </w:r>
          </w:p>
          <w:p w:rsidR="00516AFD" w:rsidRDefault="00516AFD" w:rsidP="00516AFD">
            <w:pPr>
              <w:pStyle w:val="Web"/>
              <w:shd w:val="clear" w:color="auto" w:fill="FFFFFF"/>
              <w:spacing w:before="420" w:beforeAutospacing="0" w:line="432" w:lineRule="atLeast"/>
              <w:rPr>
                <w:rFonts w:ascii="mingliu" w:hAnsi="mingliu" w:hint="eastAsia"/>
                <w:color w:val="222222"/>
              </w:rPr>
            </w:pPr>
            <w:r>
              <w:rPr>
                <w:rFonts w:ascii="mingliu" w:hAnsi="mingliu"/>
                <w:color w:val="222222"/>
              </w:rPr>
              <w:t>第</w:t>
            </w:r>
            <w:r>
              <w:rPr>
                <w:rFonts w:ascii="mingliu" w:hAnsi="mingliu"/>
                <w:color w:val="222222"/>
              </w:rPr>
              <w:t>6</w:t>
            </w:r>
            <w:r>
              <w:rPr>
                <w:rFonts w:ascii="mingliu" w:hAnsi="mingliu"/>
                <w:color w:val="222222"/>
              </w:rPr>
              <w:t>種是假麵條。商人會把用來做成動物飼料的發霉腐壞的麵粉，拿來做成麵條販售。為了延長保存期限，</w:t>
            </w:r>
            <w:proofErr w:type="gramStart"/>
            <w:r>
              <w:rPr>
                <w:rFonts w:ascii="mingliu" w:hAnsi="mingliu"/>
                <w:color w:val="222222"/>
              </w:rPr>
              <w:t>使賣相好</w:t>
            </w:r>
            <w:proofErr w:type="gramEnd"/>
            <w:r>
              <w:rPr>
                <w:rFonts w:ascii="mingliu" w:hAnsi="mingliu"/>
                <w:color w:val="222222"/>
              </w:rPr>
              <w:t>及改變麵條口感，業者會添加增白劑、明礬、二氧化硫、硼砂，這些物質累積在體內有臟器中毒、致癌之虞。</w:t>
            </w:r>
          </w:p>
          <w:p w:rsidR="00516AFD" w:rsidRDefault="00516AFD" w:rsidP="00516AFD">
            <w:pPr>
              <w:pStyle w:val="2"/>
              <w:shd w:val="clear" w:color="auto" w:fill="FFFFFF"/>
              <w:spacing w:after="0" w:afterAutospacing="0"/>
              <w:rPr>
                <w:rFonts w:ascii="mingliu" w:hAnsi="mingliu" w:hint="eastAsia"/>
                <w:color w:val="222222"/>
              </w:rPr>
            </w:pPr>
            <w:r>
              <w:rPr>
                <w:rFonts w:ascii="mingliu" w:hAnsi="mingliu"/>
                <w:color w:val="222222"/>
              </w:rPr>
              <w:t>瘦肉精豬肉</w:t>
            </w:r>
          </w:p>
          <w:p w:rsidR="00516AFD" w:rsidRDefault="00516AFD" w:rsidP="00516AFD">
            <w:pPr>
              <w:pStyle w:val="Web"/>
              <w:shd w:val="clear" w:color="auto" w:fill="FFFFFF"/>
              <w:spacing w:before="420" w:beforeAutospacing="0" w:line="432" w:lineRule="atLeast"/>
              <w:rPr>
                <w:rFonts w:ascii="mingliu" w:hAnsi="mingliu" w:hint="eastAsia"/>
                <w:color w:val="222222"/>
              </w:rPr>
            </w:pPr>
            <w:r>
              <w:rPr>
                <w:rFonts w:ascii="mingliu" w:hAnsi="mingliu"/>
                <w:color w:val="222222"/>
              </w:rPr>
              <w:t>第</w:t>
            </w:r>
            <w:r>
              <w:rPr>
                <w:rFonts w:ascii="mingliu" w:hAnsi="mingliu"/>
                <w:color w:val="222222"/>
              </w:rPr>
              <w:t>7</w:t>
            </w:r>
            <w:r>
              <w:rPr>
                <w:rFonts w:ascii="mingliu" w:hAnsi="mingliu"/>
                <w:color w:val="222222"/>
              </w:rPr>
              <w:t>種是假豬肉。大陸一些豬農添加瘦肉精克倫特羅（</w:t>
            </w:r>
            <w:proofErr w:type="spellStart"/>
            <w:r>
              <w:rPr>
                <w:rFonts w:ascii="mingliu" w:hAnsi="mingliu"/>
                <w:color w:val="222222"/>
              </w:rPr>
              <w:t>clenbuterol</w:t>
            </w:r>
            <w:proofErr w:type="spellEnd"/>
            <w:r>
              <w:rPr>
                <w:rFonts w:ascii="mingliu" w:hAnsi="mingliu"/>
                <w:color w:val="222222"/>
              </w:rPr>
              <w:t>）至豬飼料中。消費者食用這類豬肉會造成心律不整或心臟病等疾病。</w:t>
            </w:r>
          </w:p>
          <w:p w:rsidR="00516AFD" w:rsidRDefault="00516AFD" w:rsidP="00516AFD">
            <w:pPr>
              <w:pStyle w:val="Web"/>
              <w:shd w:val="clear" w:color="auto" w:fill="FFFFFF"/>
              <w:spacing w:before="420" w:beforeAutospacing="0" w:line="432" w:lineRule="atLeast"/>
              <w:rPr>
                <w:rFonts w:ascii="mingliu" w:hAnsi="mingliu" w:hint="eastAsia"/>
                <w:color w:val="222222"/>
              </w:rPr>
            </w:pPr>
            <w:r>
              <w:rPr>
                <w:rFonts w:ascii="mingliu" w:hAnsi="mingliu"/>
                <w:color w:val="222222"/>
              </w:rPr>
              <w:t>2007</w:t>
            </w:r>
            <w:r>
              <w:rPr>
                <w:rFonts w:ascii="mingliu" w:hAnsi="mingliu"/>
                <w:color w:val="222222"/>
              </w:rPr>
              <w:t>年，濟南曾查獲食品加工廠以雞皮、澱粉、肉味香精製作「豬肉火腿」。</w:t>
            </w:r>
            <w:r>
              <w:rPr>
                <w:rFonts w:hint="eastAsia"/>
                <w:color w:val="222222"/>
              </w:rPr>
              <w:t>◇</w:t>
            </w:r>
          </w:p>
          <w:p w:rsidR="00516AFD" w:rsidRDefault="00516AFD" w:rsidP="00516AFD">
            <w:pPr>
              <w:pStyle w:val="Web"/>
              <w:shd w:val="clear" w:color="auto" w:fill="FFFFFF"/>
              <w:spacing w:before="420" w:beforeAutospacing="0" w:line="432" w:lineRule="atLeast"/>
              <w:rPr>
                <w:rFonts w:ascii="mingliu" w:hAnsi="mingliu" w:hint="eastAsia"/>
                <w:color w:val="222222"/>
              </w:rPr>
            </w:pPr>
            <w:r>
              <w:rPr>
                <w:rFonts w:ascii="mingliu" w:hAnsi="mingliu"/>
                <w:color w:val="222222"/>
              </w:rPr>
              <w:t>責任編輯：林琮文</w:t>
            </w:r>
          </w:p>
          <w:p w:rsidR="00FC6EE2" w:rsidRPr="00CB51A3" w:rsidRDefault="00FC6EE2" w:rsidP="00CB51A3">
            <w:pPr>
              <w:widowControl/>
              <w:shd w:val="clear" w:color="auto" w:fill="FFFFFF"/>
              <w:spacing w:line="375" w:lineRule="atLeast"/>
              <w:rPr>
                <w:rFonts w:ascii="Arial" w:hAnsi="Arial" w:cs="Arial"/>
                <w:color w:val="333333"/>
                <w:spacing w:val="15"/>
                <w:kern w:val="0"/>
                <w:sz w:val="23"/>
                <w:szCs w:val="23"/>
              </w:rPr>
            </w:pPr>
          </w:p>
        </w:tc>
      </w:tr>
      <w:tr w:rsidR="001B1406" w:rsidRPr="001B1406" w:rsidTr="001B1406">
        <w:trPr>
          <w:trHeight w:val="13377"/>
        </w:trPr>
        <w:tc>
          <w:tcPr>
            <w:tcW w:w="8362" w:type="dxa"/>
            <w:shd w:val="clear" w:color="auto" w:fill="auto"/>
          </w:tcPr>
          <w:p w:rsidR="00B5039A" w:rsidRDefault="001B1406" w:rsidP="00516AFD">
            <w:pPr>
              <w:spacing w:before="100" w:beforeAutospacing="1" w:after="100" w:afterAutospacing="1"/>
              <w:rPr>
                <w:rFonts w:ascii="Times New Roman" w:eastAsia="標楷體" w:hAnsi="Times New Roman" w:hint="eastAsia"/>
              </w:rPr>
            </w:pPr>
            <w:r w:rsidRPr="001B1406">
              <w:rPr>
                <w:rFonts w:ascii="Times New Roman" w:eastAsia="標楷體" w:hAnsi="Times New Roman"/>
              </w:rPr>
              <w:lastRenderedPageBreak/>
              <w:t>心得：</w:t>
            </w:r>
            <w:r w:rsidR="00B5039A">
              <w:rPr>
                <w:rFonts w:ascii="Times New Roman" w:eastAsia="標楷體" w:hAnsi="Times New Roman" w:hint="eastAsia"/>
              </w:rPr>
              <w:t xml:space="preserve">  </w:t>
            </w:r>
          </w:p>
          <w:p w:rsidR="00516AFD" w:rsidRPr="00B5039A" w:rsidRDefault="00516AFD" w:rsidP="00516AFD">
            <w:pPr>
              <w:spacing w:before="100" w:beforeAutospacing="1" w:after="100" w:afterAutospacing="1"/>
              <w:rPr>
                <w:rFonts w:ascii="Times New Roman" w:eastAsia="標楷體" w:hAnsi="Times New Roman"/>
              </w:rPr>
            </w:pPr>
            <w:r>
              <w:rPr>
                <w:rFonts w:hint="eastAsia"/>
                <w:color w:val="000000"/>
                <w:spacing w:val="16"/>
                <w:sz w:val="27"/>
                <w:szCs w:val="27"/>
              </w:rPr>
              <w:t>黑心食品不會只發生在大陸，也不會只在台灣。國人不用為此而瞧不起別人或自我貶抑，黑心食品一樣發生在日本和美國，前些時日本有名的北海道白色戀人餅乾竄改保存期限事件就是最好的例子，雖然英國最近已討論取消食品保存期限制度，以杜絕食品浪費，但白色戀人明顯缺乏誠信，這說明企業在競爭的環境下，生死存亡，根本不能以良心期望，而政府明顯缺乏作為建立安全平台，很多食品問題都是消基會發現才公布。希望政府能嚴刑峻法，對那些不肖商人給予嚴重的懲罰，因為販賣黑心食品就像販賣毒藥一樣，會危害人體的健康</w:t>
            </w:r>
            <w:r w:rsidR="00B475D6">
              <w:rPr>
                <w:rFonts w:hint="eastAsia"/>
                <w:color w:val="000000"/>
                <w:spacing w:val="16"/>
                <w:sz w:val="27"/>
                <w:szCs w:val="27"/>
              </w:rPr>
              <w:t>，多多預防，才能減少問題發生。</w:t>
            </w:r>
            <w:bookmarkStart w:id="0" w:name="_GoBack"/>
            <w:bookmarkEnd w:id="0"/>
          </w:p>
          <w:p w:rsidR="00516AFD" w:rsidRDefault="00516AFD" w:rsidP="00516AFD">
            <w:pPr>
              <w:spacing w:before="100" w:beforeAutospacing="1" w:after="100" w:afterAutospacing="1"/>
              <w:rPr>
                <w:rFonts w:ascii="Times New Roman" w:hAnsi="Times New Roman"/>
                <w:color w:val="000000"/>
                <w:sz w:val="27"/>
                <w:szCs w:val="27"/>
              </w:rPr>
            </w:pPr>
            <w:r>
              <w:rPr>
                <w:rFonts w:hint="eastAsia"/>
                <w:color w:val="000000"/>
                <w:spacing w:val="16"/>
                <w:sz w:val="27"/>
                <w:szCs w:val="27"/>
              </w:rPr>
              <w:t> </w:t>
            </w:r>
          </w:p>
          <w:p w:rsidR="005732BE" w:rsidRPr="00516AFD" w:rsidRDefault="005732BE" w:rsidP="00516AFD">
            <w:pPr>
              <w:spacing w:before="100" w:beforeAutospacing="1" w:after="100" w:afterAutospacing="1"/>
              <w:rPr>
                <w:rFonts w:ascii="Times New Roman" w:hAnsi="Times New Roman"/>
                <w:color w:val="000000"/>
                <w:sz w:val="27"/>
                <w:szCs w:val="27"/>
              </w:rPr>
            </w:pPr>
          </w:p>
        </w:tc>
      </w:tr>
    </w:tbl>
    <w:p w:rsidR="001B1406" w:rsidRDefault="001B1406"/>
    <w:sectPr w:rsidR="001B1406" w:rsidSect="00E037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378" w:rsidRDefault="00905378" w:rsidP="00FC6EE2">
      <w:r>
        <w:separator/>
      </w:r>
    </w:p>
  </w:endnote>
  <w:endnote w:type="continuationSeparator" w:id="0">
    <w:p w:rsidR="00905378" w:rsidRDefault="00905378" w:rsidP="00FC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mingliu">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378" w:rsidRDefault="00905378" w:rsidP="00FC6EE2">
      <w:r>
        <w:separator/>
      </w:r>
    </w:p>
  </w:footnote>
  <w:footnote w:type="continuationSeparator" w:id="0">
    <w:p w:rsidR="00905378" w:rsidRDefault="00905378" w:rsidP="00FC6E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B1406"/>
    <w:rsid w:val="00107271"/>
    <w:rsid w:val="00113D7E"/>
    <w:rsid w:val="001514D6"/>
    <w:rsid w:val="0018170F"/>
    <w:rsid w:val="001B1406"/>
    <w:rsid w:val="001E1E77"/>
    <w:rsid w:val="00237C89"/>
    <w:rsid w:val="00243E05"/>
    <w:rsid w:val="002A5FCF"/>
    <w:rsid w:val="00336578"/>
    <w:rsid w:val="00396360"/>
    <w:rsid w:val="00417455"/>
    <w:rsid w:val="00516AFD"/>
    <w:rsid w:val="00557C92"/>
    <w:rsid w:val="005732BE"/>
    <w:rsid w:val="005A445E"/>
    <w:rsid w:val="005F7FEB"/>
    <w:rsid w:val="0062218C"/>
    <w:rsid w:val="00711210"/>
    <w:rsid w:val="008273A2"/>
    <w:rsid w:val="00864C46"/>
    <w:rsid w:val="008F09CF"/>
    <w:rsid w:val="00905378"/>
    <w:rsid w:val="00A12340"/>
    <w:rsid w:val="00B475D6"/>
    <w:rsid w:val="00B5039A"/>
    <w:rsid w:val="00CA59CB"/>
    <w:rsid w:val="00CB51A3"/>
    <w:rsid w:val="00CC11D0"/>
    <w:rsid w:val="00D22BB3"/>
    <w:rsid w:val="00DC09EB"/>
    <w:rsid w:val="00DD597A"/>
    <w:rsid w:val="00E03756"/>
    <w:rsid w:val="00E123B1"/>
    <w:rsid w:val="00E1357C"/>
    <w:rsid w:val="00E902F7"/>
    <w:rsid w:val="00EB1D87"/>
    <w:rsid w:val="00F31005"/>
    <w:rsid w:val="00FC6EE2"/>
    <w:rsid w:val="00FD7DF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756"/>
    <w:pPr>
      <w:widowControl w:val="0"/>
    </w:pPr>
    <w:rPr>
      <w:kern w:val="2"/>
      <w:sz w:val="24"/>
      <w:szCs w:val="22"/>
    </w:rPr>
  </w:style>
  <w:style w:type="paragraph" w:styleId="2">
    <w:name w:val="heading 2"/>
    <w:basedOn w:val="a"/>
    <w:link w:val="20"/>
    <w:uiPriority w:val="9"/>
    <w:qFormat/>
    <w:rsid w:val="00516AFD"/>
    <w:pPr>
      <w:widowControl/>
      <w:spacing w:before="100" w:beforeAutospacing="1" w:after="100" w:afterAutospacing="1"/>
      <w:outlineLvl w:val="1"/>
    </w:pPr>
    <w:rPr>
      <w:rFonts w:ascii="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5732BE"/>
    <w:rPr>
      <w:color w:val="0563C1"/>
      <w:u w:val="single"/>
    </w:rPr>
  </w:style>
  <w:style w:type="paragraph" w:styleId="a5">
    <w:name w:val="header"/>
    <w:basedOn w:val="a"/>
    <w:link w:val="a6"/>
    <w:uiPriority w:val="99"/>
    <w:unhideWhenUsed/>
    <w:rsid w:val="00FC6EE2"/>
    <w:pPr>
      <w:tabs>
        <w:tab w:val="center" w:pos="4153"/>
        <w:tab w:val="right" w:pos="8306"/>
      </w:tabs>
      <w:snapToGrid w:val="0"/>
    </w:pPr>
    <w:rPr>
      <w:sz w:val="20"/>
      <w:szCs w:val="20"/>
    </w:rPr>
  </w:style>
  <w:style w:type="character" w:customStyle="1" w:styleId="a6">
    <w:name w:val="頁首 字元"/>
    <w:basedOn w:val="a0"/>
    <w:link w:val="a5"/>
    <w:uiPriority w:val="99"/>
    <w:rsid w:val="00FC6EE2"/>
    <w:rPr>
      <w:kern w:val="2"/>
    </w:rPr>
  </w:style>
  <w:style w:type="paragraph" w:styleId="a7">
    <w:name w:val="footer"/>
    <w:basedOn w:val="a"/>
    <w:link w:val="a8"/>
    <w:uiPriority w:val="99"/>
    <w:unhideWhenUsed/>
    <w:rsid w:val="00FC6EE2"/>
    <w:pPr>
      <w:tabs>
        <w:tab w:val="center" w:pos="4153"/>
        <w:tab w:val="right" w:pos="8306"/>
      </w:tabs>
      <w:snapToGrid w:val="0"/>
    </w:pPr>
    <w:rPr>
      <w:sz w:val="20"/>
      <w:szCs w:val="20"/>
    </w:rPr>
  </w:style>
  <w:style w:type="character" w:customStyle="1" w:styleId="a8">
    <w:name w:val="頁尾 字元"/>
    <w:basedOn w:val="a0"/>
    <w:link w:val="a7"/>
    <w:uiPriority w:val="99"/>
    <w:rsid w:val="00FC6EE2"/>
    <w:rPr>
      <w:kern w:val="2"/>
    </w:rPr>
  </w:style>
  <w:style w:type="paragraph" w:styleId="Web">
    <w:name w:val="Normal (Web)"/>
    <w:basedOn w:val="a"/>
    <w:uiPriority w:val="99"/>
    <w:unhideWhenUsed/>
    <w:rsid w:val="00FC6EE2"/>
    <w:pPr>
      <w:widowControl/>
      <w:spacing w:before="100" w:beforeAutospacing="1" w:after="100" w:afterAutospacing="1"/>
    </w:pPr>
    <w:rPr>
      <w:rFonts w:ascii="新細明體" w:hAnsi="新細明體" w:cs="新細明體"/>
      <w:kern w:val="0"/>
      <w:szCs w:val="24"/>
    </w:rPr>
  </w:style>
  <w:style w:type="character" w:styleId="a9">
    <w:name w:val="Strong"/>
    <w:basedOn w:val="a0"/>
    <w:uiPriority w:val="22"/>
    <w:qFormat/>
    <w:rsid w:val="00FC6EE2"/>
    <w:rPr>
      <w:b/>
      <w:bCs/>
    </w:rPr>
  </w:style>
  <w:style w:type="character" w:customStyle="1" w:styleId="20">
    <w:name w:val="標題 2 字元"/>
    <w:basedOn w:val="a0"/>
    <w:link w:val="2"/>
    <w:uiPriority w:val="9"/>
    <w:rsid w:val="00516AFD"/>
    <w:rPr>
      <w:rFonts w:ascii="新細明體" w:hAnsi="新細明體" w:cs="新細明體"/>
      <w:b/>
      <w:bCs/>
      <w:sz w:val="36"/>
      <w:szCs w:val="36"/>
    </w:rPr>
  </w:style>
  <w:style w:type="character" w:customStyle="1" w:styleId="apple-converted-space">
    <w:name w:val="apple-converted-space"/>
    <w:basedOn w:val="a0"/>
    <w:rsid w:val="00516A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5732B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56138">
      <w:bodyDiv w:val="1"/>
      <w:marLeft w:val="0"/>
      <w:marRight w:val="0"/>
      <w:marTop w:val="0"/>
      <w:marBottom w:val="0"/>
      <w:divBdr>
        <w:top w:val="none" w:sz="0" w:space="0" w:color="auto"/>
        <w:left w:val="none" w:sz="0" w:space="0" w:color="auto"/>
        <w:bottom w:val="none" w:sz="0" w:space="0" w:color="auto"/>
        <w:right w:val="none" w:sz="0" w:space="0" w:color="auto"/>
      </w:divBdr>
    </w:div>
    <w:div w:id="326131916">
      <w:bodyDiv w:val="1"/>
      <w:marLeft w:val="0"/>
      <w:marRight w:val="0"/>
      <w:marTop w:val="0"/>
      <w:marBottom w:val="0"/>
      <w:divBdr>
        <w:top w:val="none" w:sz="0" w:space="0" w:color="auto"/>
        <w:left w:val="none" w:sz="0" w:space="0" w:color="auto"/>
        <w:bottom w:val="none" w:sz="0" w:space="0" w:color="auto"/>
        <w:right w:val="none" w:sz="0" w:space="0" w:color="auto"/>
      </w:divBdr>
      <w:divsChild>
        <w:div w:id="1104573579">
          <w:marLeft w:val="0"/>
          <w:marRight w:val="0"/>
          <w:marTop w:val="0"/>
          <w:marBottom w:val="0"/>
          <w:divBdr>
            <w:top w:val="none" w:sz="0" w:space="0" w:color="auto"/>
            <w:left w:val="none" w:sz="0" w:space="0" w:color="auto"/>
            <w:bottom w:val="none" w:sz="0" w:space="0" w:color="auto"/>
            <w:right w:val="none" w:sz="0" w:space="0" w:color="auto"/>
          </w:divBdr>
          <w:divsChild>
            <w:div w:id="334844935">
              <w:marLeft w:val="0"/>
              <w:marRight w:val="0"/>
              <w:marTop w:val="0"/>
              <w:marBottom w:val="0"/>
              <w:divBdr>
                <w:top w:val="none" w:sz="0" w:space="0" w:color="auto"/>
                <w:left w:val="none" w:sz="0" w:space="0" w:color="auto"/>
                <w:bottom w:val="none" w:sz="0" w:space="0" w:color="auto"/>
                <w:right w:val="none" w:sz="0" w:space="0" w:color="auto"/>
              </w:divBdr>
              <w:divsChild>
                <w:div w:id="751699575">
                  <w:marLeft w:val="0"/>
                  <w:marRight w:val="0"/>
                  <w:marTop w:val="0"/>
                  <w:marBottom w:val="0"/>
                  <w:divBdr>
                    <w:top w:val="none" w:sz="0" w:space="0" w:color="auto"/>
                    <w:left w:val="none" w:sz="0" w:space="0" w:color="auto"/>
                    <w:bottom w:val="none" w:sz="0" w:space="0" w:color="auto"/>
                    <w:right w:val="none" w:sz="0" w:space="0" w:color="auto"/>
                  </w:divBdr>
                  <w:divsChild>
                    <w:div w:id="303658857">
                      <w:marLeft w:val="0"/>
                      <w:marRight w:val="0"/>
                      <w:marTop w:val="0"/>
                      <w:marBottom w:val="0"/>
                      <w:divBdr>
                        <w:top w:val="none" w:sz="0" w:space="0" w:color="auto"/>
                        <w:left w:val="none" w:sz="0" w:space="0" w:color="auto"/>
                        <w:bottom w:val="none" w:sz="0" w:space="0" w:color="auto"/>
                        <w:right w:val="none" w:sz="0" w:space="0" w:color="auto"/>
                      </w:divBdr>
                      <w:divsChild>
                        <w:div w:id="1502740494">
                          <w:marLeft w:val="0"/>
                          <w:marRight w:val="0"/>
                          <w:marTop w:val="0"/>
                          <w:marBottom w:val="0"/>
                          <w:divBdr>
                            <w:top w:val="none" w:sz="0" w:space="0" w:color="auto"/>
                            <w:left w:val="none" w:sz="0" w:space="0" w:color="auto"/>
                            <w:bottom w:val="none" w:sz="0" w:space="0" w:color="auto"/>
                            <w:right w:val="none" w:sz="0" w:space="0" w:color="auto"/>
                          </w:divBdr>
                          <w:divsChild>
                            <w:div w:id="896159925">
                              <w:marLeft w:val="0"/>
                              <w:marRight w:val="0"/>
                              <w:marTop w:val="0"/>
                              <w:marBottom w:val="0"/>
                              <w:divBdr>
                                <w:top w:val="none" w:sz="0" w:space="0" w:color="auto"/>
                                <w:left w:val="none" w:sz="0" w:space="0" w:color="auto"/>
                                <w:bottom w:val="none" w:sz="0" w:space="0" w:color="auto"/>
                                <w:right w:val="none" w:sz="0" w:space="0" w:color="auto"/>
                              </w:divBdr>
                              <w:divsChild>
                                <w:div w:id="141474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4957220">
      <w:bodyDiv w:val="1"/>
      <w:marLeft w:val="0"/>
      <w:marRight w:val="0"/>
      <w:marTop w:val="0"/>
      <w:marBottom w:val="0"/>
      <w:divBdr>
        <w:top w:val="none" w:sz="0" w:space="0" w:color="auto"/>
        <w:left w:val="none" w:sz="0" w:space="0" w:color="auto"/>
        <w:bottom w:val="none" w:sz="0" w:space="0" w:color="auto"/>
        <w:right w:val="none" w:sz="0" w:space="0" w:color="auto"/>
      </w:divBdr>
      <w:divsChild>
        <w:div w:id="1030110626">
          <w:marLeft w:val="0"/>
          <w:marRight w:val="0"/>
          <w:marTop w:val="0"/>
          <w:marBottom w:val="0"/>
          <w:divBdr>
            <w:top w:val="none" w:sz="0" w:space="0" w:color="auto"/>
            <w:left w:val="none" w:sz="0" w:space="0" w:color="auto"/>
            <w:bottom w:val="none" w:sz="0" w:space="0" w:color="auto"/>
            <w:right w:val="none" w:sz="0" w:space="0" w:color="auto"/>
          </w:divBdr>
          <w:divsChild>
            <w:div w:id="1505045368">
              <w:marLeft w:val="0"/>
              <w:marRight w:val="0"/>
              <w:marTop w:val="0"/>
              <w:marBottom w:val="0"/>
              <w:divBdr>
                <w:top w:val="none" w:sz="0" w:space="0" w:color="auto"/>
                <w:left w:val="none" w:sz="0" w:space="0" w:color="auto"/>
                <w:bottom w:val="none" w:sz="0" w:space="0" w:color="auto"/>
                <w:right w:val="none" w:sz="0" w:space="0" w:color="auto"/>
              </w:divBdr>
              <w:divsChild>
                <w:div w:id="264658859">
                  <w:marLeft w:val="0"/>
                  <w:marRight w:val="0"/>
                  <w:marTop w:val="0"/>
                  <w:marBottom w:val="0"/>
                  <w:divBdr>
                    <w:top w:val="none" w:sz="0" w:space="0" w:color="auto"/>
                    <w:left w:val="none" w:sz="0" w:space="0" w:color="auto"/>
                    <w:bottom w:val="none" w:sz="0" w:space="0" w:color="auto"/>
                    <w:right w:val="none" w:sz="0" w:space="0" w:color="auto"/>
                  </w:divBdr>
                  <w:divsChild>
                    <w:div w:id="211889509">
                      <w:marLeft w:val="0"/>
                      <w:marRight w:val="0"/>
                      <w:marTop w:val="0"/>
                      <w:marBottom w:val="0"/>
                      <w:divBdr>
                        <w:top w:val="none" w:sz="0" w:space="0" w:color="auto"/>
                        <w:left w:val="none" w:sz="0" w:space="0" w:color="auto"/>
                        <w:bottom w:val="none" w:sz="0" w:space="0" w:color="auto"/>
                        <w:right w:val="none" w:sz="0" w:space="0" w:color="auto"/>
                      </w:divBdr>
                      <w:divsChild>
                        <w:div w:id="1018386345">
                          <w:marLeft w:val="0"/>
                          <w:marRight w:val="0"/>
                          <w:marTop w:val="0"/>
                          <w:marBottom w:val="0"/>
                          <w:divBdr>
                            <w:top w:val="none" w:sz="0" w:space="0" w:color="auto"/>
                            <w:left w:val="none" w:sz="0" w:space="0" w:color="auto"/>
                            <w:bottom w:val="none" w:sz="0" w:space="0" w:color="auto"/>
                            <w:right w:val="none" w:sz="0" w:space="0" w:color="auto"/>
                          </w:divBdr>
                          <w:divsChild>
                            <w:div w:id="187837451">
                              <w:marLeft w:val="0"/>
                              <w:marRight w:val="0"/>
                              <w:marTop w:val="0"/>
                              <w:marBottom w:val="0"/>
                              <w:divBdr>
                                <w:top w:val="none" w:sz="0" w:space="0" w:color="auto"/>
                                <w:left w:val="none" w:sz="0" w:space="0" w:color="auto"/>
                                <w:bottom w:val="none" w:sz="0" w:space="0" w:color="auto"/>
                                <w:right w:val="none" w:sz="0" w:space="0" w:color="auto"/>
                              </w:divBdr>
                              <w:divsChild>
                                <w:div w:id="17251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736185">
      <w:bodyDiv w:val="1"/>
      <w:marLeft w:val="0"/>
      <w:marRight w:val="0"/>
      <w:marTop w:val="0"/>
      <w:marBottom w:val="0"/>
      <w:divBdr>
        <w:top w:val="none" w:sz="0" w:space="0" w:color="auto"/>
        <w:left w:val="none" w:sz="0" w:space="0" w:color="auto"/>
        <w:bottom w:val="none" w:sz="0" w:space="0" w:color="auto"/>
        <w:right w:val="none" w:sz="0" w:space="0" w:color="auto"/>
      </w:divBdr>
      <w:divsChild>
        <w:div w:id="1422992517">
          <w:marLeft w:val="0"/>
          <w:marRight w:val="0"/>
          <w:marTop w:val="0"/>
          <w:marBottom w:val="0"/>
          <w:divBdr>
            <w:top w:val="none" w:sz="0" w:space="0" w:color="auto"/>
            <w:left w:val="none" w:sz="0" w:space="0" w:color="auto"/>
            <w:bottom w:val="none" w:sz="0" w:space="0" w:color="auto"/>
            <w:right w:val="none" w:sz="0" w:space="0" w:color="auto"/>
          </w:divBdr>
          <w:divsChild>
            <w:div w:id="1037855226">
              <w:marLeft w:val="0"/>
              <w:marRight w:val="0"/>
              <w:marTop w:val="0"/>
              <w:marBottom w:val="0"/>
              <w:divBdr>
                <w:top w:val="none" w:sz="0" w:space="0" w:color="auto"/>
                <w:left w:val="none" w:sz="0" w:space="0" w:color="auto"/>
                <w:bottom w:val="none" w:sz="0" w:space="0" w:color="auto"/>
                <w:right w:val="none" w:sz="0" w:space="0" w:color="auto"/>
              </w:divBdr>
              <w:divsChild>
                <w:div w:id="662121864">
                  <w:marLeft w:val="0"/>
                  <w:marRight w:val="0"/>
                  <w:marTop w:val="0"/>
                  <w:marBottom w:val="0"/>
                  <w:divBdr>
                    <w:top w:val="none" w:sz="0" w:space="0" w:color="auto"/>
                    <w:left w:val="none" w:sz="0" w:space="0" w:color="auto"/>
                    <w:bottom w:val="none" w:sz="0" w:space="0" w:color="auto"/>
                    <w:right w:val="none" w:sz="0" w:space="0" w:color="auto"/>
                  </w:divBdr>
                  <w:divsChild>
                    <w:div w:id="543954716">
                      <w:marLeft w:val="0"/>
                      <w:marRight w:val="0"/>
                      <w:marTop w:val="0"/>
                      <w:marBottom w:val="0"/>
                      <w:divBdr>
                        <w:top w:val="none" w:sz="0" w:space="0" w:color="auto"/>
                        <w:left w:val="none" w:sz="0" w:space="0" w:color="auto"/>
                        <w:bottom w:val="none" w:sz="0" w:space="0" w:color="auto"/>
                        <w:right w:val="none" w:sz="0" w:space="0" w:color="auto"/>
                      </w:divBdr>
                      <w:divsChild>
                        <w:div w:id="357507238">
                          <w:marLeft w:val="0"/>
                          <w:marRight w:val="0"/>
                          <w:marTop w:val="0"/>
                          <w:marBottom w:val="0"/>
                          <w:divBdr>
                            <w:top w:val="none" w:sz="0" w:space="0" w:color="auto"/>
                            <w:left w:val="none" w:sz="0" w:space="0" w:color="auto"/>
                            <w:bottom w:val="none" w:sz="0" w:space="0" w:color="auto"/>
                            <w:right w:val="none" w:sz="0" w:space="0" w:color="auto"/>
                          </w:divBdr>
                          <w:divsChild>
                            <w:div w:id="87313143">
                              <w:marLeft w:val="0"/>
                              <w:marRight w:val="0"/>
                              <w:marTop w:val="0"/>
                              <w:marBottom w:val="0"/>
                              <w:divBdr>
                                <w:top w:val="none" w:sz="0" w:space="0" w:color="auto"/>
                                <w:left w:val="none" w:sz="0" w:space="0" w:color="auto"/>
                                <w:bottom w:val="none" w:sz="0" w:space="0" w:color="auto"/>
                                <w:right w:val="none" w:sz="0" w:space="0" w:color="auto"/>
                              </w:divBdr>
                              <w:divsChild>
                                <w:div w:id="141940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379692">
      <w:bodyDiv w:val="1"/>
      <w:marLeft w:val="0"/>
      <w:marRight w:val="0"/>
      <w:marTop w:val="0"/>
      <w:marBottom w:val="0"/>
      <w:divBdr>
        <w:top w:val="none" w:sz="0" w:space="0" w:color="auto"/>
        <w:left w:val="none" w:sz="0" w:space="0" w:color="auto"/>
        <w:bottom w:val="none" w:sz="0" w:space="0" w:color="auto"/>
        <w:right w:val="none" w:sz="0" w:space="0" w:color="auto"/>
      </w:divBdr>
    </w:div>
    <w:div w:id="1041513818">
      <w:bodyDiv w:val="1"/>
      <w:marLeft w:val="0"/>
      <w:marRight w:val="0"/>
      <w:marTop w:val="0"/>
      <w:marBottom w:val="0"/>
      <w:divBdr>
        <w:top w:val="none" w:sz="0" w:space="0" w:color="auto"/>
        <w:left w:val="none" w:sz="0" w:space="0" w:color="auto"/>
        <w:bottom w:val="none" w:sz="0" w:space="0" w:color="auto"/>
        <w:right w:val="none" w:sz="0" w:space="0" w:color="auto"/>
      </w:divBdr>
      <w:divsChild>
        <w:div w:id="549728614">
          <w:marLeft w:val="0"/>
          <w:marRight w:val="0"/>
          <w:marTop w:val="0"/>
          <w:marBottom w:val="0"/>
          <w:divBdr>
            <w:top w:val="none" w:sz="0" w:space="0" w:color="auto"/>
            <w:left w:val="none" w:sz="0" w:space="0" w:color="auto"/>
            <w:bottom w:val="none" w:sz="0" w:space="0" w:color="auto"/>
            <w:right w:val="none" w:sz="0" w:space="0" w:color="auto"/>
          </w:divBdr>
          <w:divsChild>
            <w:div w:id="202258120">
              <w:marLeft w:val="0"/>
              <w:marRight w:val="0"/>
              <w:marTop w:val="0"/>
              <w:marBottom w:val="0"/>
              <w:divBdr>
                <w:top w:val="none" w:sz="0" w:space="0" w:color="auto"/>
                <w:left w:val="none" w:sz="0" w:space="0" w:color="auto"/>
                <w:bottom w:val="none" w:sz="0" w:space="0" w:color="auto"/>
                <w:right w:val="none" w:sz="0" w:space="0" w:color="auto"/>
              </w:divBdr>
              <w:divsChild>
                <w:div w:id="1655252538">
                  <w:marLeft w:val="0"/>
                  <w:marRight w:val="0"/>
                  <w:marTop w:val="0"/>
                  <w:marBottom w:val="0"/>
                  <w:divBdr>
                    <w:top w:val="none" w:sz="0" w:space="0" w:color="auto"/>
                    <w:left w:val="none" w:sz="0" w:space="0" w:color="auto"/>
                    <w:bottom w:val="none" w:sz="0" w:space="0" w:color="auto"/>
                    <w:right w:val="none" w:sz="0" w:space="0" w:color="auto"/>
                  </w:divBdr>
                  <w:divsChild>
                    <w:div w:id="290400662">
                      <w:marLeft w:val="0"/>
                      <w:marRight w:val="0"/>
                      <w:marTop w:val="0"/>
                      <w:marBottom w:val="0"/>
                      <w:divBdr>
                        <w:top w:val="none" w:sz="0" w:space="0" w:color="auto"/>
                        <w:left w:val="none" w:sz="0" w:space="0" w:color="auto"/>
                        <w:bottom w:val="none" w:sz="0" w:space="0" w:color="auto"/>
                        <w:right w:val="none" w:sz="0" w:space="0" w:color="auto"/>
                      </w:divBdr>
                      <w:divsChild>
                        <w:div w:id="1780758819">
                          <w:marLeft w:val="0"/>
                          <w:marRight w:val="0"/>
                          <w:marTop w:val="0"/>
                          <w:marBottom w:val="0"/>
                          <w:divBdr>
                            <w:top w:val="none" w:sz="0" w:space="0" w:color="auto"/>
                            <w:left w:val="none" w:sz="0" w:space="0" w:color="auto"/>
                            <w:bottom w:val="none" w:sz="0" w:space="0" w:color="auto"/>
                            <w:right w:val="none" w:sz="0" w:space="0" w:color="auto"/>
                          </w:divBdr>
                          <w:divsChild>
                            <w:div w:id="1059551580">
                              <w:marLeft w:val="0"/>
                              <w:marRight w:val="0"/>
                              <w:marTop w:val="0"/>
                              <w:marBottom w:val="0"/>
                              <w:divBdr>
                                <w:top w:val="none" w:sz="0" w:space="0" w:color="auto"/>
                                <w:left w:val="none" w:sz="0" w:space="0" w:color="auto"/>
                                <w:bottom w:val="none" w:sz="0" w:space="0" w:color="auto"/>
                                <w:right w:val="none" w:sz="0" w:space="0" w:color="auto"/>
                              </w:divBdr>
                              <w:divsChild>
                                <w:div w:id="204494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984337">
      <w:bodyDiv w:val="1"/>
      <w:marLeft w:val="0"/>
      <w:marRight w:val="0"/>
      <w:marTop w:val="0"/>
      <w:marBottom w:val="0"/>
      <w:divBdr>
        <w:top w:val="none" w:sz="0" w:space="0" w:color="auto"/>
        <w:left w:val="none" w:sz="0" w:space="0" w:color="auto"/>
        <w:bottom w:val="none" w:sz="0" w:space="0" w:color="auto"/>
        <w:right w:val="none" w:sz="0" w:space="0" w:color="auto"/>
      </w:divBdr>
    </w:div>
    <w:div w:id="1172183647">
      <w:bodyDiv w:val="1"/>
      <w:marLeft w:val="0"/>
      <w:marRight w:val="0"/>
      <w:marTop w:val="0"/>
      <w:marBottom w:val="0"/>
      <w:divBdr>
        <w:top w:val="none" w:sz="0" w:space="0" w:color="auto"/>
        <w:left w:val="none" w:sz="0" w:space="0" w:color="auto"/>
        <w:bottom w:val="none" w:sz="0" w:space="0" w:color="auto"/>
        <w:right w:val="none" w:sz="0" w:space="0" w:color="auto"/>
      </w:divBdr>
      <w:divsChild>
        <w:div w:id="57942340">
          <w:marLeft w:val="0"/>
          <w:marRight w:val="0"/>
          <w:marTop w:val="0"/>
          <w:marBottom w:val="0"/>
          <w:divBdr>
            <w:top w:val="none" w:sz="0" w:space="0" w:color="auto"/>
            <w:left w:val="none" w:sz="0" w:space="0" w:color="auto"/>
            <w:bottom w:val="none" w:sz="0" w:space="0" w:color="auto"/>
            <w:right w:val="none" w:sz="0" w:space="0" w:color="auto"/>
          </w:divBdr>
          <w:divsChild>
            <w:div w:id="1714188750">
              <w:marLeft w:val="0"/>
              <w:marRight w:val="0"/>
              <w:marTop w:val="0"/>
              <w:marBottom w:val="0"/>
              <w:divBdr>
                <w:top w:val="none" w:sz="0" w:space="0" w:color="auto"/>
                <w:left w:val="none" w:sz="0" w:space="0" w:color="auto"/>
                <w:bottom w:val="none" w:sz="0" w:space="0" w:color="auto"/>
                <w:right w:val="none" w:sz="0" w:space="0" w:color="auto"/>
              </w:divBdr>
              <w:divsChild>
                <w:div w:id="25639506">
                  <w:marLeft w:val="0"/>
                  <w:marRight w:val="0"/>
                  <w:marTop w:val="0"/>
                  <w:marBottom w:val="0"/>
                  <w:divBdr>
                    <w:top w:val="none" w:sz="0" w:space="0" w:color="auto"/>
                    <w:left w:val="none" w:sz="0" w:space="0" w:color="auto"/>
                    <w:bottom w:val="none" w:sz="0" w:space="0" w:color="auto"/>
                    <w:right w:val="none" w:sz="0" w:space="0" w:color="auto"/>
                  </w:divBdr>
                  <w:divsChild>
                    <w:div w:id="1086926474">
                      <w:marLeft w:val="0"/>
                      <w:marRight w:val="0"/>
                      <w:marTop w:val="0"/>
                      <w:marBottom w:val="0"/>
                      <w:divBdr>
                        <w:top w:val="none" w:sz="0" w:space="0" w:color="auto"/>
                        <w:left w:val="none" w:sz="0" w:space="0" w:color="auto"/>
                        <w:bottom w:val="none" w:sz="0" w:space="0" w:color="auto"/>
                        <w:right w:val="none" w:sz="0" w:space="0" w:color="auto"/>
                      </w:divBdr>
                      <w:divsChild>
                        <w:div w:id="156925315">
                          <w:marLeft w:val="0"/>
                          <w:marRight w:val="0"/>
                          <w:marTop w:val="0"/>
                          <w:marBottom w:val="0"/>
                          <w:divBdr>
                            <w:top w:val="none" w:sz="0" w:space="0" w:color="auto"/>
                            <w:left w:val="none" w:sz="0" w:space="0" w:color="auto"/>
                            <w:bottom w:val="none" w:sz="0" w:space="0" w:color="auto"/>
                            <w:right w:val="none" w:sz="0" w:space="0" w:color="auto"/>
                          </w:divBdr>
                          <w:divsChild>
                            <w:div w:id="1508522932">
                              <w:marLeft w:val="0"/>
                              <w:marRight w:val="0"/>
                              <w:marTop w:val="0"/>
                              <w:marBottom w:val="0"/>
                              <w:divBdr>
                                <w:top w:val="none" w:sz="0" w:space="0" w:color="auto"/>
                                <w:left w:val="none" w:sz="0" w:space="0" w:color="auto"/>
                                <w:bottom w:val="none" w:sz="0" w:space="0" w:color="auto"/>
                                <w:right w:val="none" w:sz="0" w:space="0" w:color="auto"/>
                              </w:divBdr>
                              <w:divsChild>
                                <w:div w:id="139338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075341">
      <w:bodyDiv w:val="1"/>
      <w:marLeft w:val="0"/>
      <w:marRight w:val="0"/>
      <w:marTop w:val="0"/>
      <w:marBottom w:val="0"/>
      <w:divBdr>
        <w:top w:val="none" w:sz="0" w:space="0" w:color="auto"/>
        <w:left w:val="none" w:sz="0" w:space="0" w:color="auto"/>
        <w:bottom w:val="none" w:sz="0" w:space="0" w:color="auto"/>
        <w:right w:val="none" w:sz="0" w:space="0" w:color="auto"/>
      </w:divBdr>
      <w:divsChild>
        <w:div w:id="1475223047">
          <w:marLeft w:val="0"/>
          <w:marRight w:val="0"/>
          <w:marTop w:val="0"/>
          <w:marBottom w:val="0"/>
          <w:divBdr>
            <w:top w:val="none" w:sz="0" w:space="0" w:color="auto"/>
            <w:left w:val="none" w:sz="0" w:space="0" w:color="auto"/>
            <w:bottom w:val="none" w:sz="0" w:space="0" w:color="auto"/>
            <w:right w:val="none" w:sz="0" w:space="0" w:color="auto"/>
          </w:divBdr>
          <w:divsChild>
            <w:div w:id="111872243">
              <w:marLeft w:val="0"/>
              <w:marRight w:val="0"/>
              <w:marTop w:val="0"/>
              <w:marBottom w:val="0"/>
              <w:divBdr>
                <w:top w:val="none" w:sz="0" w:space="0" w:color="auto"/>
                <w:left w:val="none" w:sz="0" w:space="0" w:color="auto"/>
                <w:bottom w:val="none" w:sz="0" w:space="0" w:color="auto"/>
                <w:right w:val="none" w:sz="0" w:space="0" w:color="auto"/>
              </w:divBdr>
              <w:divsChild>
                <w:div w:id="1452239122">
                  <w:marLeft w:val="0"/>
                  <w:marRight w:val="0"/>
                  <w:marTop w:val="0"/>
                  <w:marBottom w:val="0"/>
                  <w:divBdr>
                    <w:top w:val="none" w:sz="0" w:space="0" w:color="auto"/>
                    <w:left w:val="none" w:sz="0" w:space="0" w:color="auto"/>
                    <w:bottom w:val="none" w:sz="0" w:space="0" w:color="auto"/>
                    <w:right w:val="none" w:sz="0" w:space="0" w:color="auto"/>
                  </w:divBdr>
                  <w:divsChild>
                    <w:div w:id="1677028302">
                      <w:marLeft w:val="0"/>
                      <w:marRight w:val="0"/>
                      <w:marTop w:val="0"/>
                      <w:marBottom w:val="0"/>
                      <w:divBdr>
                        <w:top w:val="none" w:sz="0" w:space="0" w:color="auto"/>
                        <w:left w:val="none" w:sz="0" w:space="0" w:color="auto"/>
                        <w:bottom w:val="none" w:sz="0" w:space="0" w:color="auto"/>
                        <w:right w:val="none" w:sz="0" w:space="0" w:color="auto"/>
                      </w:divBdr>
                      <w:divsChild>
                        <w:div w:id="413205570">
                          <w:marLeft w:val="0"/>
                          <w:marRight w:val="0"/>
                          <w:marTop w:val="0"/>
                          <w:marBottom w:val="0"/>
                          <w:divBdr>
                            <w:top w:val="none" w:sz="0" w:space="0" w:color="auto"/>
                            <w:left w:val="none" w:sz="0" w:space="0" w:color="auto"/>
                            <w:bottom w:val="none" w:sz="0" w:space="0" w:color="auto"/>
                            <w:right w:val="none" w:sz="0" w:space="0" w:color="auto"/>
                          </w:divBdr>
                          <w:divsChild>
                            <w:div w:id="2134009984">
                              <w:marLeft w:val="0"/>
                              <w:marRight w:val="0"/>
                              <w:marTop w:val="0"/>
                              <w:marBottom w:val="0"/>
                              <w:divBdr>
                                <w:top w:val="none" w:sz="0" w:space="0" w:color="auto"/>
                                <w:left w:val="none" w:sz="0" w:space="0" w:color="auto"/>
                                <w:bottom w:val="none" w:sz="0" w:space="0" w:color="auto"/>
                                <w:right w:val="none" w:sz="0" w:space="0" w:color="auto"/>
                              </w:divBdr>
                              <w:divsChild>
                                <w:div w:id="174799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7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mshome</cp:lastModifiedBy>
  <cp:revision>5</cp:revision>
  <dcterms:created xsi:type="dcterms:W3CDTF">2016-10-31T14:06:00Z</dcterms:created>
  <dcterms:modified xsi:type="dcterms:W3CDTF">2016-11-03T03:14:00Z</dcterms:modified>
</cp:coreProperties>
</file>