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6"/>
        <w:gridCol w:w="966"/>
        <w:gridCol w:w="321"/>
        <w:gridCol w:w="1160"/>
        <w:gridCol w:w="2112"/>
        <w:gridCol w:w="10563"/>
      </w:tblGrid>
      <w:tr w:rsidR="00941C90" w:rsidTr="00AC3FD3">
        <w:tc>
          <w:tcPr>
            <w:tcW w:w="0" w:type="auto"/>
            <w:shd w:val="clear" w:color="auto" w:fill="9BC2E6"/>
            <w:tcMar>
              <w:top w:w="100" w:type="dxa"/>
              <w:left w:w="20" w:type="dxa"/>
              <w:bottom w:w="100" w:type="dxa"/>
              <w:right w:w="20" w:type="dxa"/>
            </w:tcMar>
          </w:tcPr>
          <w:p w:rsidR="00AC3FD3" w:rsidRDefault="00AC3FD3" w:rsidP="00FF1690">
            <w:pPr>
              <w:jc w:val="center"/>
            </w:pPr>
            <w:r>
              <w:rPr>
                <w:rFonts w:ascii="Gungsuh" w:eastAsia="Gungsuh" w:hAnsi="Gungsuh" w:cs="Gungsuh"/>
                <w:b/>
                <w:shd w:val="clear" w:color="auto" w:fill="9BC2E6"/>
              </w:rPr>
              <w:t>序號</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Gungsuh" w:eastAsia="Gungsuh" w:hAnsi="Gungsuh" w:cs="Gungsuh"/>
                <w:b/>
                <w:shd w:val="clear" w:color="auto" w:fill="9BC2E6"/>
              </w:rPr>
              <w:t>類別</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Gungsuh" w:eastAsia="Gungsuh" w:hAnsi="Gungsuh" w:cs="Gungsuh"/>
                <w:b/>
                <w:sz w:val="20"/>
                <w:szCs w:val="20"/>
                <w:shd w:val="clear" w:color="auto" w:fill="9BC2E6"/>
              </w:rPr>
              <w:t>英文網站檢核</w:t>
            </w:r>
          </w:p>
        </w:tc>
      </w:tr>
      <w:tr w:rsidR="007251B0" w:rsidTr="00AC3FD3">
        <w:tc>
          <w:tcPr>
            <w:tcW w:w="0" w:type="auto"/>
            <w:shd w:val="clear" w:color="auto" w:fill="auto"/>
            <w:tcMar>
              <w:top w:w="100" w:type="dxa"/>
              <w:left w:w="20" w:type="dxa"/>
              <w:bottom w:w="100" w:type="dxa"/>
              <w:right w:w="20" w:type="dxa"/>
            </w:tcMar>
          </w:tcPr>
          <w:p w:rsidR="007251B0" w:rsidRDefault="007251B0" w:rsidP="00FF1690">
            <w:pPr>
              <w:jc w:val="center"/>
            </w:pPr>
            <w:r>
              <w:rPr>
                <w:rFonts w:ascii="Times New Roman" w:eastAsia="Times New Roman" w:hAnsi="Times New Roman" w:cs="Times New Roman"/>
              </w:rPr>
              <w:t>6</w:t>
            </w:r>
          </w:p>
        </w:tc>
        <w:tc>
          <w:tcPr>
            <w:tcW w:w="0" w:type="auto"/>
            <w:shd w:val="clear" w:color="auto" w:fill="auto"/>
            <w:tcMar>
              <w:top w:w="100" w:type="dxa"/>
              <w:left w:w="20" w:type="dxa"/>
              <w:bottom w:w="100" w:type="dxa"/>
              <w:right w:w="20" w:type="dxa"/>
            </w:tcMar>
          </w:tcPr>
          <w:p w:rsidR="007251B0" w:rsidRDefault="007251B0" w:rsidP="00FF1690">
            <w:pPr>
              <w:jc w:val="center"/>
            </w:pPr>
            <w:r>
              <w:rPr>
                <w:rFonts w:ascii="Times New Roman" w:eastAsia="Times New Roman" w:hAnsi="Times New Roman" w:cs="Times New Roman"/>
              </w:rPr>
              <w:t>Andrew Bliss</w:t>
            </w:r>
          </w:p>
        </w:tc>
        <w:tc>
          <w:tcPr>
            <w:tcW w:w="0" w:type="auto"/>
            <w:shd w:val="clear" w:color="auto" w:fill="auto"/>
            <w:tcMar>
              <w:top w:w="100" w:type="dxa"/>
              <w:left w:w="20" w:type="dxa"/>
              <w:bottom w:w="100" w:type="dxa"/>
              <w:right w:w="20" w:type="dxa"/>
            </w:tcMar>
          </w:tcPr>
          <w:p w:rsidR="007251B0" w:rsidRDefault="007251B0"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7251B0" w:rsidRDefault="007251B0" w:rsidP="00FF1690">
            <w:r>
              <w:rPr>
                <w:rFonts w:ascii="Gungsuh" w:eastAsia="Gungsuh" w:hAnsi="Gungsuh" w:cs="Gungsuh"/>
                <w:highlight w:val="white"/>
              </w:rPr>
              <w:t>電子工程系(含通訊工程碩士班)</w:t>
            </w:r>
          </w:p>
        </w:tc>
        <w:tc>
          <w:tcPr>
            <w:tcW w:w="0" w:type="auto"/>
            <w:shd w:val="clear" w:color="auto" w:fill="auto"/>
            <w:tcMar>
              <w:top w:w="100" w:type="dxa"/>
              <w:left w:w="20" w:type="dxa"/>
              <w:bottom w:w="100" w:type="dxa"/>
              <w:right w:w="20" w:type="dxa"/>
            </w:tcMar>
          </w:tcPr>
          <w:p w:rsidR="007251B0" w:rsidRDefault="007251B0" w:rsidP="00FF1690">
            <w:pPr>
              <w:widowControl w:val="0"/>
            </w:pPr>
            <w:hyperlink r:id="rId7">
              <w:r>
                <w:rPr>
                  <w:rFonts w:ascii="Times New Roman" w:eastAsia="Times New Roman" w:hAnsi="Times New Roman" w:cs="Times New Roman"/>
                  <w:color w:val="0563C1"/>
                  <w:sz w:val="20"/>
                  <w:szCs w:val="20"/>
                  <w:u w:val="single"/>
                </w:rPr>
                <w:t>http://eecs.stust.</w:t>
              </w:r>
              <w:bookmarkStart w:id="0" w:name="_GoBack"/>
              <w:bookmarkEnd w:id="0"/>
              <w:r>
                <w:rPr>
                  <w:rFonts w:ascii="Times New Roman" w:eastAsia="Times New Roman" w:hAnsi="Times New Roman" w:cs="Times New Roman"/>
                  <w:color w:val="0563C1"/>
                  <w:sz w:val="20"/>
                  <w:szCs w:val="20"/>
                  <w:u w:val="single"/>
                </w:rPr>
                <w:t>e</w:t>
              </w:r>
              <w:r>
                <w:rPr>
                  <w:rFonts w:ascii="Times New Roman" w:eastAsia="Times New Roman" w:hAnsi="Times New Roman" w:cs="Times New Roman"/>
                  <w:color w:val="0563C1"/>
                  <w:sz w:val="20"/>
                  <w:szCs w:val="20"/>
                  <w:u w:val="single"/>
                </w:rPr>
                <w:t>du.tw/en</w:t>
              </w:r>
            </w:hyperlink>
          </w:p>
        </w:tc>
        <w:tc>
          <w:tcPr>
            <w:tcW w:w="0" w:type="auto"/>
            <w:shd w:val="clear" w:color="auto" w:fill="auto"/>
            <w:tcMar>
              <w:top w:w="100" w:type="dxa"/>
              <w:left w:w="20" w:type="dxa"/>
              <w:bottom w:w="100" w:type="dxa"/>
              <w:right w:w="20" w:type="dxa"/>
            </w:tcMar>
          </w:tcPr>
          <w:p w:rsidR="007251B0" w:rsidRDefault="007251B0" w:rsidP="00FF1690">
            <w:pPr>
              <w:widowControl w:val="0"/>
            </w:pPr>
            <w:r>
              <w:rPr>
                <w:rFonts w:ascii="Gungsuh" w:eastAsia="Gungsuh" w:hAnsi="Gungsuh" w:cs="Gungsuh"/>
                <w:sz w:val="20"/>
                <w:szCs w:val="20"/>
              </w:rPr>
              <w:t xml:space="preserve">　</w:t>
            </w:r>
            <w:r>
              <w:rPr>
                <w:rFonts w:ascii="Times New Roman" w:eastAsia="Times New Roman" w:hAnsi="Times New Roman" w:cs="Times New Roman"/>
                <w:b/>
                <w:color w:val="151515"/>
                <w:sz w:val="44"/>
                <w:szCs w:val="44"/>
              </w:rPr>
              <w:t>Introduction</w:t>
            </w:r>
          </w:p>
          <w:p w:rsidR="007251B0" w:rsidRDefault="007251B0" w:rsidP="00FF1690">
            <w:pPr>
              <w:widowControl w:val="0"/>
            </w:pPr>
            <w:r>
              <w:rPr>
                <w:rFonts w:ascii="Times New Roman" w:eastAsia="Times New Roman" w:hAnsi="Times New Roman" w:cs="Times New Roman"/>
                <w:b/>
                <w:color w:val="094EC0"/>
                <w:sz w:val="31"/>
                <w:szCs w:val="31"/>
              </w:rPr>
              <w:t>History of the Electronic Engineering Department</w:t>
            </w:r>
          </w:p>
          <w:p w:rsidR="007251B0" w:rsidRDefault="007251B0" w:rsidP="00FF1690">
            <w:pPr>
              <w:widowControl w:val="0"/>
            </w:pPr>
            <w:proofErr w:type="gramStart"/>
            <w:r>
              <w:rPr>
                <w:rFonts w:ascii="Times New Roman" w:eastAsia="Times New Roman" w:hAnsi="Times New Roman" w:cs="Times New Roman"/>
                <w:color w:val="434343"/>
                <w:sz w:val="20"/>
                <w:szCs w:val="20"/>
              </w:rPr>
              <w:t>•</w:t>
            </w:r>
            <w:proofErr w:type="gramEnd"/>
            <w:r>
              <w:rPr>
                <w:rFonts w:ascii="Times New Roman" w:eastAsia="Times New Roman" w:hAnsi="Times New Roman" w:cs="Times New Roman"/>
                <w:color w:val="434343"/>
                <w:sz w:val="14"/>
                <w:szCs w:val="14"/>
              </w:rPr>
              <w:t xml:space="preserve">    </w:t>
            </w:r>
            <w:r>
              <w:rPr>
                <w:rFonts w:ascii="Gungsuh" w:eastAsia="Gungsuh" w:hAnsi="Gungsuh" w:cs="Gungsuh"/>
                <w:b/>
                <w:color w:val="285501"/>
                <w:sz w:val="20"/>
                <w:szCs w:val="20"/>
              </w:rPr>
              <w:t>1969 ：</w:t>
            </w:r>
            <w:r>
              <w:rPr>
                <w:rFonts w:ascii="Times New Roman" w:eastAsia="Times New Roman" w:hAnsi="Times New Roman" w:cs="Times New Roman"/>
                <w:color w:val="434343"/>
                <w:sz w:val="20"/>
                <w:szCs w:val="20"/>
              </w:rPr>
              <w:t>Two-year junior college program established.</w:t>
            </w:r>
          </w:p>
          <w:p w:rsidR="007251B0" w:rsidRDefault="007251B0" w:rsidP="00FF1690">
            <w:pPr>
              <w:widowControl w:val="0"/>
            </w:pPr>
            <w:proofErr w:type="gramStart"/>
            <w:r>
              <w:rPr>
                <w:rFonts w:ascii="Times New Roman" w:eastAsia="Times New Roman" w:hAnsi="Times New Roman" w:cs="Times New Roman"/>
                <w:color w:val="434343"/>
                <w:sz w:val="20"/>
                <w:szCs w:val="20"/>
              </w:rPr>
              <w:t>•</w:t>
            </w:r>
            <w:proofErr w:type="gramEnd"/>
            <w:r>
              <w:rPr>
                <w:rFonts w:ascii="Times New Roman" w:eastAsia="Times New Roman" w:hAnsi="Times New Roman" w:cs="Times New Roman"/>
                <w:color w:val="434343"/>
                <w:sz w:val="14"/>
                <w:szCs w:val="14"/>
              </w:rPr>
              <w:t xml:space="preserve">    </w:t>
            </w:r>
            <w:r>
              <w:rPr>
                <w:rFonts w:ascii="Gungsuh" w:eastAsia="Gungsuh" w:hAnsi="Gungsuh" w:cs="Gungsuh"/>
                <w:b/>
                <w:color w:val="285501"/>
                <w:sz w:val="20"/>
                <w:szCs w:val="20"/>
              </w:rPr>
              <w:t>1972 ：</w:t>
            </w:r>
            <w:r>
              <w:rPr>
                <w:rFonts w:ascii="Times New Roman" w:eastAsia="Times New Roman" w:hAnsi="Times New Roman" w:cs="Times New Roman"/>
                <w:color w:val="434343"/>
                <w:sz w:val="20"/>
                <w:szCs w:val="20"/>
              </w:rPr>
              <w:t>Five-year junior college program established.</w:t>
            </w:r>
          </w:p>
          <w:p w:rsidR="007251B0" w:rsidRDefault="007251B0" w:rsidP="00FF1690">
            <w:pPr>
              <w:widowControl w:val="0"/>
            </w:pPr>
            <w:proofErr w:type="gramStart"/>
            <w:r>
              <w:rPr>
                <w:rFonts w:ascii="Times New Roman" w:eastAsia="Times New Roman" w:hAnsi="Times New Roman" w:cs="Times New Roman"/>
                <w:color w:val="434343"/>
                <w:sz w:val="20"/>
                <w:szCs w:val="20"/>
              </w:rPr>
              <w:t>•</w:t>
            </w:r>
            <w:proofErr w:type="gramEnd"/>
            <w:r>
              <w:rPr>
                <w:rFonts w:ascii="Times New Roman" w:eastAsia="Times New Roman" w:hAnsi="Times New Roman" w:cs="Times New Roman"/>
                <w:color w:val="434343"/>
                <w:sz w:val="14"/>
                <w:szCs w:val="14"/>
              </w:rPr>
              <w:t xml:space="preserve">    </w:t>
            </w:r>
            <w:r>
              <w:rPr>
                <w:rFonts w:ascii="Gungsuh" w:eastAsia="Gungsuh" w:hAnsi="Gungsuh" w:cs="Gungsuh"/>
                <w:b/>
                <w:color w:val="285501"/>
                <w:sz w:val="20"/>
                <w:szCs w:val="20"/>
              </w:rPr>
              <w:t>1982 ：</w:t>
            </w:r>
            <w:r>
              <w:rPr>
                <w:rFonts w:ascii="Times New Roman" w:eastAsia="Times New Roman" w:hAnsi="Times New Roman" w:cs="Times New Roman"/>
                <w:color w:val="434343"/>
                <w:sz w:val="20"/>
                <w:szCs w:val="20"/>
              </w:rPr>
              <w:t>Two-year junior evening college program established.</w:t>
            </w:r>
          </w:p>
          <w:p w:rsidR="007251B0" w:rsidRDefault="007251B0" w:rsidP="00FF1690">
            <w:pPr>
              <w:widowControl w:val="0"/>
            </w:pPr>
            <w:proofErr w:type="gramStart"/>
            <w:r>
              <w:rPr>
                <w:rFonts w:ascii="Times New Roman" w:eastAsia="Times New Roman" w:hAnsi="Times New Roman" w:cs="Times New Roman"/>
                <w:color w:val="434343"/>
                <w:sz w:val="20"/>
                <w:szCs w:val="20"/>
              </w:rPr>
              <w:t>•</w:t>
            </w:r>
            <w:proofErr w:type="gramEnd"/>
            <w:r>
              <w:rPr>
                <w:rFonts w:ascii="Times New Roman" w:eastAsia="Times New Roman" w:hAnsi="Times New Roman" w:cs="Times New Roman"/>
                <w:color w:val="434343"/>
                <w:sz w:val="14"/>
                <w:szCs w:val="14"/>
              </w:rPr>
              <w:t xml:space="preserve">    </w:t>
            </w:r>
            <w:r>
              <w:rPr>
                <w:rFonts w:ascii="Gungsuh" w:eastAsia="Gungsuh" w:hAnsi="Gungsuh" w:cs="Gungsuh"/>
                <w:b/>
                <w:color w:val="285501"/>
                <w:sz w:val="20"/>
                <w:szCs w:val="20"/>
              </w:rPr>
              <w:t>1996 ：</w:t>
            </w:r>
            <w:r>
              <w:rPr>
                <w:rFonts w:ascii="Times New Roman" w:eastAsia="Times New Roman" w:hAnsi="Times New Roman" w:cs="Times New Roman"/>
                <w:color w:val="434343"/>
                <w:sz w:val="20"/>
                <w:szCs w:val="20"/>
              </w:rPr>
              <w:t xml:space="preserve">Two-year undergraduate and two-year junior college programs established since upgrading to </w:t>
            </w:r>
            <w:proofErr w:type="spellStart"/>
            <w:r>
              <w:rPr>
                <w:rFonts w:ascii="Times New Roman" w:eastAsia="Times New Roman" w:hAnsi="Times New Roman" w:cs="Times New Roman"/>
                <w:color w:val="434343"/>
                <w:sz w:val="20"/>
                <w:szCs w:val="20"/>
              </w:rPr>
              <w:t>to</w:t>
            </w:r>
            <w:proofErr w:type="spellEnd"/>
            <w:r>
              <w:rPr>
                <w:rFonts w:ascii="Times New Roman" w:eastAsia="Times New Roman" w:hAnsi="Times New Roman" w:cs="Times New Roman"/>
                <w:color w:val="434343"/>
                <w:sz w:val="20"/>
                <w:szCs w:val="20"/>
              </w:rPr>
              <w:t xml:space="preserve"> the Southern Taiwan Institute of Technology.</w:t>
            </w:r>
          </w:p>
          <w:p w:rsidR="007251B0" w:rsidRDefault="007251B0" w:rsidP="00FF1690">
            <w:pPr>
              <w:widowControl w:val="0"/>
            </w:pPr>
            <w:proofErr w:type="gramStart"/>
            <w:r>
              <w:rPr>
                <w:rFonts w:ascii="Times New Roman" w:eastAsia="Times New Roman" w:hAnsi="Times New Roman" w:cs="Times New Roman"/>
                <w:color w:val="434343"/>
                <w:sz w:val="20"/>
                <w:szCs w:val="20"/>
              </w:rPr>
              <w:t>•</w:t>
            </w:r>
            <w:proofErr w:type="gramEnd"/>
            <w:r>
              <w:rPr>
                <w:rFonts w:ascii="Times New Roman" w:eastAsia="Times New Roman" w:hAnsi="Times New Roman" w:cs="Times New Roman"/>
                <w:color w:val="434343"/>
                <w:sz w:val="14"/>
                <w:szCs w:val="14"/>
              </w:rPr>
              <w:t xml:space="preserve">    </w:t>
            </w:r>
            <w:r>
              <w:rPr>
                <w:rFonts w:ascii="Gungsuh" w:eastAsia="Gungsuh" w:hAnsi="Gungsuh" w:cs="Gungsuh"/>
                <w:b/>
                <w:color w:val="285501"/>
                <w:sz w:val="20"/>
                <w:szCs w:val="20"/>
              </w:rPr>
              <w:t>2000 ：</w:t>
            </w:r>
            <w:r>
              <w:rPr>
                <w:rFonts w:ascii="Times New Roman" w:eastAsia="Times New Roman" w:hAnsi="Times New Roman" w:cs="Times New Roman"/>
                <w:color w:val="434343"/>
                <w:sz w:val="20"/>
                <w:szCs w:val="20"/>
              </w:rPr>
              <w:t>MS degree program established.</w:t>
            </w:r>
          </w:p>
          <w:p w:rsidR="007251B0" w:rsidRDefault="007251B0" w:rsidP="00FF1690">
            <w:pPr>
              <w:widowControl w:val="0"/>
            </w:pPr>
            <w:proofErr w:type="gramStart"/>
            <w:r>
              <w:rPr>
                <w:rFonts w:ascii="Times New Roman" w:eastAsia="Times New Roman" w:hAnsi="Times New Roman" w:cs="Times New Roman"/>
                <w:color w:val="434343"/>
                <w:sz w:val="20"/>
                <w:szCs w:val="20"/>
              </w:rPr>
              <w:t>•</w:t>
            </w:r>
            <w:proofErr w:type="gramEnd"/>
            <w:r>
              <w:rPr>
                <w:rFonts w:ascii="Times New Roman" w:eastAsia="Times New Roman" w:hAnsi="Times New Roman" w:cs="Times New Roman"/>
                <w:color w:val="434343"/>
                <w:sz w:val="14"/>
                <w:szCs w:val="14"/>
              </w:rPr>
              <w:t xml:space="preserve">    </w:t>
            </w:r>
            <w:r>
              <w:rPr>
                <w:rFonts w:ascii="Gungsuh" w:eastAsia="Gungsuh" w:hAnsi="Gungsuh" w:cs="Gungsuh"/>
                <w:b/>
                <w:color w:val="285501"/>
                <w:sz w:val="20"/>
                <w:szCs w:val="20"/>
              </w:rPr>
              <w:t>2002 ：</w:t>
            </w:r>
            <w:r>
              <w:rPr>
                <w:rFonts w:ascii="Times New Roman" w:eastAsia="Times New Roman" w:hAnsi="Times New Roman" w:cs="Times New Roman"/>
                <w:color w:val="434343"/>
                <w:sz w:val="20"/>
                <w:szCs w:val="20"/>
              </w:rPr>
              <w:t>Overseas study program (OSP) for MS degree established.</w:t>
            </w:r>
          </w:p>
          <w:p w:rsidR="007251B0" w:rsidRDefault="007251B0" w:rsidP="00FF1690">
            <w:pPr>
              <w:widowControl w:val="0"/>
            </w:pPr>
            <w:proofErr w:type="gramStart"/>
            <w:r>
              <w:rPr>
                <w:rFonts w:ascii="Times New Roman" w:eastAsia="Times New Roman" w:hAnsi="Times New Roman" w:cs="Times New Roman"/>
                <w:color w:val="434343"/>
                <w:sz w:val="20"/>
                <w:szCs w:val="20"/>
              </w:rPr>
              <w:t>•</w:t>
            </w:r>
            <w:proofErr w:type="gramEnd"/>
            <w:r>
              <w:rPr>
                <w:rFonts w:ascii="Times New Roman" w:eastAsia="Times New Roman" w:hAnsi="Times New Roman" w:cs="Times New Roman"/>
                <w:color w:val="434343"/>
                <w:sz w:val="14"/>
                <w:szCs w:val="14"/>
              </w:rPr>
              <w:t xml:space="preserve">    </w:t>
            </w:r>
            <w:r>
              <w:rPr>
                <w:rFonts w:ascii="Gungsuh" w:eastAsia="Gungsuh" w:hAnsi="Gungsuh" w:cs="Gungsuh"/>
                <w:b/>
                <w:color w:val="285501"/>
                <w:sz w:val="20"/>
                <w:szCs w:val="20"/>
              </w:rPr>
              <w:t>2003 ：</w:t>
            </w:r>
            <w:r>
              <w:rPr>
                <w:rFonts w:ascii="Times New Roman" w:eastAsia="Times New Roman" w:hAnsi="Times New Roman" w:cs="Times New Roman"/>
                <w:color w:val="434343"/>
                <w:sz w:val="20"/>
                <w:szCs w:val="20"/>
              </w:rPr>
              <w:t>Ph.D. degree program established.</w:t>
            </w:r>
          </w:p>
          <w:p w:rsidR="007251B0" w:rsidRDefault="007251B0" w:rsidP="00FF1690">
            <w:pPr>
              <w:widowControl w:val="0"/>
            </w:pPr>
            <w:proofErr w:type="gramStart"/>
            <w:r>
              <w:rPr>
                <w:rFonts w:ascii="Times New Roman" w:eastAsia="Times New Roman" w:hAnsi="Times New Roman" w:cs="Times New Roman"/>
                <w:color w:val="434343"/>
                <w:sz w:val="20"/>
                <w:szCs w:val="20"/>
              </w:rPr>
              <w:t>•</w:t>
            </w:r>
            <w:proofErr w:type="gramEnd"/>
            <w:r>
              <w:rPr>
                <w:rFonts w:ascii="Times New Roman" w:eastAsia="Times New Roman" w:hAnsi="Times New Roman" w:cs="Times New Roman"/>
                <w:color w:val="434343"/>
                <w:sz w:val="14"/>
                <w:szCs w:val="14"/>
              </w:rPr>
              <w:t xml:space="preserve">    </w:t>
            </w:r>
            <w:r>
              <w:rPr>
                <w:rFonts w:ascii="Gungsuh" w:eastAsia="Gungsuh" w:hAnsi="Gungsuh" w:cs="Gungsuh"/>
                <w:b/>
                <w:color w:val="285501"/>
                <w:sz w:val="20"/>
                <w:szCs w:val="20"/>
              </w:rPr>
              <w:t>2006 ：</w:t>
            </w:r>
            <w:r>
              <w:rPr>
                <w:rFonts w:ascii="Times New Roman" w:eastAsia="Times New Roman" w:hAnsi="Times New Roman" w:cs="Times New Roman"/>
                <w:color w:val="434343"/>
                <w:sz w:val="20"/>
                <w:szCs w:val="20"/>
              </w:rPr>
              <w:t>Communication Research Institute established.</w:t>
            </w:r>
          </w:p>
          <w:p w:rsidR="007251B0" w:rsidRDefault="007251B0" w:rsidP="00FF1690">
            <w:pPr>
              <w:widowControl w:val="0"/>
            </w:pPr>
            <w:r>
              <w:rPr>
                <w:rFonts w:ascii="Times New Roman" w:eastAsia="Times New Roman" w:hAnsi="Times New Roman" w:cs="Times New Roman"/>
                <w:b/>
                <w:color w:val="094EC0"/>
                <w:sz w:val="31"/>
                <w:szCs w:val="31"/>
              </w:rPr>
              <w:t xml:space="preserve"> </w:t>
            </w:r>
          </w:p>
          <w:p w:rsidR="007251B0" w:rsidRDefault="007251B0" w:rsidP="00FF1690">
            <w:pPr>
              <w:widowControl w:val="0"/>
            </w:pPr>
            <w:r>
              <w:rPr>
                <w:rFonts w:ascii="Times New Roman" w:eastAsia="Times New Roman" w:hAnsi="Times New Roman" w:cs="Times New Roman"/>
                <w:b/>
                <w:color w:val="094EC0"/>
                <w:sz w:val="31"/>
                <w:szCs w:val="31"/>
              </w:rPr>
              <w:t>Prospects:</w:t>
            </w:r>
          </w:p>
          <w:p w:rsidR="007251B0" w:rsidRDefault="007251B0" w:rsidP="00FF1690">
            <w:pPr>
              <w:widowControl w:val="0"/>
            </w:pPr>
            <w:r>
              <w:rPr>
                <w:rFonts w:ascii="Times New Roman" w:eastAsia="Times New Roman" w:hAnsi="Times New Roman" w:cs="Times New Roman"/>
                <w:b/>
                <w:color w:val="535353"/>
                <w:sz w:val="20"/>
                <w:szCs w:val="20"/>
              </w:rPr>
              <w:t>Undergraduate Program</w:t>
            </w:r>
          </w:p>
          <w:p w:rsidR="007251B0" w:rsidRDefault="007251B0" w:rsidP="00FF1690">
            <w:pPr>
              <w:widowControl w:val="0"/>
            </w:pPr>
            <w:r>
              <w:rPr>
                <w:rFonts w:ascii="Times New Roman" w:eastAsia="Times New Roman" w:hAnsi="Times New Roman" w:cs="Times New Roman"/>
                <w:color w:val="434343"/>
                <w:sz w:val="20"/>
                <w:szCs w:val="20"/>
              </w:rPr>
              <w:t>The educational objective of our department is to cultivate students with theoretical and practical abilities of electronics engineering technology. In addition to providing classes in theoretical teaching, according to the trend of national industrial development, we will also emphasize practical training to accommodate the needs of the cutting edge industry for a skilled workforce.</w:t>
            </w:r>
          </w:p>
          <w:p w:rsidR="007251B0" w:rsidRDefault="007251B0" w:rsidP="00FF1690">
            <w:pPr>
              <w:widowControl w:val="0"/>
            </w:pPr>
            <w:r>
              <w:rPr>
                <w:rFonts w:ascii="Times New Roman" w:eastAsia="Times New Roman" w:hAnsi="Times New Roman" w:cs="Times New Roman"/>
                <w:color w:val="434343"/>
                <w:sz w:val="20"/>
                <w:szCs w:val="20"/>
              </w:rPr>
              <w:t xml:space="preserve"> </w:t>
            </w:r>
          </w:p>
          <w:p w:rsidR="007251B0" w:rsidRDefault="007251B0" w:rsidP="00FF1690">
            <w:pPr>
              <w:widowControl w:val="0"/>
            </w:pPr>
            <w:r>
              <w:rPr>
                <w:rFonts w:ascii="Times New Roman" w:eastAsia="Times New Roman" w:hAnsi="Times New Roman" w:cs="Times New Roman"/>
                <w:color w:val="434343"/>
                <w:sz w:val="20"/>
                <w:szCs w:val="20"/>
              </w:rPr>
              <w:t xml:space="preserve">Our department gathers faculty with practical experiences and teaching enthusiasm, and we aim is to provide outstanding advanced electronics engineering education. Therefore, we develop a complete curriculum of information science and electronics engineering, </w:t>
            </w:r>
            <w:r>
              <w:rPr>
                <w:rFonts w:ascii="Times New Roman" w:eastAsia="Times New Roman" w:hAnsi="Times New Roman" w:cs="Times New Roman"/>
                <w:color w:val="434343"/>
                <w:sz w:val="20"/>
                <w:szCs w:val="20"/>
              </w:rPr>
              <w:lastRenderedPageBreak/>
              <w:t>together with our excellent faculty research facilities and laboratories, to help develop professionals who can think independently and learn aggressively ways of information and communication engineering. Moreover, to reduce the discrepancy between higher education and industrial demands, we strengthen students' practical abilities to make students qualified for their jobs.</w:t>
            </w:r>
          </w:p>
          <w:p w:rsidR="007251B0" w:rsidRDefault="007251B0" w:rsidP="00FF1690">
            <w:pPr>
              <w:widowControl w:val="0"/>
            </w:pPr>
            <w:r>
              <w:rPr>
                <w:rFonts w:ascii="Times New Roman" w:eastAsia="Times New Roman" w:hAnsi="Times New Roman" w:cs="Times New Roman"/>
                <w:color w:val="434343"/>
                <w:sz w:val="20"/>
                <w:szCs w:val="20"/>
              </w:rPr>
              <w:t xml:space="preserve"> </w:t>
            </w:r>
          </w:p>
          <w:p w:rsidR="007251B0" w:rsidRDefault="007251B0" w:rsidP="00FF1690">
            <w:pPr>
              <w:widowControl w:val="0"/>
            </w:pPr>
            <w:r>
              <w:rPr>
                <w:rFonts w:ascii="Times New Roman" w:eastAsia="Times New Roman" w:hAnsi="Times New Roman" w:cs="Times New Roman"/>
                <w:color w:val="434343"/>
                <w:sz w:val="20"/>
                <w:szCs w:val="20"/>
              </w:rPr>
              <w:t>Additionally, we assist companies in setting up the most suitable systems for information transmitting to help promote their efficiency of business management. Also, we expect to take the responsibility for developing national information construction, and to make good use of our professional knowledge and creative mind to bring more benefits to our society.</w:t>
            </w:r>
          </w:p>
          <w:p w:rsidR="007251B0" w:rsidRDefault="007251B0" w:rsidP="00FF1690">
            <w:pPr>
              <w:widowControl w:val="0"/>
            </w:pPr>
            <w:r>
              <w:rPr>
                <w:rFonts w:ascii="Times New Roman" w:eastAsia="Times New Roman" w:hAnsi="Times New Roman" w:cs="Times New Roman"/>
                <w:color w:val="434343"/>
                <w:sz w:val="20"/>
                <w:szCs w:val="20"/>
              </w:rPr>
              <w:t xml:space="preserve"> </w:t>
            </w:r>
          </w:p>
          <w:p w:rsidR="007251B0" w:rsidRDefault="007251B0" w:rsidP="00FF1690">
            <w:pPr>
              <w:widowControl w:val="0"/>
            </w:pPr>
            <w:r>
              <w:rPr>
                <w:rFonts w:ascii="Times New Roman" w:eastAsia="Times New Roman" w:hAnsi="Times New Roman" w:cs="Times New Roman"/>
                <w:color w:val="434343"/>
                <w:sz w:val="20"/>
                <w:szCs w:val="20"/>
              </w:rPr>
              <w:t xml:space="preserve">In the future, we will constantly improve our academic standing to make the Department of Electronics Engineering of STUST a top center for research in microelectronics and information engineering in </w:t>
            </w:r>
            <w:proofErr w:type="gramStart"/>
            <w:r>
              <w:rPr>
                <w:rFonts w:ascii="Times New Roman" w:eastAsia="Times New Roman" w:hAnsi="Times New Roman" w:cs="Times New Roman"/>
                <w:color w:val="434343"/>
                <w:sz w:val="20"/>
                <w:szCs w:val="20"/>
              </w:rPr>
              <w:t>Taiwan .</w:t>
            </w:r>
            <w:proofErr w:type="gramEnd"/>
          </w:p>
          <w:p w:rsidR="007251B0" w:rsidRDefault="007251B0" w:rsidP="00FF1690">
            <w:pPr>
              <w:widowControl w:val="0"/>
            </w:pPr>
            <w:r>
              <w:rPr>
                <w:rFonts w:ascii="Times New Roman" w:eastAsia="Times New Roman" w:hAnsi="Times New Roman" w:cs="Times New Roman"/>
                <w:b/>
                <w:color w:val="094EC0"/>
                <w:sz w:val="31"/>
                <w:szCs w:val="31"/>
              </w:rPr>
              <w:t xml:space="preserve"> </w:t>
            </w:r>
          </w:p>
          <w:p w:rsidR="007251B0" w:rsidRDefault="007251B0" w:rsidP="00FF1690">
            <w:pPr>
              <w:widowControl w:val="0"/>
            </w:pPr>
            <w:r>
              <w:rPr>
                <w:rFonts w:ascii="Times New Roman" w:eastAsia="Times New Roman" w:hAnsi="Times New Roman" w:cs="Times New Roman"/>
                <w:b/>
                <w:color w:val="094EC0"/>
                <w:sz w:val="31"/>
                <w:szCs w:val="31"/>
              </w:rPr>
              <w:t>Graduate Program</w:t>
            </w:r>
          </w:p>
          <w:p w:rsidR="007251B0" w:rsidRDefault="007251B0" w:rsidP="00FF1690">
            <w:pPr>
              <w:widowControl w:val="0"/>
            </w:pPr>
            <w:r>
              <w:rPr>
                <w:rFonts w:ascii="Times New Roman" w:eastAsia="Times New Roman" w:hAnsi="Times New Roman" w:cs="Times New Roman"/>
                <w:b/>
                <w:color w:val="535353"/>
                <w:sz w:val="20"/>
                <w:szCs w:val="20"/>
              </w:rPr>
              <w:t>Institute of Electronics Engineering---Master and Ph.D. Programs:</w:t>
            </w:r>
          </w:p>
          <w:p w:rsidR="007251B0" w:rsidRDefault="007251B0" w:rsidP="00FF1690">
            <w:pPr>
              <w:widowControl w:val="0"/>
            </w:pPr>
            <w:r>
              <w:rPr>
                <w:rFonts w:ascii="Times New Roman" w:eastAsia="Times New Roman" w:hAnsi="Times New Roman" w:cs="Times New Roman"/>
                <w:color w:val="434343"/>
                <w:sz w:val="20"/>
                <w:szCs w:val="20"/>
              </w:rPr>
              <w:t xml:space="preserve">The target of this program is to cultivate professionals of VLSI related IC designs, such as Multimedia IC Design, Cipher IC Design, Analog IC Design, Microprocessor IC Design, IC Test, </w:t>
            </w:r>
            <w:proofErr w:type="spellStart"/>
            <w:r>
              <w:rPr>
                <w:rFonts w:ascii="Times New Roman" w:eastAsia="Times New Roman" w:hAnsi="Times New Roman" w:cs="Times New Roman"/>
                <w:color w:val="434343"/>
                <w:sz w:val="20"/>
                <w:szCs w:val="20"/>
              </w:rPr>
              <w:t>Nanoelectronics</w:t>
            </w:r>
            <w:proofErr w:type="spellEnd"/>
            <w:r>
              <w:rPr>
                <w:rFonts w:ascii="Times New Roman" w:eastAsia="Times New Roman" w:hAnsi="Times New Roman" w:cs="Times New Roman"/>
                <w:color w:val="434343"/>
                <w:sz w:val="20"/>
                <w:szCs w:val="20"/>
              </w:rPr>
              <w:t xml:space="preserve"> and Semiconductor Devices, to accommodate the demands of national economy and the trend of technology development.</w:t>
            </w:r>
          </w:p>
          <w:p w:rsidR="007251B0" w:rsidRDefault="007251B0" w:rsidP="00FF1690">
            <w:pPr>
              <w:widowControl w:val="0"/>
            </w:pPr>
            <w:r>
              <w:rPr>
                <w:rFonts w:ascii="Times New Roman" w:eastAsia="Times New Roman" w:hAnsi="Times New Roman" w:cs="Times New Roman"/>
                <w:color w:val="434343"/>
                <w:sz w:val="20"/>
                <w:szCs w:val="20"/>
              </w:rPr>
              <w:t xml:space="preserve"> </w:t>
            </w:r>
          </w:p>
          <w:p w:rsidR="007251B0" w:rsidRDefault="007251B0" w:rsidP="00FF1690">
            <w:pPr>
              <w:widowControl w:val="0"/>
            </w:pPr>
            <w:r>
              <w:rPr>
                <w:rFonts w:ascii="Times New Roman" w:eastAsia="Times New Roman" w:hAnsi="Times New Roman" w:cs="Times New Roman"/>
                <w:b/>
                <w:color w:val="535353"/>
                <w:sz w:val="20"/>
                <w:szCs w:val="20"/>
              </w:rPr>
              <w:t>Institute of Communication Engineering---Master Programs:</w:t>
            </w:r>
          </w:p>
          <w:p w:rsidR="007251B0" w:rsidRDefault="007251B0" w:rsidP="00FF1690">
            <w:pPr>
              <w:widowControl w:val="0"/>
            </w:pPr>
            <w:r>
              <w:rPr>
                <w:rFonts w:ascii="Times New Roman" w:eastAsia="Times New Roman" w:hAnsi="Times New Roman" w:cs="Times New Roman"/>
                <w:color w:val="434343"/>
                <w:sz w:val="20"/>
                <w:szCs w:val="20"/>
              </w:rPr>
              <w:t>The target of this program is to cultivate professional researchers and designers of communication related systems, such as Wireless Telecommunications, High-Frequency Devices, DSP, Spread Spectrum Communication, Communication Signal Processing, Digital Signal Processing, Adaptive Signal Processing, Digital Image Processing, Phonetic Signal Processing, Optical Fiber Communication, Microwave Engineering, OFDM Communication System and Ultra-Wideband Communication, to accommodate the demands of national economy and the trend of technology development.</w:t>
            </w:r>
          </w:p>
          <w:p w:rsidR="007251B0" w:rsidRDefault="007251B0" w:rsidP="00FF1690">
            <w:pPr>
              <w:widowControl w:val="0"/>
            </w:pPr>
          </w:p>
          <w:p w:rsidR="007251B0" w:rsidRDefault="007251B0" w:rsidP="00FF1690">
            <w:pPr>
              <w:widowControl w:val="0"/>
            </w:pPr>
            <w:r>
              <w:rPr>
                <w:rFonts w:ascii="Times New Roman" w:eastAsia="Times New Roman" w:hAnsi="Times New Roman" w:cs="Times New Roman"/>
                <w:sz w:val="20"/>
                <w:szCs w:val="20"/>
              </w:rPr>
              <w:t>FACULTY</w:t>
            </w:r>
          </w:p>
          <w:p w:rsidR="007251B0" w:rsidRDefault="007251B0" w:rsidP="00FF1690">
            <w:pPr>
              <w:widowControl w:val="0"/>
            </w:pPr>
            <w:r>
              <w:rPr>
                <w:rFonts w:ascii="Times New Roman" w:eastAsia="Times New Roman" w:hAnsi="Times New Roman" w:cs="Times New Roman"/>
                <w:sz w:val="20"/>
                <w:szCs w:val="20"/>
              </w:rPr>
              <w:lastRenderedPageBreak/>
              <w:t>Need to fix the automatic spacing for each entry. Many items of punctuation are left dangling, and words are cut off in strange places.</w:t>
            </w: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D9A" w:rsidRDefault="00911D9A" w:rsidP="007251B0">
      <w:pPr>
        <w:spacing w:line="240" w:lineRule="auto"/>
      </w:pPr>
      <w:r>
        <w:separator/>
      </w:r>
    </w:p>
  </w:endnote>
  <w:endnote w:type="continuationSeparator" w:id="0">
    <w:p w:rsidR="00911D9A" w:rsidRDefault="00911D9A"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D9A" w:rsidRDefault="00911D9A" w:rsidP="007251B0">
      <w:pPr>
        <w:spacing w:line="240" w:lineRule="auto"/>
      </w:pPr>
      <w:r>
        <w:separator/>
      </w:r>
    </w:p>
  </w:footnote>
  <w:footnote w:type="continuationSeparator" w:id="0">
    <w:p w:rsidR="00911D9A" w:rsidRDefault="00911D9A" w:rsidP="007251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537DC"/>
    <w:rsid w:val="001C1374"/>
    <w:rsid w:val="002E1E68"/>
    <w:rsid w:val="00357D5A"/>
    <w:rsid w:val="003D6761"/>
    <w:rsid w:val="006F2C98"/>
    <w:rsid w:val="007251B0"/>
    <w:rsid w:val="007845C9"/>
    <w:rsid w:val="007F13E5"/>
    <w:rsid w:val="0084029B"/>
    <w:rsid w:val="008A3787"/>
    <w:rsid w:val="00911D9A"/>
    <w:rsid w:val="009159C7"/>
    <w:rsid w:val="00941C90"/>
    <w:rsid w:val="00AB2F83"/>
    <w:rsid w:val="00AC3FD3"/>
    <w:rsid w:val="00B544C8"/>
    <w:rsid w:val="00B87124"/>
    <w:rsid w:val="00D82192"/>
    <w:rsid w:val="00E41D8A"/>
    <w:rsid w:val="00E70D7B"/>
    <w:rsid w:val="00F03E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ecs.stust.edu.tw/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3019</Characters>
  <Application>Microsoft Office Word</Application>
  <DocSecurity>0</DocSecurity>
  <Lines>25</Lines>
  <Paragraphs>7</Paragraphs>
  <ScaleCrop>false</ScaleCrop>
  <Company>User</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2016-11-21T02:02:00Z</dcterms:created>
  <dcterms:modified xsi:type="dcterms:W3CDTF">2016-11-21T02:02:00Z</dcterms:modified>
</cp:coreProperties>
</file>