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374" w:rsidRDefault="001C137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53"/>
        <w:gridCol w:w="1048"/>
        <w:gridCol w:w="372"/>
        <w:gridCol w:w="642"/>
        <w:gridCol w:w="2927"/>
        <w:gridCol w:w="10096"/>
      </w:tblGrid>
      <w:tr w:rsidR="00CC7E55" w:rsidRPr="00895A4A" w:rsidTr="00AC3FD3"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95A4A" w:rsidRDefault="00AC3FD3" w:rsidP="00FF1690">
            <w:pPr>
              <w:jc w:val="center"/>
              <w:rPr>
                <w:rFonts w:ascii="Times New Roman" w:hAnsi="Times New Roman" w:cs="Times New Roman"/>
              </w:rPr>
            </w:pPr>
            <w:r w:rsidRPr="00895A4A">
              <w:rPr>
                <w:rFonts w:ascii="Times New Roman" w:eastAsia="Gungsuh" w:hAnsi="Times New Roman" w:cs="Times New Roman"/>
                <w:b/>
                <w:shd w:val="clear" w:color="auto" w:fill="9BC2E6"/>
              </w:rPr>
              <w:t>序號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95A4A" w:rsidRDefault="00AC3FD3" w:rsidP="00FF1690">
            <w:pPr>
              <w:jc w:val="center"/>
              <w:rPr>
                <w:rFonts w:ascii="Times New Roman" w:hAnsi="Times New Roman" w:cs="Times New Roman"/>
              </w:rPr>
            </w:pPr>
            <w:r w:rsidRPr="00895A4A">
              <w:rPr>
                <w:rFonts w:ascii="Times New Roman" w:eastAsia="Times New Roman" w:hAnsi="Times New Roman" w:cs="Times New Roman"/>
                <w:b/>
                <w:shd w:val="clear" w:color="auto" w:fill="9BC2E6"/>
              </w:rPr>
              <w:t>reviewer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95A4A" w:rsidRDefault="00AC3FD3" w:rsidP="00FF1690">
            <w:pPr>
              <w:jc w:val="center"/>
              <w:rPr>
                <w:rFonts w:ascii="Times New Roman" w:hAnsi="Times New Roman" w:cs="Times New Roman"/>
              </w:rPr>
            </w:pPr>
            <w:r w:rsidRPr="00895A4A">
              <w:rPr>
                <w:rFonts w:ascii="Times New Roman" w:eastAsia="Gungsuh" w:hAnsi="Times New Roman" w:cs="Times New Roman"/>
                <w:b/>
                <w:shd w:val="clear" w:color="auto" w:fill="9BC2E6"/>
              </w:rPr>
              <w:t>類別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95A4A" w:rsidRDefault="00AC3FD3" w:rsidP="00FF1690">
            <w:pPr>
              <w:jc w:val="center"/>
              <w:rPr>
                <w:rFonts w:ascii="Times New Roman" w:hAnsi="Times New Roman" w:cs="Times New Roman"/>
              </w:rPr>
            </w:pPr>
            <w:r w:rsidRPr="00895A4A">
              <w:rPr>
                <w:rFonts w:ascii="Times New Roman" w:eastAsia="Times New Roman" w:hAnsi="Times New Roman" w:cs="Times New Roman"/>
                <w:b/>
                <w:shd w:val="clear" w:color="auto" w:fill="9BC2E6"/>
              </w:rPr>
              <w:t>unit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95A4A" w:rsidRDefault="00AC3FD3" w:rsidP="00FF1690">
            <w:pPr>
              <w:jc w:val="center"/>
              <w:rPr>
                <w:rFonts w:ascii="Times New Roman" w:hAnsi="Times New Roman" w:cs="Times New Roman"/>
              </w:rPr>
            </w:pPr>
            <w:r w:rsidRPr="00895A4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9BC2E6"/>
              </w:rPr>
              <w:t>Web link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95A4A" w:rsidRDefault="00AC3FD3" w:rsidP="00FF1690">
            <w:pPr>
              <w:jc w:val="center"/>
              <w:rPr>
                <w:rFonts w:ascii="Times New Roman" w:hAnsi="Times New Roman" w:cs="Times New Roman"/>
              </w:rPr>
            </w:pPr>
            <w:r w:rsidRPr="00895A4A">
              <w:rPr>
                <w:rFonts w:ascii="Times New Roman" w:eastAsia="Gungsuh" w:hAnsi="Times New Roman" w:cs="Times New Roman"/>
                <w:b/>
                <w:sz w:val="20"/>
                <w:szCs w:val="20"/>
                <w:shd w:val="clear" w:color="auto" w:fill="9BC2E6"/>
              </w:rPr>
              <w:t>英文網站檢核</w:t>
            </w:r>
          </w:p>
        </w:tc>
      </w:tr>
      <w:tr w:rsidR="00532F98" w:rsidRPr="00895A4A" w:rsidTr="00AC3FD3"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2F98" w:rsidRPr="00532F98" w:rsidRDefault="00532F98" w:rsidP="00532F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98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2F98" w:rsidRPr="00532F98" w:rsidRDefault="00532F98" w:rsidP="00532F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98">
              <w:rPr>
                <w:rFonts w:ascii="Times New Roman" w:eastAsia="Times New Roman" w:hAnsi="Times New Roman" w:cs="Times New Roman"/>
                <w:sz w:val="24"/>
                <w:szCs w:val="24"/>
              </w:rPr>
              <w:t>Andrew Bliss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2F98" w:rsidRPr="00532F98" w:rsidRDefault="00532F98" w:rsidP="00532F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98">
              <w:rPr>
                <w:rFonts w:ascii="Times New Roman" w:eastAsia="Gungsuh" w:hAnsi="Times New Roman" w:cs="Times New Roman"/>
                <w:sz w:val="24"/>
                <w:szCs w:val="24"/>
              </w:rPr>
              <w:t>學術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2F98" w:rsidRPr="00532F98" w:rsidRDefault="00532F98" w:rsidP="00532F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F98">
              <w:rPr>
                <w:rFonts w:ascii="Times New Roman" w:eastAsia="Gungsuh" w:hAnsi="Times New Roman" w:cs="Times New Roman"/>
                <w:sz w:val="24"/>
                <w:szCs w:val="24"/>
                <w:highlight w:val="white"/>
              </w:rPr>
              <w:t>商管學院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2F98" w:rsidRPr="00532F98" w:rsidRDefault="00532F98" w:rsidP="00532F98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Pr="00532F9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http://busi</w:t>
              </w:r>
              <w:bookmarkStart w:id="0" w:name="_GoBack"/>
              <w:bookmarkEnd w:id="0"/>
              <w:r w:rsidRPr="00532F9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ness.stust.edu.tw/en</w:t>
              </w:r>
            </w:hyperlink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32F98" w:rsidRPr="00532F98" w:rsidRDefault="00532F98" w:rsidP="00532F98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F98">
              <w:rPr>
                <w:rFonts w:ascii="Times New Roman" w:eastAsia="Times New Roman" w:hAnsi="Times New Roman" w:cs="Times New Roman"/>
                <w:sz w:val="24"/>
                <w:szCs w:val="24"/>
              </w:rPr>
              <w:t>INTRODUCTION</w:t>
            </w:r>
          </w:p>
          <w:p w:rsidR="00532F98" w:rsidRPr="00532F98" w:rsidRDefault="00532F98" w:rsidP="00532F98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F98" w:rsidRPr="004C72E5" w:rsidRDefault="00532F98" w:rsidP="00532F98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F98">
              <w:rPr>
                <w:rFonts w:ascii="Times New Roman" w:eastAsia="Times New Roman" w:hAnsi="Times New Roman" w:cs="Times New Roman"/>
                <w:sz w:val="24"/>
                <w:szCs w:val="24"/>
              </w:rPr>
              <w:t>Under Brief History: Remove all periods from the ends of the lines.</w:t>
            </w:r>
          </w:p>
          <w:p w:rsidR="00532F98" w:rsidRPr="00532F98" w:rsidRDefault="00532F98" w:rsidP="00532F98">
            <w:pPr>
              <w:pStyle w:val="1"/>
              <w:keepNext w:val="0"/>
              <w:keepLines w:val="0"/>
              <w:widowControl w:val="0"/>
              <w:spacing w:before="480" w:after="18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k75gbkicyty2" w:colFirst="0" w:colLast="0"/>
            <w:bookmarkEnd w:id="1"/>
            <w:r w:rsidRPr="00532F98">
              <w:rPr>
                <w:rFonts w:ascii="Times New Roman" w:hAnsi="Times New Roman" w:cs="Times New Roman"/>
                <w:b/>
                <w:color w:val="1B1B1B"/>
                <w:sz w:val="24"/>
                <w:szCs w:val="24"/>
                <w:highlight w:val="white"/>
              </w:rPr>
              <w:t>Mission and Vision</w:t>
            </w:r>
          </w:p>
          <w:p w:rsidR="00532F98" w:rsidRPr="00532F98" w:rsidRDefault="00532F98" w:rsidP="00532F98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F98">
              <w:rPr>
                <w:rFonts w:ascii="Times New Roman" w:hAnsi="Times New Roman" w:cs="Times New Roman"/>
                <w:color w:val="555555"/>
                <w:sz w:val="24"/>
                <w:szCs w:val="24"/>
              </w:rPr>
              <w:t>The College of Business of STUST aims to become a highly recognized and influential business school throughout the Asian region. We are devoted to advancing and disseminating business knowledge to serve business and society.</w:t>
            </w:r>
          </w:p>
          <w:p w:rsidR="00532F98" w:rsidRPr="00532F98" w:rsidRDefault="00532F98" w:rsidP="00532F98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F98" w:rsidRPr="00532F98" w:rsidRDefault="00532F98" w:rsidP="00532F98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F98">
              <w:rPr>
                <w:rFonts w:ascii="Times New Roman" w:hAnsi="Times New Roman" w:cs="Times New Roman"/>
                <w:color w:val="555555"/>
                <w:sz w:val="24"/>
                <w:szCs w:val="24"/>
              </w:rPr>
              <w:t>In keeping with this mission, we endeavor to:</w:t>
            </w:r>
          </w:p>
          <w:p w:rsidR="00532F98" w:rsidRPr="00532F98" w:rsidRDefault="00532F98" w:rsidP="00532F98">
            <w:pPr>
              <w:widowControl w:val="0"/>
              <w:numPr>
                <w:ilvl w:val="0"/>
                <w:numId w:val="2"/>
              </w:numPr>
              <w:spacing w:line="240" w:lineRule="auto"/>
              <w:ind w:hanging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2F98">
              <w:rPr>
                <w:rFonts w:ascii="Times New Roman" w:hAnsi="Times New Roman" w:cs="Times New Roman"/>
                <w:color w:val="555555"/>
                <w:sz w:val="24"/>
                <w:szCs w:val="24"/>
              </w:rPr>
              <w:t>Develop business leaders, professionals and scholars with ethical thinking;</w:t>
            </w:r>
          </w:p>
          <w:p w:rsidR="00532F98" w:rsidRPr="00532F98" w:rsidRDefault="00532F98" w:rsidP="00532F98">
            <w:pPr>
              <w:widowControl w:val="0"/>
              <w:numPr>
                <w:ilvl w:val="0"/>
                <w:numId w:val="2"/>
              </w:numPr>
              <w:spacing w:line="240" w:lineRule="auto"/>
              <w:ind w:hanging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2F98">
              <w:rPr>
                <w:rFonts w:ascii="Times New Roman" w:hAnsi="Times New Roman" w:cs="Times New Roman"/>
                <w:color w:val="555555"/>
                <w:sz w:val="24"/>
                <w:szCs w:val="24"/>
              </w:rPr>
              <w:t>Integrate academic and industry partnership through cooperative endeavors to innovate new technologies and business strategies;</w:t>
            </w:r>
          </w:p>
          <w:p w:rsidR="00532F98" w:rsidRPr="00532F98" w:rsidRDefault="00532F98" w:rsidP="00532F98">
            <w:pPr>
              <w:widowControl w:val="0"/>
              <w:numPr>
                <w:ilvl w:val="0"/>
                <w:numId w:val="2"/>
              </w:numPr>
              <w:spacing w:line="240" w:lineRule="auto"/>
              <w:ind w:hanging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2F98">
              <w:rPr>
                <w:rFonts w:ascii="Times New Roman" w:hAnsi="Times New Roman" w:cs="Times New Roman"/>
                <w:color w:val="555555"/>
                <w:sz w:val="24"/>
                <w:szCs w:val="24"/>
              </w:rPr>
              <w:t>Provide industrial consultancy and public policy advisory to serve the evolving needs of Taiwan and the Asian region.</w:t>
            </w:r>
          </w:p>
          <w:p w:rsidR="00532F98" w:rsidRPr="00532F98" w:rsidRDefault="00532F98" w:rsidP="00532F98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F98" w:rsidRPr="00532F98" w:rsidRDefault="00532F98" w:rsidP="00532F98">
            <w:pPr>
              <w:pStyle w:val="1"/>
              <w:keepNext w:val="0"/>
              <w:keepLines w:val="0"/>
              <w:widowControl w:val="0"/>
              <w:spacing w:before="480" w:after="18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eebumnt27xks" w:colFirst="0" w:colLast="0"/>
            <w:bookmarkEnd w:id="2"/>
            <w:r w:rsidRPr="00532F98">
              <w:rPr>
                <w:rFonts w:ascii="Times New Roman" w:hAnsi="Times New Roman" w:cs="Times New Roman"/>
                <w:b/>
                <w:color w:val="1B1B1B"/>
                <w:sz w:val="24"/>
                <w:szCs w:val="24"/>
                <w:highlight w:val="white"/>
              </w:rPr>
              <w:t>Learning Goals</w:t>
            </w:r>
          </w:p>
          <w:p w:rsidR="00532F98" w:rsidRPr="00532F98" w:rsidRDefault="00532F98" w:rsidP="00532F98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F98">
              <w:rPr>
                <w:rFonts w:ascii="Times New Roman" w:hAnsi="Times New Roman" w:cs="Times New Roman"/>
                <w:b/>
                <w:i/>
                <w:color w:val="555555"/>
                <w:sz w:val="24"/>
                <w:szCs w:val="24"/>
              </w:rPr>
              <w:t>Learning objectives</w:t>
            </w:r>
          </w:p>
          <w:p w:rsidR="00532F98" w:rsidRPr="00532F98" w:rsidRDefault="00532F98" w:rsidP="00532F98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F98">
              <w:rPr>
                <w:rFonts w:ascii="Times New Roman" w:hAnsi="Times New Roman" w:cs="Times New Roman"/>
                <w:b/>
                <w:color w:val="555555"/>
                <w:sz w:val="24"/>
                <w:szCs w:val="24"/>
              </w:rPr>
              <w:t>Graduates of the COB are capable of:</w:t>
            </w:r>
          </w:p>
          <w:p w:rsidR="00532F98" w:rsidRPr="00532F98" w:rsidRDefault="00532F98" w:rsidP="00532F98">
            <w:pPr>
              <w:widowControl w:val="0"/>
              <w:numPr>
                <w:ilvl w:val="0"/>
                <w:numId w:val="1"/>
              </w:numPr>
              <w:spacing w:line="240" w:lineRule="auto"/>
              <w:ind w:hanging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2F98">
              <w:rPr>
                <w:rFonts w:ascii="Times New Roman" w:hAnsi="Times New Roman" w:cs="Times New Roman"/>
                <w:color w:val="555555"/>
                <w:sz w:val="24"/>
                <w:szCs w:val="24"/>
              </w:rPr>
              <w:t>Understanding business knowledge and current business issues.</w:t>
            </w:r>
          </w:p>
          <w:p w:rsidR="00532F98" w:rsidRPr="00532F98" w:rsidRDefault="00532F98" w:rsidP="00532F98">
            <w:pPr>
              <w:widowControl w:val="0"/>
              <w:numPr>
                <w:ilvl w:val="0"/>
                <w:numId w:val="1"/>
              </w:numPr>
              <w:spacing w:line="240" w:lineRule="auto"/>
              <w:ind w:hanging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2F98">
              <w:rPr>
                <w:rFonts w:ascii="Times New Roman" w:hAnsi="Times New Roman" w:cs="Times New Roman"/>
                <w:color w:val="555555"/>
                <w:sz w:val="24"/>
                <w:szCs w:val="24"/>
              </w:rPr>
              <w:t>Applying information technology in business management.</w:t>
            </w:r>
          </w:p>
          <w:p w:rsidR="00532F98" w:rsidRPr="00532F98" w:rsidRDefault="00532F98" w:rsidP="00532F98">
            <w:pPr>
              <w:widowControl w:val="0"/>
              <w:numPr>
                <w:ilvl w:val="0"/>
                <w:numId w:val="1"/>
              </w:numPr>
              <w:spacing w:line="240" w:lineRule="auto"/>
              <w:ind w:hanging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2F98">
              <w:rPr>
                <w:rFonts w:ascii="Times New Roman" w:hAnsi="Times New Roman" w:cs="Times New Roman"/>
                <w:color w:val="555555"/>
                <w:sz w:val="24"/>
                <w:szCs w:val="24"/>
              </w:rPr>
              <w:t>Identifying and solving problems.</w:t>
            </w:r>
          </w:p>
          <w:p w:rsidR="00532F98" w:rsidRPr="00532F98" w:rsidRDefault="00532F98" w:rsidP="00532F98">
            <w:pPr>
              <w:widowControl w:val="0"/>
              <w:numPr>
                <w:ilvl w:val="0"/>
                <w:numId w:val="1"/>
              </w:numPr>
              <w:spacing w:line="240" w:lineRule="auto"/>
              <w:ind w:hanging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2F98">
              <w:rPr>
                <w:rFonts w:ascii="Times New Roman" w:hAnsi="Times New Roman" w:cs="Times New Roman"/>
                <w:color w:val="555555"/>
                <w:sz w:val="24"/>
                <w:szCs w:val="24"/>
              </w:rPr>
              <w:lastRenderedPageBreak/>
              <w:t>Effectively communicating.</w:t>
            </w:r>
          </w:p>
          <w:p w:rsidR="00532F98" w:rsidRPr="00532F98" w:rsidRDefault="00532F98" w:rsidP="00532F98">
            <w:pPr>
              <w:widowControl w:val="0"/>
              <w:numPr>
                <w:ilvl w:val="0"/>
                <w:numId w:val="1"/>
              </w:numPr>
              <w:spacing w:line="240" w:lineRule="auto"/>
              <w:ind w:hanging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2F98">
              <w:rPr>
                <w:rFonts w:ascii="Times New Roman" w:hAnsi="Times New Roman" w:cs="Times New Roman"/>
                <w:color w:val="555555"/>
                <w:sz w:val="24"/>
                <w:szCs w:val="24"/>
              </w:rPr>
              <w:t>Understanding the context of business ethics decision behavior.</w:t>
            </w:r>
          </w:p>
          <w:p w:rsidR="00532F98" w:rsidRPr="00532F98" w:rsidRDefault="00532F98" w:rsidP="00532F98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F98" w:rsidRPr="00532F98" w:rsidRDefault="00532F98" w:rsidP="00532F98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3FD3" w:rsidRDefault="00AC3FD3"/>
    <w:sectPr w:rsidR="00AC3FD3" w:rsidSect="00AC3FD3">
      <w:pgSz w:w="16838" w:h="11906" w:orient="landscape"/>
      <w:pgMar w:top="567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E67" w:rsidRDefault="00E96E67" w:rsidP="007251B0">
      <w:pPr>
        <w:spacing w:line="240" w:lineRule="auto"/>
      </w:pPr>
      <w:r>
        <w:separator/>
      </w:r>
    </w:p>
  </w:endnote>
  <w:endnote w:type="continuationSeparator" w:id="0">
    <w:p w:rsidR="00E96E67" w:rsidRDefault="00E96E67" w:rsidP="007251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E67" w:rsidRDefault="00E96E67" w:rsidP="007251B0">
      <w:pPr>
        <w:spacing w:line="240" w:lineRule="auto"/>
      </w:pPr>
      <w:r>
        <w:separator/>
      </w:r>
    </w:p>
  </w:footnote>
  <w:footnote w:type="continuationSeparator" w:id="0">
    <w:p w:rsidR="00E96E67" w:rsidRDefault="00E96E67" w:rsidP="007251B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484B6C"/>
    <w:multiLevelType w:val="multilevel"/>
    <w:tmpl w:val="8288FDC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color w:val="555555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>
    <w:nsid w:val="544774C8"/>
    <w:multiLevelType w:val="multilevel"/>
    <w:tmpl w:val="C4A69C9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color w:val="555555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FD3"/>
    <w:rsid w:val="00091370"/>
    <w:rsid w:val="000E305D"/>
    <w:rsid w:val="00110692"/>
    <w:rsid w:val="001537DC"/>
    <w:rsid w:val="001C1374"/>
    <w:rsid w:val="002E1E68"/>
    <w:rsid w:val="00357D5A"/>
    <w:rsid w:val="003D6761"/>
    <w:rsid w:val="004A47A2"/>
    <w:rsid w:val="004C72E5"/>
    <w:rsid w:val="00532F98"/>
    <w:rsid w:val="006F2C98"/>
    <w:rsid w:val="007251B0"/>
    <w:rsid w:val="007560D5"/>
    <w:rsid w:val="007845C9"/>
    <w:rsid w:val="007F13E5"/>
    <w:rsid w:val="0084029B"/>
    <w:rsid w:val="00895A4A"/>
    <w:rsid w:val="008A3787"/>
    <w:rsid w:val="009159C7"/>
    <w:rsid w:val="00941C90"/>
    <w:rsid w:val="00AB2F83"/>
    <w:rsid w:val="00AC3FD3"/>
    <w:rsid w:val="00B544C8"/>
    <w:rsid w:val="00B87124"/>
    <w:rsid w:val="00C654F7"/>
    <w:rsid w:val="00CC7E55"/>
    <w:rsid w:val="00D82192"/>
    <w:rsid w:val="00E41D8A"/>
    <w:rsid w:val="00E70D7B"/>
    <w:rsid w:val="00E96E67"/>
    <w:rsid w:val="00EA1EDA"/>
    <w:rsid w:val="00F0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3FD3"/>
    <w:pPr>
      <w:spacing w:line="276" w:lineRule="auto"/>
    </w:pPr>
    <w:rPr>
      <w:rFonts w:ascii="Arial" w:hAnsi="Arial" w:cs="Arial"/>
      <w:color w:val="000000"/>
      <w:kern w:val="0"/>
      <w:sz w:val="22"/>
    </w:rPr>
  </w:style>
  <w:style w:type="paragraph" w:styleId="1">
    <w:name w:val="heading 1"/>
    <w:basedOn w:val="a"/>
    <w:next w:val="a"/>
    <w:link w:val="10"/>
    <w:rsid w:val="00895A4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5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251B0"/>
    <w:rPr>
      <w:rFonts w:ascii="Arial" w:hAnsi="Arial" w:cs="Arial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25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251B0"/>
    <w:rPr>
      <w:rFonts w:ascii="Arial" w:hAnsi="Arial" w:cs="Arial"/>
      <w:color w:val="000000"/>
      <w:kern w:val="0"/>
      <w:sz w:val="20"/>
      <w:szCs w:val="20"/>
    </w:rPr>
  </w:style>
  <w:style w:type="character" w:customStyle="1" w:styleId="10">
    <w:name w:val="標題 1 字元"/>
    <w:basedOn w:val="a0"/>
    <w:link w:val="1"/>
    <w:rsid w:val="00895A4A"/>
    <w:rPr>
      <w:rFonts w:ascii="Arial" w:hAnsi="Arial" w:cs="Arial"/>
      <w:color w:val="000000"/>
      <w:kern w:val="0"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3FD3"/>
    <w:pPr>
      <w:spacing w:line="276" w:lineRule="auto"/>
    </w:pPr>
    <w:rPr>
      <w:rFonts w:ascii="Arial" w:hAnsi="Arial" w:cs="Arial"/>
      <w:color w:val="000000"/>
      <w:kern w:val="0"/>
      <w:sz w:val="22"/>
    </w:rPr>
  </w:style>
  <w:style w:type="paragraph" w:styleId="1">
    <w:name w:val="heading 1"/>
    <w:basedOn w:val="a"/>
    <w:next w:val="a"/>
    <w:link w:val="10"/>
    <w:rsid w:val="00895A4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5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251B0"/>
    <w:rPr>
      <w:rFonts w:ascii="Arial" w:hAnsi="Arial" w:cs="Arial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25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251B0"/>
    <w:rPr>
      <w:rFonts w:ascii="Arial" w:hAnsi="Arial" w:cs="Arial"/>
      <w:color w:val="000000"/>
      <w:kern w:val="0"/>
      <w:sz w:val="20"/>
      <w:szCs w:val="20"/>
    </w:rPr>
  </w:style>
  <w:style w:type="character" w:customStyle="1" w:styleId="10">
    <w:name w:val="標題 1 字元"/>
    <w:basedOn w:val="a0"/>
    <w:link w:val="1"/>
    <w:rsid w:val="00895A4A"/>
    <w:rPr>
      <w:rFonts w:ascii="Arial" w:hAnsi="Arial" w:cs="Arial"/>
      <w:color w:val="000000"/>
      <w:kern w:val="0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siness.stust.edu.tw/e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987</Characters>
  <Application>Microsoft Office Word</Application>
  <DocSecurity>0</DocSecurity>
  <Lines>8</Lines>
  <Paragraphs>2</Paragraphs>
  <ScaleCrop>false</ScaleCrop>
  <Company>User</Company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2016-11-21T02:12:00Z</dcterms:created>
  <dcterms:modified xsi:type="dcterms:W3CDTF">2016-11-21T02:12:00Z</dcterms:modified>
</cp:coreProperties>
</file>