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2"/>
        <w:gridCol w:w="989"/>
        <w:gridCol w:w="283"/>
        <w:gridCol w:w="676"/>
        <w:gridCol w:w="2201"/>
        <w:gridCol w:w="11243"/>
      </w:tblGrid>
      <w:tr w:rsidR="008747B4" w:rsidRPr="00895A4A" w:rsidTr="00450F43">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989" w:type="dxa"/>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C932C2" w:rsidRPr="00895A4A" w:rsidTr="00450F43">
        <w:tc>
          <w:tcPr>
            <w:tcW w:w="0" w:type="auto"/>
            <w:shd w:val="clear" w:color="auto" w:fill="auto"/>
            <w:tcMar>
              <w:top w:w="100" w:type="dxa"/>
              <w:left w:w="20" w:type="dxa"/>
              <w:bottom w:w="100" w:type="dxa"/>
              <w:right w:w="20" w:type="dxa"/>
            </w:tcMar>
          </w:tcPr>
          <w:p w:rsidR="00C932C2" w:rsidRDefault="00C932C2" w:rsidP="00FF1690">
            <w:pPr>
              <w:jc w:val="center"/>
            </w:pPr>
            <w:r>
              <w:rPr>
                <w:rFonts w:ascii="Times New Roman" w:eastAsia="Times New Roman" w:hAnsi="Times New Roman" w:cs="Times New Roman"/>
              </w:rPr>
              <w:t>21</w:t>
            </w:r>
          </w:p>
        </w:tc>
        <w:tc>
          <w:tcPr>
            <w:tcW w:w="989" w:type="dxa"/>
            <w:shd w:val="clear" w:color="auto" w:fill="auto"/>
            <w:tcMar>
              <w:top w:w="100" w:type="dxa"/>
              <w:left w:w="20" w:type="dxa"/>
              <w:bottom w:w="100" w:type="dxa"/>
              <w:right w:w="20" w:type="dxa"/>
            </w:tcMar>
          </w:tcPr>
          <w:p w:rsidR="00C932C2" w:rsidRDefault="00C932C2" w:rsidP="00FF1690">
            <w:pPr>
              <w:jc w:val="center"/>
            </w:pPr>
            <w:r>
              <w:rPr>
                <w:rFonts w:ascii="Times New Roman" w:eastAsia="Times New Roman" w:hAnsi="Times New Roman" w:cs="Times New Roman"/>
              </w:rPr>
              <w:t>Neil</w:t>
            </w:r>
          </w:p>
        </w:tc>
        <w:tc>
          <w:tcPr>
            <w:tcW w:w="0" w:type="auto"/>
            <w:shd w:val="clear" w:color="auto" w:fill="auto"/>
            <w:tcMar>
              <w:top w:w="100" w:type="dxa"/>
              <w:left w:w="20" w:type="dxa"/>
              <w:bottom w:w="100" w:type="dxa"/>
              <w:right w:w="20" w:type="dxa"/>
            </w:tcMar>
          </w:tcPr>
          <w:p w:rsidR="00C932C2" w:rsidRDefault="00C932C2" w:rsidP="00FF1690">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C932C2" w:rsidRDefault="00C932C2" w:rsidP="00FF1690">
            <w:r>
              <w:rPr>
                <w:rFonts w:ascii="Times New Roman" w:eastAsia="Times New Roman" w:hAnsi="Times New Roman" w:cs="Times New Roman"/>
              </w:rPr>
              <w:t>EMBA</w:t>
            </w:r>
          </w:p>
        </w:tc>
        <w:tc>
          <w:tcPr>
            <w:tcW w:w="0" w:type="auto"/>
            <w:shd w:val="clear" w:color="auto" w:fill="auto"/>
            <w:tcMar>
              <w:top w:w="100" w:type="dxa"/>
              <w:left w:w="20" w:type="dxa"/>
              <w:bottom w:w="100" w:type="dxa"/>
              <w:right w:w="20" w:type="dxa"/>
            </w:tcMar>
          </w:tcPr>
          <w:p w:rsidR="00C932C2" w:rsidRDefault="00C932C2" w:rsidP="00FF1690">
            <w:pPr>
              <w:widowControl w:val="0"/>
            </w:pPr>
            <w:hyperlink r:id="rId8">
              <w:r>
                <w:rPr>
                  <w:rFonts w:ascii="Times New Roman" w:eastAsia="Times New Roman" w:hAnsi="Times New Roman" w:cs="Times New Roman"/>
                  <w:color w:val="0563C1"/>
                  <w:sz w:val="20"/>
                  <w:szCs w:val="20"/>
                  <w:u w:val="single"/>
                </w:rPr>
                <w:t>http://e</w:t>
              </w:r>
              <w:bookmarkStart w:id="0" w:name="_GoBack"/>
              <w:bookmarkEnd w:id="0"/>
              <w:r>
                <w:rPr>
                  <w:rFonts w:ascii="Times New Roman" w:eastAsia="Times New Roman" w:hAnsi="Times New Roman" w:cs="Times New Roman"/>
                  <w:color w:val="0563C1"/>
                  <w:sz w:val="20"/>
                  <w:szCs w:val="20"/>
                  <w:u w:val="single"/>
                </w:rPr>
                <w:t>mba.stust.edu.tw/en</w:t>
              </w:r>
            </w:hyperlink>
          </w:p>
        </w:tc>
        <w:tc>
          <w:tcPr>
            <w:tcW w:w="0" w:type="auto"/>
            <w:shd w:val="clear" w:color="auto" w:fill="auto"/>
            <w:tcMar>
              <w:top w:w="100" w:type="dxa"/>
              <w:left w:w="20" w:type="dxa"/>
              <w:bottom w:w="100" w:type="dxa"/>
              <w:right w:w="20" w:type="dxa"/>
            </w:tcMar>
          </w:tcPr>
          <w:p w:rsidR="00C932C2" w:rsidRDefault="00C932C2" w:rsidP="00FF1690">
            <w:pPr>
              <w:widowControl w:val="0"/>
            </w:pPr>
            <w:r>
              <w:rPr>
                <w:rFonts w:ascii="Gungsuh" w:eastAsia="Gungsuh" w:hAnsi="Gungsuh" w:cs="Gungsuh"/>
                <w:sz w:val="20"/>
                <w:szCs w:val="20"/>
              </w:rPr>
              <w:t xml:space="preserve">　History</w:t>
            </w:r>
          </w:p>
          <w:p w:rsidR="00C932C2" w:rsidRDefault="00C932C2" w:rsidP="00FF1690">
            <w:pPr>
              <w:widowControl w:val="0"/>
            </w:pPr>
            <w:r>
              <w:rPr>
                <w:rFonts w:ascii="Times New Roman" w:eastAsia="Times New Roman" w:hAnsi="Times New Roman" w:cs="Times New Roman"/>
                <w:sz w:val="20"/>
                <w:szCs w:val="20"/>
              </w:rPr>
              <w:t xml:space="preserve"> </w:t>
            </w:r>
          </w:p>
          <w:p w:rsidR="00C932C2" w:rsidRDefault="00C932C2" w:rsidP="00FF1690">
            <w:pPr>
              <w:widowControl w:val="0"/>
            </w:pPr>
            <w:r>
              <w:rPr>
                <w:rFonts w:ascii="Times New Roman" w:eastAsia="Times New Roman" w:hAnsi="Times New Roman" w:cs="Times New Roman"/>
                <w:sz w:val="20"/>
                <w:szCs w:val="20"/>
              </w:rPr>
              <w:t xml:space="preserve">Initiated in August 2003, the Executive Master of Business Administration (EMBA) program of STUST is the first such program among Taiwan’s private vocational universities. The EMBA’s past and current directors are Prof. </w:t>
            </w:r>
            <w:proofErr w:type="spellStart"/>
            <w:r>
              <w:rPr>
                <w:rFonts w:ascii="Times New Roman" w:eastAsia="Times New Roman" w:hAnsi="Times New Roman" w:cs="Times New Roman"/>
                <w:sz w:val="20"/>
                <w:szCs w:val="20"/>
              </w:rPr>
              <w:t>Hsiu-hsung</w:t>
            </w:r>
            <w:proofErr w:type="spellEnd"/>
            <w:r>
              <w:rPr>
                <w:rFonts w:ascii="Times New Roman" w:eastAsia="Times New Roman" w:hAnsi="Times New Roman" w:cs="Times New Roman"/>
                <w:sz w:val="20"/>
                <w:szCs w:val="20"/>
              </w:rPr>
              <w:t xml:space="preserve"> Hsieh, Prof. Jing-ho </w:t>
            </w:r>
            <w:proofErr w:type="spellStart"/>
            <w:r>
              <w:rPr>
                <w:rFonts w:ascii="Times New Roman" w:eastAsia="Times New Roman" w:hAnsi="Times New Roman" w:cs="Times New Roman"/>
                <w:sz w:val="20"/>
                <w:szCs w:val="20"/>
              </w:rPr>
              <w:t>Leu</w:t>
            </w:r>
            <w:proofErr w:type="spellEnd"/>
            <w:r>
              <w:rPr>
                <w:rFonts w:ascii="Times New Roman" w:eastAsia="Times New Roman" w:hAnsi="Times New Roman" w:cs="Times New Roman"/>
                <w:sz w:val="20"/>
                <w:szCs w:val="20"/>
              </w:rPr>
              <w:t>, Prof. Ming-</w:t>
            </w:r>
            <w:proofErr w:type="spellStart"/>
            <w:r>
              <w:rPr>
                <w:rFonts w:ascii="Times New Roman" w:eastAsia="Times New Roman" w:hAnsi="Times New Roman" w:cs="Times New Roman"/>
                <w:sz w:val="20"/>
                <w:szCs w:val="20"/>
              </w:rPr>
              <w:t>tsai</w:t>
            </w:r>
            <w:proofErr w:type="spellEnd"/>
            <w:r>
              <w:rPr>
                <w:rFonts w:ascii="Times New Roman" w:eastAsia="Times New Roman" w:hAnsi="Times New Roman" w:cs="Times New Roman"/>
                <w:sz w:val="20"/>
                <w:szCs w:val="20"/>
              </w:rPr>
              <w:t xml:space="preserve"> Lai, and Prof. Wu-</w:t>
            </w:r>
            <w:proofErr w:type="spellStart"/>
            <w:r>
              <w:rPr>
                <w:rFonts w:ascii="Times New Roman" w:eastAsia="Times New Roman" w:hAnsi="Times New Roman" w:cs="Times New Roman"/>
                <w:sz w:val="20"/>
                <w:szCs w:val="20"/>
              </w:rPr>
              <w:t>rong</w:t>
            </w:r>
            <w:proofErr w:type="spellEnd"/>
            <w:r>
              <w:rPr>
                <w:rFonts w:ascii="Times New Roman" w:eastAsia="Times New Roman" w:hAnsi="Times New Roman" w:cs="Times New Roman"/>
                <w:sz w:val="20"/>
                <w:szCs w:val="20"/>
              </w:rPr>
              <w:t xml:space="preserve"> Shih. Up to now we already have 133 alumni. The EMBA Alumni Association of STUST was established in March, 2008.</w:t>
            </w:r>
          </w:p>
          <w:p w:rsidR="00C932C2" w:rsidRDefault="00C932C2" w:rsidP="00FF1690">
            <w:pPr>
              <w:widowControl w:val="0"/>
            </w:pPr>
            <w:r>
              <w:rPr>
                <w:rFonts w:ascii="Times New Roman" w:eastAsia="Times New Roman" w:hAnsi="Times New Roman" w:cs="Times New Roman"/>
                <w:sz w:val="20"/>
                <w:szCs w:val="20"/>
              </w:rPr>
              <w:t xml:space="preserve"> </w:t>
            </w:r>
          </w:p>
          <w:p w:rsidR="00C932C2" w:rsidRDefault="00C932C2" w:rsidP="00FF1690">
            <w:pPr>
              <w:widowControl w:val="0"/>
            </w:pPr>
            <w:r>
              <w:rPr>
                <w:rFonts w:ascii="Times New Roman" w:eastAsia="Times New Roman" w:hAnsi="Times New Roman" w:cs="Times New Roman"/>
                <w:sz w:val="20"/>
                <w:szCs w:val="20"/>
              </w:rPr>
              <w:t>Mission &amp; Features</w:t>
            </w:r>
          </w:p>
          <w:p w:rsidR="00C932C2" w:rsidRDefault="00C932C2" w:rsidP="00FF1690">
            <w:pPr>
              <w:widowControl w:val="0"/>
            </w:pPr>
            <w:r>
              <w:rPr>
                <w:rFonts w:ascii="Times New Roman" w:eastAsia="Times New Roman" w:hAnsi="Times New Roman" w:cs="Times New Roman"/>
                <w:sz w:val="20"/>
                <w:szCs w:val="20"/>
              </w:rPr>
              <w:t>The EMBA (Executive Master of Business Administration) program is established to:</w:t>
            </w:r>
          </w:p>
          <w:p w:rsidR="00C932C2" w:rsidRDefault="00C932C2" w:rsidP="00FF1690">
            <w:pPr>
              <w:widowControl w:val="0"/>
            </w:pPr>
            <w:r>
              <w:rPr>
                <w:rFonts w:ascii="Times New Roman" w:eastAsia="Times New Roman" w:hAnsi="Times New Roman" w:cs="Times New Roman"/>
                <w:sz w:val="20"/>
                <w:szCs w:val="20"/>
              </w:rPr>
              <w:t>Offer MBA skills to working professionals seeking up-to-date knowledge in business management.</w:t>
            </w:r>
          </w:p>
          <w:p w:rsidR="00C932C2" w:rsidRDefault="00C932C2" w:rsidP="00FF1690">
            <w:pPr>
              <w:widowControl w:val="0"/>
            </w:pPr>
            <w:r>
              <w:rPr>
                <w:rFonts w:ascii="Times New Roman" w:eastAsia="Times New Roman" w:hAnsi="Times New Roman" w:cs="Times New Roman"/>
                <w:sz w:val="20"/>
                <w:szCs w:val="20"/>
              </w:rPr>
              <w:t xml:space="preserve">We aim to equip experienced working personnel with executive business and management knowledge as well as the capability to independently </w:t>
            </w: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and solve problems in diverse business environments.</w:t>
            </w:r>
          </w:p>
          <w:p w:rsidR="00C932C2" w:rsidRDefault="00C932C2" w:rsidP="00FF1690">
            <w:pPr>
              <w:widowControl w:val="0"/>
            </w:pPr>
            <w:r>
              <w:rPr>
                <w:rFonts w:ascii="Times New Roman" w:eastAsia="Times New Roman" w:hAnsi="Times New Roman" w:cs="Times New Roman"/>
                <w:sz w:val="20"/>
                <w:szCs w:val="20"/>
              </w:rPr>
              <w:t>Visualize COB’s with an emphasis on business practice and academic-industry cooperation.</w:t>
            </w:r>
          </w:p>
          <w:p w:rsidR="00C932C2" w:rsidRDefault="00C932C2" w:rsidP="00FF1690">
            <w:pPr>
              <w:widowControl w:val="0"/>
            </w:pPr>
            <w:r>
              <w:rPr>
                <w:rFonts w:ascii="Times New Roman" w:eastAsia="Times New Roman" w:hAnsi="Times New Roman" w:cs="Times New Roman"/>
                <w:sz w:val="20"/>
                <w:szCs w:val="20"/>
              </w:rPr>
              <w:t>Follow STUST’s overall development plan to expand the range of research studies.</w:t>
            </w:r>
          </w:p>
          <w:p w:rsidR="00C932C2" w:rsidRDefault="00C932C2" w:rsidP="00FF1690">
            <w:pPr>
              <w:widowControl w:val="0"/>
            </w:pPr>
            <w:r>
              <w:rPr>
                <w:rFonts w:ascii="Times New Roman" w:eastAsia="Times New Roman" w:hAnsi="Times New Roman" w:cs="Times New Roman"/>
                <w:sz w:val="20"/>
                <w:szCs w:val="20"/>
              </w:rPr>
              <w:t>Equal emphases are placed on the five major aspects of managerial studies: production &amp; operation, marketing, human resource, R&amp;D, and finance.  Moreover, courses on liberal arts and global perspectives have been added to make the curricula more multidimensional.</w:t>
            </w:r>
          </w:p>
          <w:p w:rsidR="00C932C2" w:rsidRDefault="00C932C2" w:rsidP="00FF1690">
            <w:pPr>
              <w:widowControl w:val="0"/>
            </w:pPr>
            <w:r>
              <w:rPr>
                <w:rFonts w:ascii="Times New Roman" w:eastAsia="Times New Roman" w:hAnsi="Times New Roman" w:cs="Times New Roman"/>
                <w:sz w:val="20"/>
                <w:szCs w:val="20"/>
              </w:rPr>
              <w:t>Our EMBA students are experienced business professionals from diverse industries.  In STUST they will enjoy an opportunity to learn from different fields and expand relationships.</w:t>
            </w:r>
          </w:p>
          <w:p w:rsidR="00C932C2" w:rsidRDefault="00C932C2" w:rsidP="00FF1690">
            <w:pPr>
              <w:widowControl w:val="0"/>
            </w:pPr>
            <w:r>
              <w:rPr>
                <w:rFonts w:ascii="Times New Roman" w:eastAsia="Times New Roman" w:hAnsi="Times New Roman" w:cs="Times New Roman"/>
                <w:sz w:val="20"/>
                <w:szCs w:val="20"/>
              </w:rPr>
              <w:t>Features</w:t>
            </w:r>
          </w:p>
          <w:p w:rsidR="00C932C2" w:rsidRDefault="00C932C2" w:rsidP="00FF1690">
            <w:pPr>
              <w:widowControl w:val="0"/>
            </w:pPr>
            <w:r>
              <w:rPr>
                <w:rFonts w:ascii="Times New Roman" w:eastAsia="Times New Roman" w:hAnsi="Times New Roman" w:cs="Times New Roman"/>
                <w:sz w:val="20"/>
                <w:szCs w:val="20"/>
              </w:rPr>
              <w:t xml:space="preserve">The College of Business </w:t>
            </w:r>
            <w:proofErr w:type="spellStart"/>
            <w:r>
              <w:rPr>
                <w:rFonts w:ascii="Times New Roman" w:eastAsia="Times New Roman" w:hAnsi="Times New Roman" w:cs="Times New Roman"/>
                <w:sz w:val="20"/>
                <w:szCs w:val="20"/>
              </w:rPr>
              <w:t>endeavours</w:t>
            </w:r>
            <w:proofErr w:type="spellEnd"/>
            <w:r>
              <w:rPr>
                <w:rFonts w:ascii="Times New Roman" w:eastAsia="Times New Roman" w:hAnsi="Times New Roman" w:cs="Times New Roman"/>
                <w:sz w:val="20"/>
                <w:szCs w:val="20"/>
              </w:rPr>
              <w:t xml:space="preserve"> to meet the educational needs of Taiwan’s business community.  We not only convey business and management related knowledge to our students, but we also equip them with a global perspective to keep pace with the trend of </w:t>
            </w:r>
            <w:r>
              <w:rPr>
                <w:rFonts w:ascii="Times New Roman" w:eastAsia="Times New Roman" w:hAnsi="Times New Roman" w:cs="Times New Roman"/>
                <w:sz w:val="20"/>
                <w:szCs w:val="20"/>
              </w:rPr>
              <w:lastRenderedPageBreak/>
              <w:t>internationalization.</w:t>
            </w:r>
          </w:p>
          <w:p w:rsidR="00C932C2" w:rsidRDefault="00C932C2" w:rsidP="00FF1690">
            <w:pPr>
              <w:widowControl w:val="0"/>
            </w:pPr>
            <w:r>
              <w:rPr>
                <w:rFonts w:ascii="Times New Roman" w:eastAsia="Times New Roman" w:hAnsi="Times New Roman" w:cs="Times New Roman"/>
                <w:sz w:val="20"/>
                <w:szCs w:val="20"/>
              </w:rPr>
              <w:t>Objectives</w:t>
            </w:r>
          </w:p>
          <w:p w:rsidR="00C932C2" w:rsidRDefault="00C932C2" w:rsidP="00FF1690">
            <w:pPr>
              <w:widowControl w:val="0"/>
            </w:pPr>
            <w:r>
              <w:rPr>
                <w:rFonts w:ascii="Times New Roman" w:eastAsia="Times New Roman" w:hAnsi="Times New Roman" w:cs="Times New Roman"/>
                <w:sz w:val="20"/>
                <w:szCs w:val="20"/>
              </w:rPr>
              <w:t>To use our wealth of faculty, alumni relations, and corporate resources to educate students in both theory and practice.  By emphasizing both the knowledge and skills related to professional information technology and business management, our college works to enhance business efficiency and strengthen local industries’ international competitiveness.</w:t>
            </w:r>
          </w:p>
          <w:p w:rsidR="00C932C2" w:rsidRDefault="00C932C2" w:rsidP="00FF1690">
            <w:pPr>
              <w:widowControl w:val="0"/>
            </w:pPr>
            <w:r>
              <w:rPr>
                <w:rFonts w:ascii="Times New Roman" w:eastAsia="Times New Roman" w:hAnsi="Times New Roman" w:cs="Times New Roman"/>
                <w:sz w:val="20"/>
                <w:szCs w:val="20"/>
              </w:rPr>
              <w:t>We aim to develop ethical, hardworking students who are attentive to the community and maintain a global perspective in accordance with the demands of globalization and industrial improvements.</w:t>
            </w:r>
          </w:p>
          <w:p w:rsidR="00C932C2" w:rsidRDefault="00C932C2" w:rsidP="00FF1690">
            <w:pPr>
              <w:widowControl w:val="0"/>
            </w:pPr>
            <w:r>
              <w:rPr>
                <w:rFonts w:ascii="Times New Roman" w:eastAsia="Times New Roman" w:hAnsi="Times New Roman" w:cs="Times New Roman"/>
                <w:sz w:val="20"/>
                <w:szCs w:val="20"/>
              </w:rPr>
              <w:t xml:space="preserve"> </w:t>
            </w:r>
          </w:p>
          <w:p w:rsidR="00C932C2" w:rsidRDefault="00C932C2" w:rsidP="00FF1690">
            <w:pPr>
              <w:widowControl w:val="0"/>
            </w:pPr>
            <w:r>
              <w:rPr>
                <w:rFonts w:ascii="Times New Roman" w:eastAsia="Times New Roman" w:hAnsi="Times New Roman" w:cs="Times New Roman"/>
                <w:sz w:val="20"/>
                <w:szCs w:val="20"/>
              </w:rPr>
              <w:t>Southern Taiwan University of Science and Technology (STUST)</w:t>
            </w:r>
          </w:p>
          <w:p w:rsidR="00C932C2" w:rsidRDefault="00C932C2" w:rsidP="00FF1690">
            <w:pPr>
              <w:widowControl w:val="0"/>
            </w:pPr>
            <w:r>
              <w:rPr>
                <w:rFonts w:ascii="Times New Roman" w:eastAsia="Times New Roman" w:hAnsi="Times New Roman" w:cs="Times New Roman"/>
                <w:sz w:val="20"/>
                <w:szCs w:val="20"/>
              </w:rPr>
              <w:t xml:space="preserve"> </w:t>
            </w:r>
          </w:p>
          <w:p w:rsidR="00C932C2" w:rsidRDefault="00C932C2" w:rsidP="00FF1690">
            <w:pPr>
              <w:widowControl w:val="0"/>
            </w:pPr>
            <w:r>
              <w:rPr>
                <w:rFonts w:ascii="Times New Roman" w:eastAsia="Times New Roman" w:hAnsi="Times New Roman" w:cs="Times New Roman"/>
                <w:sz w:val="20"/>
                <w:szCs w:val="20"/>
              </w:rPr>
              <w:t>Located near southwest coast of Taiwan in Tainan City, Southern Taiwan University of Science and Technology (STUST) is a competitive international university dedicated to providing students with a well-rounded education in both the humanities and technology.</w:t>
            </w:r>
          </w:p>
          <w:p w:rsidR="00C932C2" w:rsidRDefault="00C932C2" w:rsidP="00FF1690">
            <w:pPr>
              <w:widowControl w:val="0"/>
            </w:pPr>
            <w:r>
              <w:rPr>
                <w:rFonts w:ascii="Times New Roman" w:eastAsia="Times New Roman" w:hAnsi="Times New Roman" w:cs="Times New Roman"/>
                <w:sz w:val="20"/>
                <w:szCs w:val="20"/>
              </w:rPr>
              <w:t xml:space="preserve"> </w:t>
            </w:r>
          </w:p>
          <w:p w:rsidR="00C932C2" w:rsidRDefault="00C932C2" w:rsidP="00FF1690">
            <w:pPr>
              <w:widowControl w:val="0"/>
            </w:pPr>
            <w:r>
              <w:rPr>
                <w:rFonts w:ascii="Times New Roman" w:eastAsia="Times New Roman" w:hAnsi="Times New Roman" w:cs="Times New Roman"/>
                <w:sz w:val="20"/>
                <w:szCs w:val="20"/>
              </w:rPr>
              <w:t xml:space="preserve">Founded in 1969, </w:t>
            </w:r>
            <w:proofErr w:type="gramStart"/>
            <w:r>
              <w:rPr>
                <w:rFonts w:ascii="Times New Roman" w:eastAsia="Times New Roman" w:hAnsi="Times New Roman" w:cs="Times New Roman"/>
                <w:sz w:val="20"/>
                <w:szCs w:val="20"/>
              </w:rPr>
              <w:t>STUST  quickly</w:t>
            </w:r>
            <w:proofErr w:type="gramEnd"/>
            <w:r>
              <w:rPr>
                <w:rFonts w:ascii="Times New Roman" w:eastAsia="Times New Roman" w:hAnsi="Times New Roman" w:cs="Times New Roman"/>
                <w:sz w:val="20"/>
                <w:szCs w:val="20"/>
              </w:rPr>
              <w:t xml:space="preserve"> moved from a junior college of technology to a full-fledged university with an emphasis on both teaching and research. STUST’s four colleges—The College of Engineering, The College of Business, The College of Digital Design, and the College of Humanities and Social Sciences—together offer 23 undergraduate programs, 22 master’s programs and three doctoral programs. Currently, we have over 18,300 students enrolled in these programs, of which 179 are international students hailing from 21 different countries.  Our faculty of nearly 600 strives to establish a strong global mindset and independent thinking in all of our students.</w:t>
            </w:r>
          </w:p>
          <w:p w:rsidR="00C932C2" w:rsidRDefault="00C932C2" w:rsidP="00FF1690">
            <w:pPr>
              <w:widowControl w:val="0"/>
            </w:pPr>
            <w:r>
              <w:rPr>
                <w:rFonts w:ascii="Times New Roman" w:eastAsia="Times New Roman" w:hAnsi="Times New Roman" w:cs="Times New Roman"/>
                <w:sz w:val="20"/>
                <w:szCs w:val="20"/>
              </w:rPr>
              <w:t xml:space="preserve"> </w:t>
            </w:r>
          </w:p>
          <w:tbl>
            <w:tblPr>
              <w:tblW w:w="8850" w:type="dxa"/>
              <w:tblBorders>
                <w:top w:val="nil"/>
                <w:left w:val="nil"/>
                <w:bottom w:val="nil"/>
                <w:right w:val="nil"/>
                <w:insideH w:val="nil"/>
                <w:insideV w:val="nil"/>
              </w:tblBorders>
              <w:tblLook w:val="0600" w:firstRow="0" w:lastRow="0" w:firstColumn="0" w:lastColumn="0" w:noHBand="1" w:noVBand="1"/>
            </w:tblPr>
            <w:tblGrid>
              <w:gridCol w:w="3390"/>
              <w:gridCol w:w="5460"/>
            </w:tblGrid>
            <w:tr w:rsidR="00C932C2" w:rsidTr="00FF1690">
              <w:tc>
                <w:tcPr>
                  <w:tcW w:w="3390" w:type="dxa"/>
                  <w:tcMar>
                    <w:top w:w="120" w:type="dxa"/>
                    <w:left w:w="120" w:type="dxa"/>
                    <w:bottom w:w="120" w:type="dxa"/>
                    <w:right w:w="120" w:type="dxa"/>
                  </w:tcMar>
                </w:tcPr>
                <w:p w:rsidR="00C932C2" w:rsidRDefault="00C932C2" w:rsidP="00FF1690">
                  <w:pPr>
                    <w:widowControl w:val="0"/>
                  </w:pPr>
                </w:p>
                <w:p w:rsidR="00C932C2" w:rsidRDefault="00C932C2" w:rsidP="00FF1690">
                  <w:pPr>
                    <w:widowControl w:val="0"/>
                  </w:pPr>
                  <w:r>
                    <w:rPr>
                      <w:rFonts w:ascii="Times New Roman" w:eastAsia="Times New Roman" w:hAnsi="Times New Roman" w:cs="Times New Roman"/>
                      <w:b/>
                      <w:sz w:val="20"/>
                      <w:szCs w:val="20"/>
                      <w:highlight w:val="white"/>
                    </w:rPr>
                    <w:t xml:space="preserve">Min Tsai, Lai </w:t>
                  </w:r>
                </w:p>
                <w:p w:rsidR="00C932C2" w:rsidRDefault="00C932C2" w:rsidP="00FF1690">
                  <w:pPr>
                    <w:widowControl w:val="0"/>
                  </w:pPr>
                  <w:r>
                    <w:rPr>
                      <w:rFonts w:ascii="Times New Roman" w:eastAsia="Times New Roman" w:hAnsi="Times New Roman" w:cs="Times New Roman"/>
                      <w:sz w:val="20"/>
                      <w:szCs w:val="20"/>
                      <w:highlight w:val="white"/>
                    </w:rPr>
                    <w:t xml:space="preserve"> Professor of Department of Business Administration,  Associate Dean</w:t>
                  </w:r>
                </w:p>
                <w:p w:rsidR="00C932C2" w:rsidRDefault="00C932C2" w:rsidP="00FF1690">
                  <w:pPr>
                    <w:widowControl w:val="0"/>
                  </w:pPr>
                  <w:r>
                    <w:rPr>
                      <w:rFonts w:ascii="Times New Roman" w:eastAsia="Times New Roman" w:hAnsi="Times New Roman" w:cs="Times New Roman"/>
                      <w:sz w:val="20"/>
                      <w:szCs w:val="20"/>
                      <w:highlight w:val="white"/>
                    </w:rPr>
                    <w:t xml:space="preserve"> Education</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 xml:space="preserve">Master of Industrial </w:t>
                  </w:r>
                  <w:r>
                    <w:rPr>
                      <w:rFonts w:ascii="Times New Roman" w:eastAsia="Times New Roman" w:hAnsi="Times New Roman" w:cs="Times New Roman"/>
                      <w:sz w:val="20"/>
                      <w:szCs w:val="20"/>
                      <w:highlight w:val="white"/>
                    </w:rPr>
                    <w:lastRenderedPageBreak/>
                    <w:t>Engineering, National Tsing-Hua University</w:t>
                  </w:r>
                </w:p>
                <w:p w:rsidR="00C932C2" w:rsidRDefault="00C932C2" w:rsidP="00FF1690">
                  <w:pPr>
                    <w:widowControl w:val="0"/>
                  </w:pPr>
                  <w:r>
                    <w:rPr>
                      <w:rFonts w:ascii="Times New Roman" w:eastAsia="Times New Roman" w:hAnsi="Times New Roman" w:cs="Times New Roman"/>
                      <w:sz w:val="20"/>
                      <w:szCs w:val="20"/>
                      <w:highlight w:val="white"/>
                    </w:rPr>
                    <w:t xml:space="preserve"> Area of Specialty</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Statistical Application, Operations Research</w:t>
                  </w:r>
                </w:p>
                <w:p w:rsidR="00C932C2" w:rsidRDefault="00C932C2" w:rsidP="00FF1690">
                  <w:pPr>
                    <w:widowControl w:val="0"/>
                  </w:pPr>
                  <w:r>
                    <w:rPr>
                      <w:rFonts w:ascii="Times New Roman" w:eastAsia="Times New Roman" w:hAnsi="Times New Roman" w:cs="Times New Roman"/>
                      <w:sz w:val="20"/>
                      <w:szCs w:val="20"/>
                      <w:highlight w:val="white"/>
                    </w:rPr>
                    <w:t xml:space="preserve"> Teaching Subjects</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 xml:space="preserve">Statistical Application, Operations </w:t>
                  </w:r>
                  <w:proofErr w:type="spellStart"/>
                  <w:r>
                    <w:rPr>
                      <w:rFonts w:ascii="Times New Roman" w:eastAsia="Times New Roman" w:hAnsi="Times New Roman" w:cs="Times New Roman"/>
                      <w:sz w:val="20"/>
                      <w:szCs w:val="20"/>
                      <w:highlight w:val="white"/>
                    </w:rPr>
                    <w:t>Research,Reliability</w:t>
                  </w:r>
                  <w:proofErr w:type="spellEnd"/>
                  <w:r>
                    <w:rPr>
                      <w:rFonts w:ascii="Times New Roman" w:eastAsia="Times New Roman" w:hAnsi="Times New Roman" w:cs="Times New Roman"/>
                      <w:sz w:val="20"/>
                      <w:szCs w:val="20"/>
                      <w:highlight w:val="white"/>
                    </w:rPr>
                    <w:t xml:space="preserve"> Analysis</w:t>
                  </w:r>
                </w:p>
                <w:p w:rsidR="00C932C2" w:rsidRDefault="00C932C2" w:rsidP="00FF1690">
                  <w:pPr>
                    <w:widowControl w:val="0"/>
                  </w:pPr>
                  <w:r>
                    <w:rPr>
                      <w:rFonts w:ascii="Times New Roman" w:eastAsia="Times New Roman" w:hAnsi="Times New Roman" w:cs="Times New Roman"/>
                      <w:sz w:val="20"/>
                      <w:szCs w:val="20"/>
                      <w:highlight w:val="white"/>
                    </w:rPr>
                    <w:t>Office</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E606 Ext.</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4000</w:t>
                  </w:r>
                </w:p>
                <w:p w:rsidR="00C932C2" w:rsidRDefault="00C932C2" w:rsidP="00FF1690">
                  <w:pPr>
                    <w:widowControl w:val="0"/>
                  </w:pPr>
                  <w:r>
                    <w:rPr>
                      <w:rFonts w:ascii="Times New Roman" w:eastAsia="Times New Roman" w:hAnsi="Times New Roman" w:cs="Times New Roman"/>
                      <w:sz w:val="20"/>
                      <w:szCs w:val="20"/>
                      <w:highlight w:val="white"/>
                    </w:rPr>
                    <w:t>E-mail</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lai1962@mail.stut.edu.tw</w:t>
                  </w:r>
                </w:p>
              </w:tc>
              <w:tc>
                <w:tcPr>
                  <w:tcW w:w="5460" w:type="dxa"/>
                  <w:tcMar>
                    <w:top w:w="100" w:type="dxa"/>
                    <w:left w:w="100" w:type="dxa"/>
                    <w:bottom w:w="100" w:type="dxa"/>
                    <w:right w:w="100" w:type="dxa"/>
                  </w:tcMar>
                </w:tcPr>
                <w:p w:rsidR="00C932C2" w:rsidRDefault="00C932C2" w:rsidP="00FF1690">
                  <w:pPr>
                    <w:widowControl w:val="0"/>
                  </w:pPr>
                </w:p>
              </w:tc>
            </w:tr>
            <w:tr w:rsidR="00C932C2" w:rsidTr="00FF1690">
              <w:tc>
                <w:tcPr>
                  <w:tcW w:w="3390" w:type="dxa"/>
                  <w:tcMar>
                    <w:top w:w="120" w:type="dxa"/>
                    <w:left w:w="120" w:type="dxa"/>
                    <w:bottom w:w="120" w:type="dxa"/>
                    <w:right w:w="120" w:type="dxa"/>
                  </w:tcMar>
                </w:tcPr>
                <w:p w:rsidR="00C932C2" w:rsidRDefault="00C932C2" w:rsidP="00FF1690">
                  <w:pPr>
                    <w:widowControl w:val="0"/>
                  </w:pPr>
                </w:p>
              </w:tc>
              <w:tc>
                <w:tcPr>
                  <w:tcW w:w="5460" w:type="dxa"/>
                  <w:tcMar>
                    <w:top w:w="120" w:type="dxa"/>
                    <w:left w:w="120" w:type="dxa"/>
                    <w:bottom w:w="120" w:type="dxa"/>
                    <w:right w:w="120" w:type="dxa"/>
                  </w:tcMar>
                </w:tcPr>
                <w:p w:rsidR="00C932C2" w:rsidRDefault="00C932C2" w:rsidP="00FF1690">
                  <w:pPr>
                    <w:widowControl w:val="0"/>
                  </w:pPr>
                  <w:proofErr w:type="spellStart"/>
                  <w:r>
                    <w:rPr>
                      <w:rFonts w:ascii="Times New Roman" w:eastAsia="Times New Roman" w:hAnsi="Times New Roman" w:cs="Times New Roman"/>
                      <w:b/>
                      <w:sz w:val="20"/>
                      <w:szCs w:val="20"/>
                      <w:highlight w:val="white"/>
                    </w:rPr>
                    <w:t>Te</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Kuang</w:t>
                  </w:r>
                  <w:proofErr w:type="spellEnd"/>
                  <w:r>
                    <w:rPr>
                      <w:rFonts w:ascii="Times New Roman" w:eastAsia="Times New Roman" w:hAnsi="Times New Roman" w:cs="Times New Roman"/>
                      <w:b/>
                      <w:sz w:val="20"/>
                      <w:szCs w:val="20"/>
                      <w:highlight w:val="white"/>
                    </w:rPr>
                    <w:t>, Chou</w:t>
                  </w:r>
                </w:p>
                <w:p w:rsidR="00C932C2" w:rsidRDefault="00C932C2" w:rsidP="00FF1690">
                  <w:pPr>
                    <w:widowControl w:val="0"/>
                  </w:pPr>
                  <w:r>
                    <w:rPr>
                      <w:rFonts w:ascii="Times New Roman" w:eastAsia="Times New Roman" w:hAnsi="Times New Roman" w:cs="Times New Roman"/>
                      <w:sz w:val="20"/>
                      <w:szCs w:val="20"/>
                      <w:highlight w:val="white"/>
                    </w:rPr>
                    <w:t>Associate Professor of Department of Finance, Dean of the College of Business</w:t>
                  </w:r>
                </w:p>
                <w:p w:rsidR="00C932C2" w:rsidRDefault="00C932C2" w:rsidP="00FF1690">
                  <w:pPr>
                    <w:widowControl w:val="0"/>
                  </w:pPr>
                  <w:r>
                    <w:rPr>
                      <w:rFonts w:ascii="Times New Roman" w:eastAsia="Times New Roman" w:hAnsi="Times New Roman" w:cs="Times New Roman"/>
                      <w:sz w:val="20"/>
                      <w:szCs w:val="20"/>
                      <w:highlight w:val="white"/>
                    </w:rPr>
                    <w:t>Education</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 xml:space="preserve">Ph.D. in Business Administration, National Sun </w:t>
                  </w:r>
                  <w:proofErr w:type="spellStart"/>
                  <w:r>
                    <w:rPr>
                      <w:rFonts w:ascii="Times New Roman" w:eastAsia="Times New Roman" w:hAnsi="Times New Roman" w:cs="Times New Roman"/>
                      <w:sz w:val="20"/>
                      <w:szCs w:val="20"/>
                      <w:highlight w:val="white"/>
                    </w:rPr>
                    <w:t>Yat</w:t>
                  </w:r>
                  <w:proofErr w:type="spellEnd"/>
                  <w:r>
                    <w:rPr>
                      <w:rFonts w:ascii="Times New Roman" w:eastAsia="Times New Roman" w:hAnsi="Times New Roman" w:cs="Times New Roman"/>
                      <w:sz w:val="20"/>
                      <w:szCs w:val="20"/>
                      <w:highlight w:val="white"/>
                    </w:rPr>
                    <w:t>–</w:t>
                  </w:r>
                  <w:proofErr w:type="spellStart"/>
                  <w:r>
                    <w:rPr>
                      <w:rFonts w:ascii="Times New Roman" w:eastAsia="Times New Roman" w:hAnsi="Times New Roman" w:cs="Times New Roman"/>
                      <w:sz w:val="20"/>
                      <w:szCs w:val="20"/>
                      <w:highlight w:val="white"/>
                    </w:rPr>
                    <w:t>sen</w:t>
                  </w:r>
                  <w:proofErr w:type="spellEnd"/>
                  <w:r>
                    <w:rPr>
                      <w:rFonts w:ascii="Times New Roman" w:eastAsia="Times New Roman" w:hAnsi="Times New Roman" w:cs="Times New Roman"/>
                      <w:sz w:val="20"/>
                      <w:szCs w:val="20"/>
                      <w:highlight w:val="white"/>
                    </w:rPr>
                    <w:t xml:space="preserve"> University</w:t>
                  </w:r>
                </w:p>
                <w:p w:rsidR="00C932C2" w:rsidRDefault="00C932C2" w:rsidP="00FF1690">
                  <w:pPr>
                    <w:widowControl w:val="0"/>
                  </w:pPr>
                  <w:r>
                    <w:rPr>
                      <w:rFonts w:ascii="Times New Roman" w:eastAsia="Times New Roman" w:hAnsi="Times New Roman" w:cs="Times New Roman"/>
                      <w:sz w:val="20"/>
                      <w:szCs w:val="20"/>
                      <w:highlight w:val="white"/>
                    </w:rPr>
                    <w:t>Specialties</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Strategic Planning, Industry Analysis, and Financial Accounting</w:t>
                  </w:r>
                </w:p>
                <w:p w:rsidR="00C932C2" w:rsidRDefault="00C932C2" w:rsidP="00FF1690">
                  <w:pPr>
                    <w:widowControl w:val="0"/>
                  </w:pPr>
                  <w:r>
                    <w:rPr>
                      <w:rFonts w:ascii="Times New Roman" w:eastAsia="Times New Roman" w:hAnsi="Times New Roman" w:cs="Times New Roman"/>
                      <w:sz w:val="20"/>
                      <w:szCs w:val="20"/>
                      <w:highlight w:val="white"/>
                    </w:rPr>
                    <w:t>Teaching Subjects</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Organization and Management</w:t>
                  </w:r>
                </w:p>
                <w:p w:rsidR="00C932C2" w:rsidRDefault="00C932C2" w:rsidP="00FF1690">
                  <w:pPr>
                    <w:widowControl w:val="0"/>
                  </w:pPr>
                  <w:r>
                    <w:rPr>
                      <w:rFonts w:ascii="Times New Roman" w:eastAsia="Times New Roman" w:hAnsi="Times New Roman" w:cs="Times New Roman"/>
                      <w:sz w:val="20"/>
                      <w:szCs w:val="20"/>
                      <w:highlight w:val="white"/>
                    </w:rPr>
                    <w:t>Office</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E606, T0918  Ext.</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5000, 8118</w:t>
                  </w:r>
                </w:p>
                <w:p w:rsidR="00C932C2" w:rsidRDefault="00C932C2" w:rsidP="00FF1690">
                  <w:pPr>
                    <w:widowControl w:val="0"/>
                  </w:pPr>
                  <w:r>
                    <w:rPr>
                      <w:rFonts w:ascii="Times New Roman" w:eastAsia="Times New Roman" w:hAnsi="Times New Roman" w:cs="Times New Roman"/>
                      <w:sz w:val="20"/>
                      <w:szCs w:val="20"/>
                      <w:highlight w:val="white"/>
                    </w:rPr>
                    <w:t xml:space="preserve"> E-mail</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dkchou@mail.stut.edu.tw</w:t>
                  </w:r>
                </w:p>
              </w:tc>
            </w:tr>
            <w:tr w:rsidR="00C932C2" w:rsidTr="00FF1690">
              <w:tc>
                <w:tcPr>
                  <w:tcW w:w="3390" w:type="dxa"/>
                  <w:tcMar>
                    <w:top w:w="120" w:type="dxa"/>
                    <w:left w:w="120" w:type="dxa"/>
                    <w:bottom w:w="120" w:type="dxa"/>
                    <w:right w:w="120" w:type="dxa"/>
                  </w:tcMar>
                </w:tcPr>
                <w:p w:rsidR="00C932C2" w:rsidRDefault="00C932C2" w:rsidP="00FF1690">
                  <w:pPr>
                    <w:widowControl w:val="0"/>
                  </w:pPr>
                </w:p>
              </w:tc>
              <w:tc>
                <w:tcPr>
                  <w:tcW w:w="5460" w:type="dxa"/>
                  <w:tcMar>
                    <w:top w:w="120" w:type="dxa"/>
                    <w:left w:w="120" w:type="dxa"/>
                    <w:bottom w:w="120" w:type="dxa"/>
                    <w:right w:w="120" w:type="dxa"/>
                  </w:tcMar>
                </w:tcPr>
                <w:p w:rsidR="00C932C2" w:rsidRDefault="00C932C2" w:rsidP="00FF1690">
                  <w:pPr>
                    <w:widowControl w:val="0"/>
                  </w:pPr>
                  <w:proofErr w:type="spellStart"/>
                  <w:r>
                    <w:rPr>
                      <w:rFonts w:ascii="Times New Roman" w:eastAsia="Times New Roman" w:hAnsi="Times New Roman" w:cs="Times New Roman"/>
                      <w:b/>
                      <w:sz w:val="20"/>
                      <w:szCs w:val="20"/>
                      <w:highlight w:val="white"/>
                    </w:rPr>
                    <w:t>Wurong</w:t>
                  </w:r>
                  <w:proofErr w:type="spellEnd"/>
                  <w:r>
                    <w:rPr>
                      <w:rFonts w:ascii="Times New Roman" w:eastAsia="Times New Roman" w:hAnsi="Times New Roman" w:cs="Times New Roman"/>
                      <w:b/>
                      <w:sz w:val="20"/>
                      <w:szCs w:val="20"/>
                      <w:highlight w:val="white"/>
                    </w:rPr>
                    <w:t>, Shih</w:t>
                  </w:r>
                </w:p>
                <w:p w:rsidR="00C932C2" w:rsidRDefault="00C932C2" w:rsidP="00FF1690">
                  <w:pPr>
                    <w:widowControl w:val="0"/>
                  </w:pPr>
                  <w:r>
                    <w:rPr>
                      <w:rFonts w:ascii="Times New Roman" w:eastAsia="Times New Roman" w:hAnsi="Times New Roman" w:cs="Times New Roman"/>
                      <w:sz w:val="20"/>
                      <w:szCs w:val="20"/>
                      <w:highlight w:val="white"/>
                    </w:rPr>
                    <w:t>Professor, Department of Management and Information, Global MBA Program, Associate Dean of the College of Business</w:t>
                  </w:r>
                </w:p>
                <w:p w:rsidR="00C932C2" w:rsidRDefault="00C932C2" w:rsidP="00FF1690">
                  <w:pPr>
                    <w:widowControl w:val="0"/>
                  </w:pPr>
                  <w:r>
                    <w:rPr>
                      <w:rFonts w:ascii="Times New Roman" w:eastAsia="Times New Roman" w:hAnsi="Times New Roman" w:cs="Times New Roman"/>
                      <w:sz w:val="20"/>
                      <w:szCs w:val="20"/>
                      <w:highlight w:val="white"/>
                    </w:rPr>
                    <w:t>Education</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 xml:space="preserve">Ph.D.  Systems Science &amp; Industrial Engineering, </w:t>
                  </w:r>
                  <w:r>
                    <w:rPr>
                      <w:rFonts w:ascii="Times New Roman" w:eastAsia="Times New Roman" w:hAnsi="Times New Roman" w:cs="Times New Roman"/>
                      <w:sz w:val="20"/>
                      <w:szCs w:val="20"/>
                      <w:highlight w:val="white"/>
                    </w:rPr>
                    <w:lastRenderedPageBreak/>
                    <w:t>State University of New York</w:t>
                  </w:r>
                </w:p>
                <w:p w:rsidR="00C932C2" w:rsidRDefault="00C932C2" w:rsidP="00FF1690">
                  <w:pPr>
                    <w:widowControl w:val="0"/>
                  </w:pPr>
                  <w:r>
                    <w:rPr>
                      <w:rFonts w:ascii="Times New Roman" w:eastAsia="Times New Roman" w:hAnsi="Times New Roman" w:cs="Times New Roman"/>
                      <w:sz w:val="20"/>
                      <w:szCs w:val="20"/>
                      <w:highlight w:val="white"/>
                    </w:rPr>
                    <w:t>Specialties</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Logistics Management, E-Business, Artificial Intelligence, Electronic Packaging Process,  Data Mining, and Intelligent Decision-making Systems</w:t>
                  </w:r>
                </w:p>
                <w:p w:rsidR="00C932C2" w:rsidRDefault="00C932C2" w:rsidP="00FF1690">
                  <w:pPr>
                    <w:widowControl w:val="0"/>
                  </w:pPr>
                  <w:r>
                    <w:rPr>
                      <w:rFonts w:ascii="Times New Roman" w:eastAsia="Times New Roman" w:hAnsi="Times New Roman" w:cs="Times New Roman"/>
                      <w:sz w:val="20"/>
                      <w:szCs w:val="20"/>
                      <w:highlight w:val="white"/>
                    </w:rPr>
                    <w:t>Teaching Subjects</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Operation and Process Management</w:t>
                  </w:r>
                </w:p>
                <w:p w:rsidR="00C932C2" w:rsidRDefault="00C932C2" w:rsidP="00FF1690">
                  <w:pPr>
                    <w:widowControl w:val="0"/>
                  </w:pPr>
                  <w:r>
                    <w:rPr>
                      <w:rFonts w:ascii="Times New Roman" w:eastAsia="Times New Roman" w:hAnsi="Times New Roman" w:cs="Times New Roman"/>
                      <w:sz w:val="20"/>
                      <w:szCs w:val="20"/>
                      <w:highlight w:val="white"/>
                    </w:rPr>
                    <w:t>Office</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E605  Ext.</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4100</w:t>
                  </w:r>
                </w:p>
                <w:p w:rsidR="00C932C2" w:rsidRDefault="00C932C2" w:rsidP="00FF1690">
                  <w:pPr>
                    <w:widowControl w:val="0"/>
                  </w:pPr>
                  <w:r>
                    <w:rPr>
                      <w:rFonts w:ascii="Times New Roman" w:eastAsia="Times New Roman" w:hAnsi="Times New Roman" w:cs="Times New Roman"/>
                      <w:sz w:val="20"/>
                      <w:szCs w:val="20"/>
                      <w:highlight w:val="white"/>
                    </w:rPr>
                    <w:t>E-mail</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wurong@mail.stut.edu.tw</w:t>
                  </w:r>
                </w:p>
              </w:tc>
            </w:tr>
            <w:tr w:rsidR="00C932C2" w:rsidTr="00FF1690">
              <w:tc>
                <w:tcPr>
                  <w:tcW w:w="3390" w:type="dxa"/>
                  <w:tcMar>
                    <w:top w:w="120" w:type="dxa"/>
                    <w:left w:w="120" w:type="dxa"/>
                    <w:bottom w:w="120" w:type="dxa"/>
                    <w:right w:w="120" w:type="dxa"/>
                  </w:tcMar>
                </w:tcPr>
                <w:p w:rsidR="00C932C2" w:rsidRDefault="00C932C2" w:rsidP="00FF1690">
                  <w:pPr>
                    <w:widowControl w:val="0"/>
                  </w:pPr>
                  <w:r>
                    <w:rPr>
                      <w:rFonts w:ascii="Times New Roman" w:eastAsia="Times New Roman" w:hAnsi="Times New Roman" w:cs="Times New Roman"/>
                      <w:sz w:val="20"/>
                      <w:szCs w:val="20"/>
                      <w:highlight w:val="white"/>
                    </w:rPr>
                    <w:lastRenderedPageBreak/>
                    <w:t xml:space="preserve"> </w:t>
                  </w:r>
                </w:p>
              </w:tc>
              <w:tc>
                <w:tcPr>
                  <w:tcW w:w="5460" w:type="dxa"/>
                  <w:tcMar>
                    <w:top w:w="120" w:type="dxa"/>
                    <w:left w:w="120" w:type="dxa"/>
                    <w:bottom w:w="120" w:type="dxa"/>
                    <w:right w:w="120" w:type="dxa"/>
                  </w:tcMar>
                </w:tcPr>
                <w:p w:rsidR="00C932C2" w:rsidRDefault="00C932C2" w:rsidP="00FF1690">
                  <w:pPr>
                    <w:widowControl w:val="0"/>
                  </w:pPr>
                </w:p>
                <w:p w:rsidR="00C932C2" w:rsidRDefault="00C932C2" w:rsidP="00FF1690">
                  <w:pPr>
                    <w:widowControl w:val="0"/>
                  </w:pPr>
                  <w:r>
                    <w:rPr>
                      <w:rFonts w:ascii="Times New Roman" w:eastAsia="Times New Roman" w:hAnsi="Times New Roman" w:cs="Times New Roman"/>
                      <w:b/>
                      <w:sz w:val="20"/>
                      <w:szCs w:val="20"/>
                      <w:highlight w:val="white"/>
                    </w:rPr>
                    <w:t>Tsang Hsiang, Cheng</w:t>
                  </w:r>
                </w:p>
                <w:p w:rsidR="00C932C2" w:rsidRDefault="00C932C2" w:rsidP="00FF1690">
                  <w:pPr>
                    <w:widowControl w:val="0"/>
                  </w:pPr>
                  <w:r>
                    <w:rPr>
                      <w:rFonts w:ascii="Times New Roman" w:eastAsia="Times New Roman" w:hAnsi="Times New Roman" w:cs="Times New Roman"/>
                      <w:sz w:val="20"/>
                      <w:szCs w:val="20"/>
                      <w:highlight w:val="white"/>
                    </w:rPr>
                    <w:t xml:space="preserve">Associate Professor, Chairman of the Department of Business Administration, Director of the  Executive MBA Program </w:t>
                  </w:r>
                </w:p>
                <w:p w:rsidR="00C932C2" w:rsidRDefault="00C932C2" w:rsidP="00FF1690">
                  <w:pPr>
                    <w:widowControl w:val="0"/>
                  </w:pPr>
                  <w:r>
                    <w:rPr>
                      <w:rFonts w:ascii="Times New Roman" w:eastAsia="Times New Roman" w:hAnsi="Times New Roman" w:cs="Times New Roman"/>
                      <w:sz w:val="20"/>
                      <w:szCs w:val="20"/>
                      <w:highlight w:val="white"/>
                    </w:rPr>
                    <w:t>Education</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 xml:space="preserve">Ph.D.  Information Management, National Sun </w:t>
                  </w:r>
                  <w:proofErr w:type="spellStart"/>
                  <w:r>
                    <w:rPr>
                      <w:rFonts w:ascii="Times New Roman" w:eastAsia="Times New Roman" w:hAnsi="Times New Roman" w:cs="Times New Roman"/>
                      <w:sz w:val="20"/>
                      <w:szCs w:val="20"/>
                      <w:highlight w:val="white"/>
                    </w:rPr>
                    <w:t>Yat</w:t>
                  </w:r>
                  <w:proofErr w:type="spellEnd"/>
                  <w:r>
                    <w:rPr>
                      <w:rFonts w:ascii="Times New Roman" w:eastAsia="Times New Roman" w:hAnsi="Times New Roman" w:cs="Times New Roman"/>
                      <w:sz w:val="20"/>
                      <w:szCs w:val="20"/>
                      <w:highlight w:val="white"/>
                    </w:rPr>
                    <w:t>- Sen University</w:t>
                  </w:r>
                </w:p>
                <w:p w:rsidR="00C932C2" w:rsidRDefault="00C932C2" w:rsidP="00FF1690">
                  <w:pPr>
                    <w:widowControl w:val="0"/>
                  </w:pPr>
                  <w:r>
                    <w:rPr>
                      <w:rFonts w:ascii="Times New Roman" w:eastAsia="Times New Roman" w:hAnsi="Times New Roman" w:cs="Times New Roman"/>
                      <w:sz w:val="20"/>
                      <w:szCs w:val="20"/>
                      <w:highlight w:val="white"/>
                    </w:rPr>
                    <w:t>Specialties</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Data Mining, Medical Information, Information Management</w:t>
                  </w:r>
                </w:p>
                <w:p w:rsidR="00C932C2" w:rsidRDefault="00C932C2" w:rsidP="00FF1690">
                  <w:pPr>
                    <w:widowControl w:val="0"/>
                  </w:pPr>
                  <w:r>
                    <w:rPr>
                      <w:rFonts w:ascii="Times New Roman" w:eastAsia="Times New Roman" w:hAnsi="Times New Roman" w:cs="Times New Roman"/>
                      <w:sz w:val="20"/>
                      <w:szCs w:val="20"/>
                      <w:highlight w:val="white"/>
                    </w:rPr>
                    <w:t>Teaching Subjects</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Data Mining, Medical Information, Information Management</w:t>
                  </w:r>
                </w:p>
                <w:p w:rsidR="00C932C2" w:rsidRDefault="00C932C2" w:rsidP="00FF1690">
                  <w:pPr>
                    <w:widowControl w:val="0"/>
                  </w:pPr>
                  <w:r>
                    <w:rPr>
                      <w:rFonts w:ascii="Times New Roman" w:eastAsia="Times New Roman" w:hAnsi="Times New Roman" w:cs="Times New Roman"/>
                      <w:sz w:val="20"/>
                      <w:szCs w:val="20"/>
                      <w:highlight w:val="white"/>
                    </w:rPr>
                    <w:t>Office</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S306  Ext.</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4500</w:t>
                  </w:r>
                </w:p>
                <w:p w:rsidR="00C932C2" w:rsidRDefault="00C932C2" w:rsidP="00FF1690">
                  <w:pPr>
                    <w:widowControl w:val="0"/>
                  </w:pPr>
                  <w:r>
                    <w:rPr>
                      <w:rFonts w:ascii="Times New Roman" w:eastAsia="Times New Roman" w:hAnsi="Times New Roman" w:cs="Times New Roman"/>
                      <w:sz w:val="20"/>
                      <w:szCs w:val="20"/>
                      <w:highlight w:val="white"/>
                    </w:rPr>
                    <w:t>E-mail</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 xml:space="preserve">cts@mail.stut.edu.tw </w:t>
                  </w:r>
                </w:p>
              </w:tc>
            </w:tr>
            <w:tr w:rsidR="00C932C2" w:rsidTr="00FF1690">
              <w:tc>
                <w:tcPr>
                  <w:tcW w:w="3390" w:type="dxa"/>
                  <w:tcMar>
                    <w:top w:w="120" w:type="dxa"/>
                    <w:left w:w="120" w:type="dxa"/>
                    <w:bottom w:w="120" w:type="dxa"/>
                    <w:right w:w="120" w:type="dxa"/>
                  </w:tcMar>
                </w:tcPr>
                <w:p w:rsidR="00C932C2" w:rsidRDefault="00C932C2" w:rsidP="00FF1690">
                  <w:pPr>
                    <w:widowControl w:val="0"/>
                  </w:pPr>
                </w:p>
              </w:tc>
              <w:tc>
                <w:tcPr>
                  <w:tcW w:w="5460" w:type="dxa"/>
                  <w:tcMar>
                    <w:top w:w="120" w:type="dxa"/>
                    <w:left w:w="120" w:type="dxa"/>
                    <w:bottom w:w="120" w:type="dxa"/>
                    <w:right w:w="120" w:type="dxa"/>
                  </w:tcMar>
                </w:tcPr>
                <w:p w:rsidR="00C932C2" w:rsidRDefault="00C932C2" w:rsidP="00FF1690">
                  <w:pPr>
                    <w:widowControl w:val="0"/>
                  </w:pPr>
                  <w:r>
                    <w:rPr>
                      <w:rFonts w:ascii="Times New Roman" w:eastAsia="Times New Roman" w:hAnsi="Times New Roman" w:cs="Times New Roman"/>
                      <w:b/>
                      <w:sz w:val="20"/>
                      <w:szCs w:val="20"/>
                      <w:highlight w:val="white"/>
                    </w:rPr>
                    <w:t>Chung Wen, Hung</w:t>
                  </w:r>
                  <w:r>
                    <w:rPr>
                      <w:rFonts w:ascii="Times New Roman" w:eastAsia="Times New Roman" w:hAnsi="Times New Roman" w:cs="Times New Roman"/>
                      <w:sz w:val="20"/>
                      <w:szCs w:val="20"/>
                      <w:highlight w:val="white"/>
                    </w:rPr>
                    <w:t xml:space="preserve"> </w:t>
                  </w:r>
                </w:p>
                <w:p w:rsidR="00C932C2" w:rsidRDefault="00C932C2" w:rsidP="00FF1690">
                  <w:pPr>
                    <w:widowControl w:val="0"/>
                  </w:pPr>
                  <w:r>
                    <w:rPr>
                      <w:rFonts w:ascii="Times New Roman" w:eastAsia="Times New Roman" w:hAnsi="Times New Roman" w:cs="Times New Roman"/>
                      <w:sz w:val="20"/>
                      <w:szCs w:val="20"/>
                      <w:highlight w:val="white"/>
                    </w:rPr>
                    <w:t>Dean of the Graduate Institute, Chairman of the Department, Assistant Professor</w:t>
                  </w:r>
                </w:p>
                <w:p w:rsidR="00C932C2" w:rsidRDefault="00C932C2" w:rsidP="00FF1690">
                  <w:pPr>
                    <w:widowControl w:val="0"/>
                  </w:pPr>
                  <w:r>
                    <w:rPr>
                      <w:rFonts w:ascii="Times New Roman" w:eastAsia="Times New Roman" w:hAnsi="Times New Roman" w:cs="Times New Roman"/>
                      <w:sz w:val="20"/>
                      <w:szCs w:val="20"/>
                      <w:highlight w:val="white"/>
                    </w:rPr>
                    <w:t>Education</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 xml:space="preserve">Ph.D. Financial Management, National </w:t>
                  </w:r>
                  <w:proofErr w:type="spellStart"/>
                  <w:r>
                    <w:rPr>
                      <w:rFonts w:ascii="Times New Roman" w:eastAsia="Times New Roman" w:hAnsi="Times New Roman" w:cs="Times New Roman"/>
                      <w:sz w:val="20"/>
                      <w:szCs w:val="20"/>
                      <w:highlight w:val="white"/>
                    </w:rPr>
                    <w:t>Chengchi</w:t>
                  </w:r>
                  <w:proofErr w:type="spellEnd"/>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lastRenderedPageBreak/>
                    <w:t>University</w:t>
                  </w:r>
                </w:p>
                <w:p w:rsidR="00C932C2" w:rsidRDefault="00C932C2" w:rsidP="00FF1690">
                  <w:pPr>
                    <w:widowControl w:val="0"/>
                  </w:pPr>
                  <w:r>
                    <w:rPr>
                      <w:rFonts w:ascii="Times New Roman" w:eastAsia="Times New Roman" w:hAnsi="Times New Roman" w:cs="Times New Roman"/>
                      <w:sz w:val="20"/>
                      <w:szCs w:val="20"/>
                      <w:highlight w:val="white"/>
                    </w:rPr>
                    <w:t>Specialties</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Financial Management, Project on Company Finance, and Enterprise Resource Planning</w:t>
                  </w:r>
                </w:p>
                <w:p w:rsidR="00C932C2" w:rsidRDefault="00C932C2" w:rsidP="00FF1690">
                  <w:pPr>
                    <w:widowControl w:val="0"/>
                  </w:pPr>
                  <w:r>
                    <w:rPr>
                      <w:rFonts w:ascii="Times New Roman" w:eastAsia="Times New Roman" w:hAnsi="Times New Roman" w:cs="Times New Roman"/>
                      <w:sz w:val="20"/>
                      <w:szCs w:val="20"/>
                      <w:highlight w:val="white"/>
                    </w:rPr>
                    <w:t>Teaching Subjects</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Financial Management, Project on Company Finance , and Enterprise Resource Planning</w:t>
                  </w:r>
                </w:p>
                <w:p w:rsidR="00C932C2" w:rsidRDefault="00C932C2" w:rsidP="00FF1690">
                  <w:pPr>
                    <w:widowControl w:val="0"/>
                  </w:pPr>
                  <w:r>
                    <w:rPr>
                      <w:rFonts w:ascii="Times New Roman" w:eastAsia="Times New Roman" w:hAnsi="Times New Roman" w:cs="Times New Roman"/>
                      <w:sz w:val="20"/>
                      <w:szCs w:val="20"/>
                      <w:highlight w:val="white"/>
                    </w:rPr>
                    <w:t>Office</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T1103 Ext.</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5500</w:t>
                  </w:r>
                </w:p>
                <w:p w:rsidR="00C932C2" w:rsidRDefault="00C932C2" w:rsidP="00FF1690">
                  <w:pPr>
                    <w:widowControl w:val="0"/>
                  </w:pPr>
                  <w:r>
                    <w:rPr>
                      <w:rFonts w:ascii="Times New Roman" w:eastAsia="Times New Roman" w:hAnsi="Times New Roman" w:cs="Times New Roman"/>
                      <w:sz w:val="20"/>
                      <w:szCs w:val="20"/>
                      <w:highlight w:val="white"/>
                    </w:rPr>
                    <w:t>E-mail</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cwhung@mail.stut.edu.tw</w:t>
                  </w:r>
                </w:p>
              </w:tc>
            </w:tr>
            <w:tr w:rsidR="00C932C2" w:rsidTr="00FF1690">
              <w:tc>
                <w:tcPr>
                  <w:tcW w:w="3390" w:type="dxa"/>
                  <w:tcMar>
                    <w:top w:w="120" w:type="dxa"/>
                    <w:left w:w="120" w:type="dxa"/>
                    <w:bottom w:w="120" w:type="dxa"/>
                    <w:right w:w="120" w:type="dxa"/>
                  </w:tcMar>
                </w:tcPr>
                <w:p w:rsidR="00C932C2" w:rsidRDefault="00C932C2" w:rsidP="00FF1690">
                  <w:pPr>
                    <w:widowControl w:val="0"/>
                  </w:pPr>
                </w:p>
              </w:tc>
              <w:tc>
                <w:tcPr>
                  <w:tcW w:w="5460" w:type="dxa"/>
                  <w:tcMar>
                    <w:top w:w="120" w:type="dxa"/>
                    <w:left w:w="120" w:type="dxa"/>
                    <w:bottom w:w="120" w:type="dxa"/>
                    <w:right w:w="120" w:type="dxa"/>
                  </w:tcMar>
                </w:tcPr>
                <w:p w:rsidR="00C932C2" w:rsidRDefault="00C932C2" w:rsidP="00FF1690">
                  <w:pPr>
                    <w:widowControl w:val="0"/>
                  </w:pPr>
                  <w:proofErr w:type="spellStart"/>
                  <w:r>
                    <w:rPr>
                      <w:rFonts w:ascii="Times New Roman" w:eastAsia="Times New Roman" w:hAnsi="Times New Roman" w:cs="Times New Roman"/>
                      <w:b/>
                      <w:sz w:val="20"/>
                      <w:szCs w:val="20"/>
                      <w:highlight w:val="white"/>
                    </w:rPr>
                    <w:t>Shyh</w:t>
                  </w:r>
                  <w:proofErr w:type="spellEnd"/>
                  <w:r>
                    <w:rPr>
                      <w:rFonts w:ascii="Times New Roman" w:eastAsia="Times New Roman" w:hAnsi="Times New Roman" w:cs="Times New Roman"/>
                      <w:b/>
                      <w:sz w:val="20"/>
                      <w:szCs w:val="20"/>
                      <w:highlight w:val="white"/>
                    </w:rPr>
                    <w:t xml:space="preserve"> Ming, Huang</w:t>
                  </w:r>
                </w:p>
                <w:p w:rsidR="00C932C2" w:rsidRDefault="00C932C2" w:rsidP="00FF1690">
                  <w:pPr>
                    <w:widowControl w:val="0"/>
                  </w:pPr>
                  <w:r>
                    <w:rPr>
                      <w:rFonts w:ascii="Times New Roman" w:eastAsia="Times New Roman" w:hAnsi="Times New Roman" w:cs="Times New Roman"/>
                      <w:sz w:val="20"/>
                      <w:szCs w:val="20"/>
                      <w:highlight w:val="white"/>
                    </w:rPr>
                    <w:t>Associate Professor of Logistics Management, Chairman of Career</w:t>
                  </w:r>
                </w:p>
                <w:p w:rsidR="00C932C2" w:rsidRDefault="00C932C2" w:rsidP="00FF1690">
                  <w:pPr>
                    <w:widowControl w:val="0"/>
                  </w:pPr>
                  <w:r>
                    <w:rPr>
                      <w:rFonts w:ascii="Times New Roman" w:eastAsia="Times New Roman" w:hAnsi="Times New Roman" w:cs="Times New Roman"/>
                      <w:sz w:val="20"/>
                      <w:szCs w:val="20"/>
                      <w:highlight w:val="white"/>
                    </w:rPr>
                    <w:t>Education</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Ph.D.  Business Administration, Chung-</w:t>
                  </w:r>
                  <w:proofErr w:type="spellStart"/>
                  <w:r>
                    <w:rPr>
                      <w:rFonts w:ascii="Times New Roman" w:eastAsia="Times New Roman" w:hAnsi="Times New Roman" w:cs="Times New Roman"/>
                      <w:sz w:val="20"/>
                      <w:szCs w:val="20"/>
                      <w:highlight w:val="white"/>
                    </w:rPr>
                    <w:t>Hsing</w:t>
                  </w:r>
                  <w:proofErr w:type="spellEnd"/>
                  <w:r>
                    <w:rPr>
                      <w:rFonts w:ascii="Times New Roman" w:eastAsia="Times New Roman" w:hAnsi="Times New Roman" w:cs="Times New Roman"/>
                      <w:sz w:val="20"/>
                      <w:szCs w:val="20"/>
                      <w:highlight w:val="white"/>
                    </w:rPr>
                    <w:t xml:space="preserve"> University</w:t>
                  </w:r>
                </w:p>
                <w:p w:rsidR="00C932C2" w:rsidRDefault="00C932C2" w:rsidP="00FF1690">
                  <w:pPr>
                    <w:widowControl w:val="0"/>
                  </w:pPr>
                  <w:r>
                    <w:rPr>
                      <w:rFonts w:ascii="Times New Roman" w:eastAsia="Times New Roman" w:hAnsi="Times New Roman" w:cs="Times New Roman"/>
                      <w:sz w:val="20"/>
                      <w:szCs w:val="20"/>
                      <w:highlight w:val="white"/>
                    </w:rPr>
                    <w:t>Specialties</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Marketing Management, Practice of Marketing Management, Strategy management, Advertising Management, and Brand Management</w:t>
                  </w:r>
                </w:p>
                <w:p w:rsidR="00C932C2" w:rsidRDefault="00C932C2" w:rsidP="00FF1690">
                  <w:pPr>
                    <w:widowControl w:val="0"/>
                  </w:pPr>
                  <w:r>
                    <w:rPr>
                      <w:rFonts w:ascii="Times New Roman" w:eastAsia="Times New Roman" w:hAnsi="Times New Roman" w:cs="Times New Roman"/>
                      <w:sz w:val="20"/>
                      <w:szCs w:val="20"/>
                      <w:highlight w:val="white"/>
                    </w:rPr>
                    <w:t>Teaching Subjects</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Practice of Marketing Planning, Advertising Management, Brand Management, and Management.</w:t>
                  </w:r>
                </w:p>
                <w:p w:rsidR="00C932C2" w:rsidRDefault="00C932C2" w:rsidP="00FF1690">
                  <w:pPr>
                    <w:widowControl w:val="0"/>
                  </w:pPr>
                  <w:r>
                    <w:rPr>
                      <w:rFonts w:ascii="Times New Roman" w:eastAsia="Times New Roman" w:hAnsi="Times New Roman" w:cs="Times New Roman"/>
                      <w:sz w:val="20"/>
                      <w:szCs w:val="20"/>
                      <w:highlight w:val="white"/>
                    </w:rPr>
                    <w:t>Office</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T1128 Ext.</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8328</w:t>
                  </w:r>
                </w:p>
                <w:p w:rsidR="00C932C2" w:rsidRDefault="00C932C2" w:rsidP="00FF1690">
                  <w:pPr>
                    <w:widowControl w:val="0"/>
                  </w:pPr>
                  <w:r>
                    <w:rPr>
                      <w:rFonts w:ascii="Times New Roman" w:eastAsia="Times New Roman" w:hAnsi="Times New Roman" w:cs="Times New Roman"/>
                      <w:sz w:val="20"/>
                      <w:szCs w:val="20"/>
                      <w:highlight w:val="white"/>
                    </w:rPr>
                    <w:t>E-mail</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paulh@mail.stut.edu.tw</w:t>
                  </w:r>
                </w:p>
              </w:tc>
            </w:tr>
            <w:tr w:rsidR="00C932C2" w:rsidTr="00FF1690">
              <w:tc>
                <w:tcPr>
                  <w:tcW w:w="3390" w:type="dxa"/>
                  <w:tcMar>
                    <w:top w:w="120" w:type="dxa"/>
                    <w:left w:w="120" w:type="dxa"/>
                    <w:bottom w:w="120" w:type="dxa"/>
                    <w:right w:w="120" w:type="dxa"/>
                  </w:tcMar>
                </w:tcPr>
                <w:p w:rsidR="00C932C2" w:rsidRDefault="00C932C2" w:rsidP="00FF1690">
                  <w:pPr>
                    <w:widowControl w:val="0"/>
                  </w:pPr>
                </w:p>
              </w:tc>
              <w:tc>
                <w:tcPr>
                  <w:tcW w:w="5460" w:type="dxa"/>
                  <w:tcMar>
                    <w:top w:w="120" w:type="dxa"/>
                    <w:left w:w="120" w:type="dxa"/>
                    <w:bottom w:w="120" w:type="dxa"/>
                    <w:right w:w="120" w:type="dxa"/>
                  </w:tcMar>
                </w:tcPr>
                <w:p w:rsidR="00C932C2" w:rsidRDefault="00C932C2" w:rsidP="00FF1690">
                  <w:pPr>
                    <w:widowControl w:val="0"/>
                  </w:pPr>
                  <w:r>
                    <w:rPr>
                      <w:rFonts w:ascii="Times New Roman" w:eastAsia="Times New Roman" w:hAnsi="Times New Roman" w:cs="Times New Roman"/>
                      <w:b/>
                      <w:sz w:val="20"/>
                      <w:szCs w:val="20"/>
                      <w:highlight w:val="white"/>
                    </w:rPr>
                    <w:t>Pei Wen, Huang</w:t>
                  </w:r>
                </w:p>
                <w:p w:rsidR="00C932C2" w:rsidRDefault="00C932C2" w:rsidP="00FF1690">
                  <w:pPr>
                    <w:widowControl w:val="0"/>
                  </w:pPr>
                  <w:r>
                    <w:rPr>
                      <w:rFonts w:ascii="Times New Roman" w:eastAsia="Times New Roman" w:hAnsi="Times New Roman" w:cs="Times New Roman"/>
                      <w:sz w:val="20"/>
                      <w:szCs w:val="20"/>
                      <w:highlight w:val="white"/>
                    </w:rPr>
                    <w:t>Associate Professor, Department of Business Administration</w:t>
                  </w:r>
                </w:p>
                <w:p w:rsidR="00C932C2" w:rsidRDefault="00C932C2" w:rsidP="00FF1690">
                  <w:pPr>
                    <w:widowControl w:val="0"/>
                  </w:pPr>
                  <w:r>
                    <w:rPr>
                      <w:rFonts w:ascii="Times New Roman" w:eastAsia="Times New Roman" w:hAnsi="Times New Roman" w:cs="Times New Roman"/>
                      <w:sz w:val="20"/>
                      <w:szCs w:val="20"/>
                      <w:highlight w:val="white"/>
                    </w:rPr>
                    <w:t>Education</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 xml:space="preserve">Ph.D.  Human Resource Management, National Sun </w:t>
                  </w:r>
                  <w:proofErr w:type="spellStart"/>
                  <w:r>
                    <w:rPr>
                      <w:rFonts w:ascii="Times New Roman" w:eastAsia="Times New Roman" w:hAnsi="Times New Roman" w:cs="Times New Roman"/>
                      <w:sz w:val="20"/>
                      <w:szCs w:val="20"/>
                      <w:highlight w:val="white"/>
                    </w:rPr>
                    <w:t>Yat</w:t>
                  </w:r>
                  <w:proofErr w:type="spellEnd"/>
                  <w:r>
                    <w:rPr>
                      <w:rFonts w:ascii="Times New Roman" w:eastAsia="Times New Roman" w:hAnsi="Times New Roman" w:cs="Times New Roman"/>
                      <w:sz w:val="20"/>
                      <w:szCs w:val="20"/>
                      <w:highlight w:val="white"/>
                    </w:rPr>
                    <w:t>-Sen University</w:t>
                  </w:r>
                </w:p>
                <w:p w:rsidR="00C932C2" w:rsidRDefault="00C932C2" w:rsidP="00FF1690">
                  <w:pPr>
                    <w:widowControl w:val="0"/>
                  </w:pPr>
                  <w:r>
                    <w:rPr>
                      <w:rFonts w:ascii="Times New Roman" w:eastAsia="Times New Roman" w:hAnsi="Times New Roman" w:cs="Times New Roman"/>
                      <w:sz w:val="20"/>
                      <w:szCs w:val="20"/>
                      <w:highlight w:val="white"/>
                    </w:rPr>
                    <w:lastRenderedPageBreak/>
                    <w:t>Specialties</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Human Resource Management, Organizational Behavior, Competency Analysis, and Performance Management</w:t>
                  </w:r>
                </w:p>
                <w:p w:rsidR="00C932C2" w:rsidRDefault="00C932C2" w:rsidP="00FF1690">
                  <w:pPr>
                    <w:widowControl w:val="0"/>
                  </w:pPr>
                  <w:r>
                    <w:rPr>
                      <w:rFonts w:ascii="Times New Roman" w:eastAsia="Times New Roman" w:hAnsi="Times New Roman" w:cs="Times New Roman"/>
                      <w:sz w:val="20"/>
                      <w:szCs w:val="20"/>
                      <w:highlight w:val="white"/>
                    </w:rPr>
                    <w:t>Teaching Subjects</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Human Resource Management, Organizational Behavior, and Competency Analysis</w:t>
                  </w:r>
                </w:p>
                <w:p w:rsidR="00C932C2" w:rsidRDefault="00C932C2" w:rsidP="00FF1690">
                  <w:pPr>
                    <w:widowControl w:val="0"/>
                  </w:pPr>
                  <w:r>
                    <w:rPr>
                      <w:rFonts w:ascii="Times New Roman" w:eastAsia="Times New Roman" w:hAnsi="Times New Roman" w:cs="Times New Roman"/>
                      <w:sz w:val="20"/>
                      <w:szCs w:val="20"/>
                      <w:highlight w:val="white"/>
                    </w:rPr>
                    <w:t>Office</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T1138 Ext.</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8338</w:t>
                  </w:r>
                </w:p>
                <w:p w:rsidR="00C932C2" w:rsidRDefault="00C932C2" w:rsidP="00FF1690">
                  <w:pPr>
                    <w:widowControl w:val="0"/>
                  </w:pPr>
                  <w:r>
                    <w:rPr>
                      <w:rFonts w:ascii="Times New Roman" w:eastAsia="Times New Roman" w:hAnsi="Times New Roman" w:cs="Times New Roman"/>
                      <w:sz w:val="20"/>
                      <w:szCs w:val="20"/>
                      <w:highlight w:val="white"/>
                    </w:rPr>
                    <w:t>E-mail</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peiwen@mail.stut.edu.tw</w:t>
                  </w:r>
                </w:p>
              </w:tc>
            </w:tr>
            <w:tr w:rsidR="00C932C2" w:rsidTr="00FF1690">
              <w:tc>
                <w:tcPr>
                  <w:tcW w:w="3390" w:type="dxa"/>
                  <w:tcMar>
                    <w:top w:w="120" w:type="dxa"/>
                    <w:left w:w="120" w:type="dxa"/>
                    <w:bottom w:w="120" w:type="dxa"/>
                    <w:right w:w="120" w:type="dxa"/>
                  </w:tcMar>
                </w:tcPr>
                <w:p w:rsidR="00C932C2" w:rsidRDefault="00C932C2" w:rsidP="00FF1690">
                  <w:pPr>
                    <w:widowControl w:val="0"/>
                  </w:pPr>
                </w:p>
              </w:tc>
              <w:tc>
                <w:tcPr>
                  <w:tcW w:w="5460" w:type="dxa"/>
                  <w:tcMar>
                    <w:top w:w="120" w:type="dxa"/>
                    <w:left w:w="120" w:type="dxa"/>
                    <w:bottom w:w="120" w:type="dxa"/>
                    <w:right w:w="120" w:type="dxa"/>
                  </w:tcMar>
                </w:tcPr>
                <w:p w:rsidR="00C932C2" w:rsidRDefault="00C932C2" w:rsidP="00FF1690">
                  <w:pPr>
                    <w:widowControl w:val="0"/>
                  </w:pPr>
                  <w:proofErr w:type="spellStart"/>
                  <w:r>
                    <w:rPr>
                      <w:rFonts w:ascii="Times New Roman" w:eastAsia="Times New Roman" w:hAnsi="Times New Roman" w:cs="Times New Roman"/>
                      <w:b/>
                      <w:sz w:val="20"/>
                      <w:szCs w:val="20"/>
                      <w:highlight w:val="white"/>
                    </w:rPr>
                    <w:t>Meng</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Shiou</w:t>
                  </w:r>
                  <w:proofErr w:type="spellEnd"/>
                  <w:r>
                    <w:rPr>
                      <w:rFonts w:ascii="Times New Roman" w:eastAsia="Times New Roman" w:hAnsi="Times New Roman" w:cs="Times New Roman"/>
                      <w:b/>
                      <w:sz w:val="20"/>
                      <w:szCs w:val="20"/>
                      <w:highlight w:val="white"/>
                    </w:rPr>
                    <w:t>, Chen</w:t>
                  </w:r>
                  <w:r>
                    <w:rPr>
                      <w:rFonts w:ascii="Times New Roman" w:eastAsia="Times New Roman" w:hAnsi="Times New Roman" w:cs="Times New Roman"/>
                      <w:sz w:val="20"/>
                      <w:szCs w:val="20"/>
                      <w:highlight w:val="white"/>
                    </w:rPr>
                    <w:t xml:space="preserve"> </w:t>
                  </w:r>
                </w:p>
                <w:p w:rsidR="00C932C2" w:rsidRDefault="00C932C2" w:rsidP="00FF1690">
                  <w:pPr>
                    <w:widowControl w:val="0"/>
                  </w:pPr>
                  <w:r>
                    <w:rPr>
                      <w:rFonts w:ascii="Times New Roman" w:eastAsia="Times New Roman" w:hAnsi="Times New Roman" w:cs="Times New Roman"/>
                      <w:sz w:val="20"/>
                      <w:szCs w:val="20"/>
                      <w:highlight w:val="white"/>
                    </w:rPr>
                    <w:t>Associate Professor, Department of Finance</w:t>
                  </w:r>
                </w:p>
                <w:p w:rsidR="00C932C2" w:rsidRDefault="00C932C2" w:rsidP="00FF1690">
                  <w:pPr>
                    <w:widowControl w:val="0"/>
                  </w:pPr>
                  <w:r>
                    <w:rPr>
                      <w:rFonts w:ascii="Times New Roman" w:eastAsia="Times New Roman" w:hAnsi="Times New Roman" w:cs="Times New Roman"/>
                      <w:sz w:val="20"/>
                      <w:szCs w:val="20"/>
                      <w:highlight w:val="white"/>
                    </w:rPr>
                    <w:t>Education</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 xml:space="preserve">Ph.D. Business Administration, National Sun </w:t>
                  </w:r>
                  <w:proofErr w:type="spellStart"/>
                  <w:r>
                    <w:rPr>
                      <w:rFonts w:ascii="Times New Roman" w:eastAsia="Times New Roman" w:hAnsi="Times New Roman" w:cs="Times New Roman"/>
                      <w:sz w:val="20"/>
                      <w:szCs w:val="20"/>
                      <w:highlight w:val="white"/>
                    </w:rPr>
                    <w:t>Yat</w:t>
                  </w:r>
                  <w:proofErr w:type="spellEnd"/>
                  <w:r>
                    <w:rPr>
                      <w:rFonts w:ascii="Times New Roman" w:eastAsia="Times New Roman" w:hAnsi="Times New Roman" w:cs="Times New Roman"/>
                      <w:sz w:val="20"/>
                      <w:szCs w:val="20"/>
                      <w:highlight w:val="white"/>
                    </w:rPr>
                    <w:t>–</w:t>
                  </w:r>
                  <w:proofErr w:type="spellStart"/>
                  <w:r>
                    <w:rPr>
                      <w:rFonts w:ascii="Times New Roman" w:eastAsia="Times New Roman" w:hAnsi="Times New Roman" w:cs="Times New Roman"/>
                      <w:sz w:val="20"/>
                      <w:szCs w:val="20"/>
                      <w:highlight w:val="white"/>
                    </w:rPr>
                    <w:t>sen</w:t>
                  </w:r>
                  <w:proofErr w:type="spellEnd"/>
                  <w:r>
                    <w:rPr>
                      <w:rFonts w:ascii="Times New Roman" w:eastAsia="Times New Roman" w:hAnsi="Times New Roman" w:cs="Times New Roman"/>
                      <w:sz w:val="20"/>
                      <w:szCs w:val="20"/>
                      <w:highlight w:val="white"/>
                    </w:rPr>
                    <w:t xml:space="preserve"> University</w:t>
                  </w:r>
                </w:p>
                <w:p w:rsidR="00C932C2" w:rsidRDefault="00C932C2" w:rsidP="00FF1690">
                  <w:pPr>
                    <w:widowControl w:val="0"/>
                  </w:pPr>
                  <w:r>
                    <w:rPr>
                      <w:rFonts w:ascii="Times New Roman" w:eastAsia="Times New Roman" w:hAnsi="Times New Roman" w:cs="Times New Roman"/>
                      <w:sz w:val="20"/>
                      <w:szCs w:val="20"/>
                      <w:highlight w:val="white"/>
                    </w:rPr>
                    <w:t>Specialties</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Organization and Manpower Management, Marketing Management, and Industry Analysis</w:t>
                  </w:r>
                </w:p>
                <w:p w:rsidR="00C932C2" w:rsidRDefault="00C932C2" w:rsidP="00FF1690">
                  <w:pPr>
                    <w:widowControl w:val="0"/>
                  </w:pPr>
                  <w:r>
                    <w:rPr>
                      <w:rFonts w:ascii="Times New Roman" w:eastAsia="Times New Roman" w:hAnsi="Times New Roman" w:cs="Times New Roman"/>
                      <w:sz w:val="20"/>
                      <w:szCs w:val="20"/>
                      <w:highlight w:val="white"/>
                    </w:rPr>
                    <w:t>Teaching Subjects</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Organization and Management</w:t>
                  </w:r>
                </w:p>
                <w:p w:rsidR="00C932C2" w:rsidRDefault="00C932C2" w:rsidP="00FF1690">
                  <w:pPr>
                    <w:widowControl w:val="0"/>
                  </w:pPr>
                  <w:r>
                    <w:rPr>
                      <w:rFonts w:ascii="Times New Roman" w:eastAsia="Times New Roman" w:hAnsi="Times New Roman" w:cs="Times New Roman"/>
                      <w:sz w:val="20"/>
                      <w:szCs w:val="20"/>
                      <w:highlight w:val="white"/>
                    </w:rPr>
                    <w:t>Office</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T0917  Ext.</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8117</w:t>
                  </w:r>
                </w:p>
                <w:p w:rsidR="00C932C2" w:rsidRDefault="00C932C2" w:rsidP="00FF1690">
                  <w:pPr>
                    <w:widowControl w:val="0"/>
                  </w:pPr>
                  <w:r>
                    <w:rPr>
                      <w:rFonts w:ascii="Times New Roman" w:eastAsia="Times New Roman" w:hAnsi="Times New Roman" w:cs="Times New Roman"/>
                      <w:sz w:val="20"/>
                      <w:szCs w:val="20"/>
                      <w:highlight w:val="white"/>
                    </w:rPr>
                    <w:t>E-mail</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cmshiou@mail.stut.edu.tw</w:t>
                  </w:r>
                </w:p>
              </w:tc>
            </w:tr>
            <w:tr w:rsidR="00C932C2" w:rsidTr="00FF1690">
              <w:tc>
                <w:tcPr>
                  <w:tcW w:w="3390" w:type="dxa"/>
                  <w:tcMar>
                    <w:top w:w="120" w:type="dxa"/>
                    <w:left w:w="120" w:type="dxa"/>
                    <w:bottom w:w="120" w:type="dxa"/>
                    <w:right w:w="120" w:type="dxa"/>
                  </w:tcMar>
                </w:tcPr>
                <w:p w:rsidR="00C932C2" w:rsidRDefault="00C932C2" w:rsidP="00FF1690">
                  <w:pPr>
                    <w:widowControl w:val="0"/>
                  </w:pPr>
                </w:p>
              </w:tc>
              <w:tc>
                <w:tcPr>
                  <w:tcW w:w="5460" w:type="dxa"/>
                  <w:tcMar>
                    <w:top w:w="120" w:type="dxa"/>
                    <w:left w:w="120" w:type="dxa"/>
                    <w:bottom w:w="120" w:type="dxa"/>
                    <w:right w:w="120" w:type="dxa"/>
                  </w:tcMar>
                </w:tcPr>
                <w:p w:rsidR="00C932C2" w:rsidRDefault="00C932C2" w:rsidP="00FF1690">
                  <w:pPr>
                    <w:widowControl w:val="0"/>
                  </w:pPr>
                  <w:r>
                    <w:rPr>
                      <w:rFonts w:ascii="Times New Roman" w:eastAsia="Times New Roman" w:hAnsi="Times New Roman" w:cs="Times New Roman"/>
                      <w:b/>
                      <w:sz w:val="20"/>
                      <w:szCs w:val="20"/>
                      <w:highlight w:val="white"/>
                    </w:rPr>
                    <w:t xml:space="preserve">Jerry J. R. </w:t>
                  </w:r>
                  <w:proofErr w:type="spellStart"/>
                  <w:r>
                    <w:rPr>
                      <w:rFonts w:ascii="Times New Roman" w:eastAsia="Times New Roman" w:hAnsi="Times New Roman" w:cs="Times New Roman"/>
                      <w:b/>
                      <w:sz w:val="20"/>
                      <w:szCs w:val="20"/>
                      <w:highlight w:val="white"/>
                    </w:rPr>
                    <w:t>Ou</w:t>
                  </w:r>
                  <w:proofErr w:type="spellEnd"/>
                  <w:r>
                    <w:rPr>
                      <w:rFonts w:ascii="Times New Roman" w:eastAsia="Times New Roman" w:hAnsi="Times New Roman" w:cs="Times New Roman"/>
                      <w:sz w:val="20"/>
                      <w:szCs w:val="20"/>
                      <w:highlight w:val="white"/>
                    </w:rPr>
                    <w:t xml:space="preserve"> </w:t>
                  </w:r>
                </w:p>
                <w:p w:rsidR="00C932C2" w:rsidRDefault="00C932C2" w:rsidP="00FF1690">
                  <w:pPr>
                    <w:widowControl w:val="0"/>
                  </w:pPr>
                  <w:r>
                    <w:rPr>
                      <w:rFonts w:ascii="Times New Roman" w:eastAsia="Times New Roman" w:hAnsi="Times New Roman" w:cs="Times New Roman"/>
                      <w:sz w:val="20"/>
                      <w:szCs w:val="20"/>
                      <w:highlight w:val="white"/>
                    </w:rPr>
                    <w:t>Director General of the Bureau of Energy, Ministry of Economic Affairs</w:t>
                  </w:r>
                </w:p>
                <w:p w:rsidR="00C932C2" w:rsidRDefault="00C932C2" w:rsidP="00FF1690">
                  <w:pPr>
                    <w:widowControl w:val="0"/>
                  </w:pPr>
                  <w:r>
                    <w:rPr>
                      <w:rFonts w:ascii="Times New Roman" w:eastAsia="Times New Roman" w:hAnsi="Times New Roman" w:cs="Times New Roman"/>
                      <w:sz w:val="20"/>
                      <w:szCs w:val="20"/>
                      <w:highlight w:val="white"/>
                    </w:rPr>
                    <w:t>Education</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 xml:space="preserve">Ph.D. Engineering Institute of Traffic and Transportation, National </w:t>
                  </w:r>
                  <w:proofErr w:type="spellStart"/>
                  <w:r>
                    <w:rPr>
                      <w:rFonts w:ascii="Times New Roman" w:eastAsia="Times New Roman" w:hAnsi="Times New Roman" w:cs="Times New Roman"/>
                      <w:sz w:val="20"/>
                      <w:szCs w:val="20"/>
                      <w:highlight w:val="white"/>
                    </w:rPr>
                    <w:t>Chiao</w:t>
                  </w:r>
                  <w:proofErr w:type="spellEnd"/>
                  <w:r>
                    <w:rPr>
                      <w:rFonts w:ascii="Times New Roman" w:eastAsia="Times New Roman" w:hAnsi="Times New Roman" w:cs="Times New Roman"/>
                      <w:sz w:val="20"/>
                      <w:szCs w:val="20"/>
                      <w:highlight w:val="white"/>
                    </w:rPr>
                    <w:t xml:space="preserve"> Tung University</w:t>
                  </w:r>
                </w:p>
                <w:p w:rsidR="00C932C2" w:rsidRDefault="00C932C2" w:rsidP="00FF1690">
                  <w:pPr>
                    <w:widowControl w:val="0"/>
                  </w:pPr>
                  <w:r>
                    <w:rPr>
                      <w:rFonts w:ascii="Times New Roman" w:eastAsia="Times New Roman" w:hAnsi="Times New Roman" w:cs="Times New Roman"/>
                      <w:sz w:val="20"/>
                      <w:szCs w:val="20"/>
                      <w:highlight w:val="white"/>
                    </w:rPr>
                    <w:t>Area Specialty</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Small Business Management, Economic Industrial Analysis</w:t>
                  </w:r>
                </w:p>
                <w:p w:rsidR="00C932C2" w:rsidRDefault="00C932C2" w:rsidP="00FF1690">
                  <w:pPr>
                    <w:widowControl w:val="0"/>
                  </w:pPr>
                  <w:r>
                    <w:rPr>
                      <w:rFonts w:ascii="Times New Roman" w:eastAsia="Times New Roman" w:hAnsi="Times New Roman" w:cs="Times New Roman"/>
                      <w:sz w:val="20"/>
                      <w:szCs w:val="20"/>
                      <w:highlight w:val="white"/>
                    </w:rPr>
                    <w:t>Teaching Subjects</w:t>
                  </w:r>
                  <w:r>
                    <w:rPr>
                      <w:rFonts w:ascii="PMingLiu" w:eastAsia="PMingLiu" w:hAnsi="PMingLiu" w:cs="PMingLiu"/>
                      <w:sz w:val="20"/>
                      <w:szCs w:val="20"/>
                      <w:highlight w:val="white"/>
                    </w:rPr>
                    <w:t>：</w:t>
                  </w:r>
                  <w:r>
                    <w:rPr>
                      <w:rFonts w:ascii="Times New Roman" w:eastAsia="Times New Roman" w:hAnsi="Times New Roman" w:cs="Times New Roman"/>
                      <w:sz w:val="20"/>
                      <w:szCs w:val="20"/>
                      <w:highlight w:val="white"/>
                    </w:rPr>
                    <w:t>Industry Analysis</w:t>
                  </w:r>
                </w:p>
              </w:tc>
            </w:tr>
          </w:tbl>
          <w:p w:rsidR="00C932C2" w:rsidRDefault="00C932C2" w:rsidP="00FF1690">
            <w:pPr>
              <w:widowControl w:val="0"/>
            </w:pPr>
            <w:r>
              <w:rPr>
                <w:rFonts w:ascii="Times New Roman" w:eastAsia="Times New Roman" w:hAnsi="Times New Roman" w:cs="Times New Roman"/>
                <w:sz w:val="20"/>
                <w:szCs w:val="20"/>
              </w:rPr>
              <w:lastRenderedPageBreak/>
              <w:t xml:space="preserve"> </w:t>
            </w:r>
          </w:p>
          <w:p w:rsidR="00C932C2" w:rsidRDefault="00C932C2" w:rsidP="00FF1690">
            <w:pPr>
              <w:widowControl w:val="0"/>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BC2" w:rsidRDefault="00E61BC2" w:rsidP="007251B0">
      <w:pPr>
        <w:spacing w:line="240" w:lineRule="auto"/>
      </w:pPr>
      <w:r>
        <w:separator/>
      </w:r>
    </w:p>
  </w:endnote>
  <w:endnote w:type="continuationSeparator" w:id="0">
    <w:p w:rsidR="00E61BC2" w:rsidRDefault="00E61BC2"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PMingLiu">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BC2" w:rsidRDefault="00E61BC2" w:rsidP="007251B0">
      <w:pPr>
        <w:spacing w:line="240" w:lineRule="auto"/>
      </w:pPr>
      <w:r>
        <w:separator/>
      </w:r>
    </w:p>
  </w:footnote>
  <w:footnote w:type="continuationSeparator" w:id="0">
    <w:p w:rsidR="00E61BC2" w:rsidRDefault="00E61BC2"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91370"/>
    <w:rsid w:val="000E305D"/>
    <w:rsid w:val="00110692"/>
    <w:rsid w:val="001537DC"/>
    <w:rsid w:val="001C1374"/>
    <w:rsid w:val="002E1E68"/>
    <w:rsid w:val="00336ADC"/>
    <w:rsid w:val="00357D5A"/>
    <w:rsid w:val="003B76B7"/>
    <w:rsid w:val="003D6761"/>
    <w:rsid w:val="00450F43"/>
    <w:rsid w:val="004A47A2"/>
    <w:rsid w:val="004C72E5"/>
    <w:rsid w:val="00532F98"/>
    <w:rsid w:val="006F2C98"/>
    <w:rsid w:val="007251B0"/>
    <w:rsid w:val="007560D5"/>
    <w:rsid w:val="007845C9"/>
    <w:rsid w:val="007F13E5"/>
    <w:rsid w:val="0084029B"/>
    <w:rsid w:val="008747B4"/>
    <w:rsid w:val="00895A4A"/>
    <w:rsid w:val="008A3787"/>
    <w:rsid w:val="009159C7"/>
    <w:rsid w:val="00941C90"/>
    <w:rsid w:val="00A43D31"/>
    <w:rsid w:val="00AB2F83"/>
    <w:rsid w:val="00AC3FD3"/>
    <w:rsid w:val="00B544C8"/>
    <w:rsid w:val="00B87124"/>
    <w:rsid w:val="00C654F7"/>
    <w:rsid w:val="00C932C2"/>
    <w:rsid w:val="00CC7E55"/>
    <w:rsid w:val="00D82192"/>
    <w:rsid w:val="00E41D8A"/>
    <w:rsid w:val="00E61BC2"/>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ba.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1032</Words>
  <Characters>5884</Characters>
  <Application>Microsoft Office Word</Application>
  <DocSecurity>0</DocSecurity>
  <Lines>49</Lines>
  <Paragraphs>13</Paragraphs>
  <ScaleCrop>false</ScaleCrop>
  <Company>User</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2016-11-21T02:21:00Z</dcterms:created>
  <dcterms:modified xsi:type="dcterms:W3CDTF">2016-11-21T02:21:00Z</dcterms:modified>
</cp:coreProperties>
</file>