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報導心得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第</w:t>
            </w:r>
            <w:r w:rsidR="00631D96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Pr="00883DB5" w:rsidRDefault="006A34A1" w:rsidP="006A34A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標題：</w:t>
            </w:r>
            <w:r w:rsidR="00883DB5" w:rsidRPr="00883DB5">
              <w:rPr>
                <w:rFonts w:ascii="Times New Roman" w:eastAsia="標楷體" w:hAnsi="Times New Roman" w:hint="eastAsia"/>
              </w:rPr>
              <w:t>英國藍玫瑰茶</w:t>
            </w:r>
            <w:r w:rsidR="00883DB5" w:rsidRPr="00883DB5">
              <w:rPr>
                <w:rFonts w:ascii="Times New Roman" w:eastAsia="標楷體" w:hAnsi="Times New Roman" w:hint="eastAsia"/>
              </w:rPr>
              <w:t xml:space="preserve"> </w:t>
            </w:r>
            <w:r w:rsidR="00883DB5" w:rsidRPr="00883DB5">
              <w:rPr>
                <w:rFonts w:ascii="Times New Roman" w:eastAsia="標楷體" w:hAnsi="Times New Roman" w:hint="eastAsia"/>
              </w:rPr>
              <w:t>驗出世紀之毒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4A340076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姓名：李宗儒</w:t>
            </w:r>
          </w:p>
        </w:tc>
      </w:tr>
      <w:tr w:rsidR="006A34A1" w:rsidTr="00267953">
        <w:trPr>
          <w:trHeight w:val="1167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1" w:rsidRDefault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內文：</w:t>
            </w:r>
          </w:p>
          <w:p w:rsidR="00883DB5" w:rsidRDefault="00D62D1E" w:rsidP="00883DB5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883DB5" w:rsidRPr="00883DB5">
              <w:rPr>
                <w:rFonts w:ascii="Times New Roman" w:eastAsia="標楷體" w:hAnsi="Times New Roman" w:cs="Times New Roman" w:hint="eastAsia"/>
              </w:rPr>
              <w:t>衛生局三月六日到該店調查，發現玫瑰花瓣原料聞起來有刺鼻香味，先要求縣內三家分店暫停販售玫瑰花瓣冰茶，並查扣近三公斤乾燥玫瑰花瓣送驗；玫瑰花瓣抽驗報告本月二日出爐，</w:t>
            </w:r>
            <w:proofErr w:type="gramStart"/>
            <w:r w:rsidR="00883DB5" w:rsidRPr="00883DB5">
              <w:rPr>
                <w:rFonts w:ascii="Times New Roman" w:eastAsia="標楷體" w:hAnsi="Times New Roman" w:cs="Times New Roman" w:hint="eastAsia"/>
              </w:rPr>
              <w:t>竟驗出</w:t>
            </w:r>
            <w:proofErr w:type="gramEnd"/>
            <w:r w:rsidR="00883DB5" w:rsidRPr="00883DB5">
              <w:rPr>
                <w:rFonts w:ascii="Times New Roman" w:eastAsia="標楷體" w:hAnsi="Times New Roman" w:cs="Times New Roman" w:hint="eastAsia"/>
              </w:rPr>
              <w:t>歐</w:t>
            </w:r>
            <w:proofErr w:type="gramStart"/>
            <w:r w:rsidR="00883DB5" w:rsidRPr="00883DB5">
              <w:rPr>
                <w:rFonts w:ascii="Times New Roman" w:eastAsia="標楷體" w:hAnsi="Times New Roman" w:cs="Times New Roman" w:hint="eastAsia"/>
              </w:rPr>
              <w:t>殺松、賽滅寧</w:t>
            </w:r>
            <w:proofErr w:type="gramEnd"/>
            <w:r w:rsidR="00883DB5" w:rsidRPr="00883DB5">
              <w:rPr>
                <w:rFonts w:ascii="Times New Roman" w:eastAsia="標楷體" w:hAnsi="Times New Roman" w:cs="Times New Roman" w:hint="eastAsia"/>
              </w:rPr>
              <w:t>、菲克利等十一種農藥殘留，殘留濃度○點四一至一點四七</w:t>
            </w:r>
            <w:proofErr w:type="gramStart"/>
            <w:r w:rsidR="00883DB5" w:rsidRPr="00883DB5">
              <w:rPr>
                <w:rFonts w:ascii="Times New Roman" w:eastAsia="標楷體" w:hAnsi="Times New Roman" w:cs="Times New Roman" w:hint="eastAsia"/>
              </w:rPr>
              <w:t>ＰＰＭ</w:t>
            </w:r>
            <w:proofErr w:type="gramEnd"/>
            <w:r w:rsidR="00883DB5" w:rsidRPr="00883DB5">
              <w:rPr>
                <w:rFonts w:ascii="Times New Roman" w:eastAsia="標楷體" w:hAnsi="Times New Roman" w:cs="Times New Roman" w:hint="eastAsia"/>
              </w:rPr>
              <w:t>，其中還有</w:t>
            </w:r>
            <w:proofErr w:type="gramStart"/>
            <w:r w:rsidR="00883DB5" w:rsidRPr="00883DB5">
              <w:rPr>
                <w:rFonts w:ascii="Times New Roman" w:eastAsia="標楷體" w:hAnsi="Times New Roman" w:cs="Times New Roman" w:hint="eastAsia"/>
              </w:rPr>
              <w:t>四種含禁用</w:t>
            </w:r>
            <w:proofErr w:type="gramEnd"/>
            <w:r w:rsidR="00883DB5" w:rsidRPr="00883DB5">
              <w:rPr>
                <w:rFonts w:ascii="Times New Roman" w:eastAsia="標楷體" w:hAnsi="Times New Roman" w:cs="Times New Roman" w:hint="eastAsia"/>
              </w:rPr>
              <w:t>的</w:t>
            </w:r>
            <w:proofErr w:type="gramStart"/>
            <w:r w:rsidR="00883DB5" w:rsidRPr="00883DB5">
              <w:rPr>
                <w:rFonts w:ascii="Times New Roman" w:eastAsia="標楷體" w:hAnsi="Times New Roman" w:cs="Times New Roman" w:hint="eastAsia"/>
              </w:rPr>
              <w:t>ＤＤＴ</w:t>
            </w:r>
            <w:proofErr w:type="gramEnd"/>
            <w:r w:rsidR="00883DB5" w:rsidRPr="00883DB5">
              <w:rPr>
                <w:rFonts w:ascii="Times New Roman" w:eastAsia="標楷體" w:hAnsi="Times New Roman" w:cs="Times New Roman" w:hint="eastAsia"/>
              </w:rPr>
              <w:t>殺蟲劑成分。</w:t>
            </w:r>
          </w:p>
          <w:p w:rsidR="00883DB5" w:rsidRPr="00883DB5" w:rsidRDefault="00883DB5" w:rsidP="00883DB5">
            <w:pPr>
              <w:rPr>
                <w:rFonts w:ascii="Times New Roman" w:eastAsia="標楷體" w:hAnsi="Times New Roman" w:cs="Times New Roman" w:hint="eastAsia"/>
              </w:rPr>
            </w:pPr>
          </w:p>
          <w:p w:rsidR="00883DB5" w:rsidRDefault="00883DB5" w:rsidP="00883DB5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883DB5">
              <w:rPr>
                <w:rFonts w:ascii="Times New Roman" w:eastAsia="標楷體" w:hAnsi="Times New Roman" w:cs="Times New Roman" w:hint="eastAsia"/>
              </w:rPr>
              <w:t>苗栗衛生局查出，玫瑰花瓣原料來自英國藍台南市總公司「斯托那威有限公司」，另通報台南市及全台各縣市衛生局，要求英國藍全台九十六家分店將玫瑰花瓣</w:t>
            </w:r>
            <w:proofErr w:type="gramStart"/>
            <w:r w:rsidRPr="00883DB5">
              <w:rPr>
                <w:rFonts w:ascii="Times New Roman" w:eastAsia="標楷體" w:hAnsi="Times New Roman" w:cs="Times New Roman" w:hint="eastAsia"/>
              </w:rPr>
              <w:t>冰茶下架</w:t>
            </w:r>
            <w:proofErr w:type="gramEnd"/>
            <w:r w:rsidRPr="00883DB5">
              <w:rPr>
                <w:rFonts w:ascii="Times New Roman" w:eastAsia="標楷體" w:hAnsi="Times New Roman" w:cs="Times New Roman" w:hint="eastAsia"/>
              </w:rPr>
              <w:t>。玫瑰花瓣原料包裝標示原產地德國，要求英國藍提供進口報關證明，但報關單卻是伊朗進口，無法清楚交代來源。</w:t>
            </w:r>
          </w:p>
          <w:p w:rsidR="00883DB5" w:rsidRPr="00883DB5" w:rsidRDefault="00883DB5" w:rsidP="00883DB5">
            <w:pPr>
              <w:rPr>
                <w:rFonts w:ascii="Times New Roman" w:eastAsia="標楷體" w:hAnsi="Times New Roman" w:cs="Times New Roman" w:hint="eastAsia"/>
              </w:rPr>
            </w:pPr>
          </w:p>
          <w:p w:rsidR="00D62D1E" w:rsidRDefault="00883DB5" w:rsidP="00883DB5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883DB5">
              <w:rPr>
                <w:rFonts w:ascii="Times New Roman" w:eastAsia="標楷體" w:hAnsi="Times New Roman" w:cs="Times New Roman" w:hint="eastAsia"/>
              </w:rPr>
              <w:t>台南市衛生局到英國藍總公司稽查，要求回收全台玫瑰花瓣原料，五天共回收七十公斤；該公司稱玫瑰花瓣是向北市洲界貿易行購買，都有檢驗合格證明。</w:t>
            </w:r>
          </w:p>
          <w:p w:rsidR="00883DB5" w:rsidRPr="00883DB5" w:rsidRDefault="00883DB5" w:rsidP="00883DB5">
            <w:pPr>
              <w:rPr>
                <w:rFonts w:ascii="Times New Roman" w:eastAsia="標楷體" w:hAnsi="Times New Roman" w:cs="Times New Roman" w:hint="eastAsia"/>
              </w:rPr>
            </w:pPr>
          </w:p>
          <w:p w:rsidR="00883DB5" w:rsidRDefault="00883DB5" w:rsidP="00883DB5">
            <w:pPr>
              <w:rPr>
                <w:rFonts w:ascii="Times New Roman" w:eastAsia="標楷體" w:hAnsi="Times New Roman" w:cs="Times New Roman" w:hint="eastAsia"/>
              </w:rPr>
            </w:pPr>
            <w:r w:rsidRPr="00883DB5">
              <w:rPr>
                <w:rFonts w:ascii="Times New Roman" w:eastAsia="標楷體" w:hAnsi="Times New Roman" w:cs="Times New Roman" w:hint="eastAsia"/>
              </w:rPr>
              <w:t>DDT</w:t>
            </w:r>
            <w:r w:rsidRPr="00883DB5">
              <w:rPr>
                <w:rFonts w:ascii="Times New Roman" w:eastAsia="標楷體" w:hAnsi="Times New Roman" w:cs="Times New Roman" w:hint="eastAsia"/>
              </w:rPr>
              <w:t>學名是</w:t>
            </w:r>
            <w:proofErr w:type="gramStart"/>
            <w:r w:rsidRPr="00883DB5">
              <w:rPr>
                <w:rFonts w:ascii="Times New Roman" w:eastAsia="標楷體" w:hAnsi="Times New Roman" w:cs="Times New Roman" w:hint="eastAsia"/>
              </w:rPr>
              <w:t>雙對氯苯基</w:t>
            </w:r>
            <w:proofErr w:type="gramEnd"/>
            <w:r w:rsidRPr="00883DB5">
              <w:rPr>
                <w:rFonts w:ascii="Times New Roman" w:eastAsia="標楷體" w:hAnsi="Times New Roman" w:cs="Times New Roman" w:hint="eastAsia"/>
              </w:rPr>
              <w:t>三氯乙烷（</w:t>
            </w:r>
            <w:proofErr w:type="spellStart"/>
            <w:r w:rsidRPr="00883DB5">
              <w:rPr>
                <w:rFonts w:ascii="Times New Roman" w:eastAsia="標楷體" w:hAnsi="Times New Roman" w:cs="Times New Roman" w:hint="eastAsia"/>
              </w:rPr>
              <w:t>Dichloro</w:t>
            </w:r>
            <w:proofErr w:type="spellEnd"/>
            <w:r w:rsidRPr="00883DB5">
              <w:rPr>
                <w:rFonts w:ascii="Times New Roman" w:eastAsia="標楷體" w:hAnsi="Times New Roman" w:cs="Times New Roman" w:hint="eastAsia"/>
              </w:rPr>
              <w:t>-Diphenyl-</w:t>
            </w:r>
            <w:proofErr w:type="spellStart"/>
            <w:r w:rsidRPr="00883DB5">
              <w:rPr>
                <w:rFonts w:ascii="Times New Roman" w:eastAsia="標楷體" w:hAnsi="Times New Roman" w:cs="Times New Roman" w:hint="eastAsia"/>
              </w:rPr>
              <w:t>Trichloroethane</w:t>
            </w:r>
            <w:proofErr w:type="spellEnd"/>
            <w:r w:rsidRPr="00883DB5">
              <w:rPr>
                <w:rFonts w:ascii="Times New Roman" w:eastAsia="標楷體" w:hAnsi="Times New Roman" w:cs="Times New Roman" w:hint="eastAsia"/>
              </w:rPr>
              <w:t>），在二次世界大戰後被廣泛使用於合成農藥和殺蟲劑，但科學家在</w:t>
            </w:r>
            <w:r w:rsidRPr="00883DB5">
              <w:rPr>
                <w:rFonts w:ascii="Times New Roman" w:eastAsia="標楷體" w:hAnsi="Times New Roman" w:cs="Times New Roman" w:hint="eastAsia"/>
              </w:rPr>
              <w:t>1960</w:t>
            </w:r>
            <w:r w:rsidRPr="00883DB5">
              <w:rPr>
                <w:rFonts w:ascii="Times New Roman" w:eastAsia="標楷體" w:hAnsi="Times New Roman" w:cs="Times New Roman" w:hint="eastAsia"/>
              </w:rPr>
              <w:t>年發現</w:t>
            </w:r>
            <w:r w:rsidRPr="00883DB5">
              <w:rPr>
                <w:rFonts w:ascii="Times New Roman" w:eastAsia="標楷體" w:hAnsi="Times New Roman" w:cs="Times New Roman" w:hint="eastAsia"/>
              </w:rPr>
              <w:t>DDT</w:t>
            </w:r>
            <w:r w:rsidRPr="00883DB5">
              <w:rPr>
                <w:rFonts w:ascii="Times New Roman" w:eastAsia="標楷體" w:hAnsi="Times New Roman" w:cs="Times New Roman" w:hint="eastAsia"/>
              </w:rPr>
              <w:t>難以分解，雖然急性毒性低，但易累積在動物脂肪中，等同慢性中毒，是許多國家禁用的環境賀爾蒙，台灣已禁用</w:t>
            </w:r>
            <w:r w:rsidRPr="00883DB5">
              <w:rPr>
                <w:rFonts w:ascii="Times New Roman" w:eastAsia="標楷體" w:hAnsi="Times New Roman" w:cs="Times New Roman" w:hint="eastAsia"/>
              </w:rPr>
              <w:t>40</w:t>
            </w:r>
            <w:r w:rsidRPr="00883DB5">
              <w:rPr>
                <w:rFonts w:ascii="Times New Roman" w:eastAsia="標楷體" w:hAnsi="Times New Roman" w:cs="Times New Roman" w:hint="eastAsia"/>
              </w:rPr>
              <w:t>多年，但由於價格低廉，第三世界國家如今仍在使用。榮民總醫院臨床毒物科主治醫師蔡維禎表示，</w:t>
            </w:r>
            <w:r w:rsidRPr="00883DB5">
              <w:rPr>
                <w:rFonts w:ascii="Times New Roman" w:eastAsia="標楷體" w:hAnsi="Times New Roman" w:cs="Times New Roman" w:hint="eastAsia"/>
              </w:rPr>
              <w:t>DDT</w:t>
            </w:r>
            <w:r w:rsidRPr="00883DB5">
              <w:rPr>
                <w:rFonts w:ascii="Times New Roman" w:eastAsia="標楷體" w:hAnsi="Times New Roman" w:cs="Times New Roman" w:hint="eastAsia"/>
              </w:rPr>
              <w:t>會致癌、</w:t>
            </w:r>
            <w:proofErr w:type="gramStart"/>
            <w:r w:rsidRPr="00883DB5">
              <w:rPr>
                <w:rFonts w:ascii="Times New Roman" w:eastAsia="標楷體" w:hAnsi="Times New Roman" w:cs="Times New Roman" w:hint="eastAsia"/>
              </w:rPr>
              <w:t>畸</w:t>
            </w:r>
            <w:proofErr w:type="gramEnd"/>
            <w:r w:rsidRPr="00883DB5">
              <w:rPr>
                <w:rFonts w:ascii="Times New Roman" w:eastAsia="標楷體" w:hAnsi="Times New Roman" w:cs="Times New Roman" w:hint="eastAsia"/>
              </w:rPr>
              <w:t>胎、突變，代謝非常慢，一旦誤食，一輩子都會存在體內。</w:t>
            </w:r>
          </w:p>
          <w:p w:rsidR="00883DB5" w:rsidRDefault="00883DB5" w:rsidP="00883DB5">
            <w:pPr>
              <w:rPr>
                <w:rFonts w:ascii="Times New Roman" w:eastAsia="標楷體" w:hAnsi="Times New Roman" w:cs="Times New Roman" w:hint="eastAsia"/>
              </w:rPr>
            </w:pPr>
          </w:p>
          <w:p w:rsidR="00883DB5" w:rsidRDefault="00883DB5" w:rsidP="00883DB5">
            <w:pPr>
              <w:rPr>
                <w:rFonts w:ascii="Times New Roman" w:eastAsia="標楷體" w:hAnsi="Times New Roman" w:cs="Times New Roman"/>
              </w:rPr>
            </w:pPr>
          </w:p>
          <w:p w:rsidR="00D62D1E" w:rsidRDefault="00D62D1E" w:rsidP="00D62D1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資料來源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:rsidR="00D62D1E" w:rsidRPr="006A34A1" w:rsidRDefault="00883DB5" w:rsidP="00D62D1E">
            <w:pPr>
              <w:rPr>
                <w:rFonts w:ascii="Times New Roman" w:eastAsia="標楷體" w:hAnsi="Times New Roman" w:cs="Times New Roman"/>
              </w:rPr>
            </w:pPr>
            <w:r w:rsidRPr="00883DB5">
              <w:rPr>
                <w:rFonts w:ascii="Times New Roman" w:eastAsia="標楷體" w:hAnsi="Times New Roman" w:cs="Times New Roman"/>
              </w:rPr>
              <w:t>http://www.appledaily.com.tw/appledaily/article/headline/20150415/36494633/</w:t>
            </w:r>
          </w:p>
        </w:tc>
      </w:tr>
      <w:tr w:rsidR="00267953" w:rsidTr="00267953">
        <w:trPr>
          <w:trHeight w:val="1167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45" w:rsidRDefault="000D7C67" w:rsidP="001C0D7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心得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  <w:p w:rsidR="00EB18F6" w:rsidRDefault="00EB18F6" w:rsidP="00EB18F6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我很常喝飲料，當時這事件爆發出來時我很擔心，雖然沒喝過英國藍，但常會波及到很多家，這些茶葉進口時就能把關好，而且連產地都不明，太誇張了。</w:t>
            </w:r>
          </w:p>
          <w:p w:rsidR="00883DB5" w:rsidRPr="00267953" w:rsidRDefault="00631D96" w:rsidP="00EB18F6">
            <w:pPr>
              <w:rPr>
                <w:rFonts w:ascii="Times New Roman" w:eastAsia="標楷體" w:hAnsi="Times New Roman"/>
              </w:rPr>
            </w:pPr>
            <w:r w:rsidRPr="00631D96">
              <w:rPr>
                <w:rFonts w:ascii="Times New Roman" w:eastAsia="標楷體" w:hAnsi="Times New Roman" w:hint="eastAsia"/>
              </w:rPr>
              <w:t>安全問題應由店家與政府把關，像這種危害健康的花茶，應從上游供貨端重罰，並請店家出示檢驗證明讓消費者安心選購。</w:t>
            </w:r>
            <w:bookmarkStart w:id="0" w:name="_GoBack"/>
            <w:bookmarkEnd w:id="0"/>
          </w:p>
        </w:tc>
      </w:tr>
    </w:tbl>
    <w:p w:rsidR="001B4650" w:rsidRPr="00267953" w:rsidRDefault="001B4650"/>
    <w:sectPr w:rsidR="001B4650" w:rsidRPr="002679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8CF" w:rsidRDefault="003748CF" w:rsidP="00883DB5">
      <w:r>
        <w:separator/>
      </w:r>
    </w:p>
  </w:endnote>
  <w:endnote w:type="continuationSeparator" w:id="0">
    <w:p w:rsidR="003748CF" w:rsidRDefault="003748CF" w:rsidP="0088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8CF" w:rsidRDefault="003748CF" w:rsidP="00883DB5">
      <w:r>
        <w:separator/>
      </w:r>
    </w:p>
  </w:footnote>
  <w:footnote w:type="continuationSeparator" w:id="0">
    <w:p w:rsidR="003748CF" w:rsidRDefault="003748CF" w:rsidP="0088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A1"/>
    <w:rsid w:val="00051C17"/>
    <w:rsid w:val="000D7C67"/>
    <w:rsid w:val="001B4650"/>
    <w:rsid w:val="001C3AA8"/>
    <w:rsid w:val="00267953"/>
    <w:rsid w:val="00300445"/>
    <w:rsid w:val="003748CF"/>
    <w:rsid w:val="003B2CBD"/>
    <w:rsid w:val="005D1756"/>
    <w:rsid w:val="00631D96"/>
    <w:rsid w:val="006A34A1"/>
    <w:rsid w:val="00786527"/>
    <w:rsid w:val="00883DB5"/>
    <w:rsid w:val="00A5099A"/>
    <w:rsid w:val="00C93D82"/>
    <w:rsid w:val="00D62D1E"/>
    <w:rsid w:val="00E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3D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3D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3D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3D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389</Words>
  <Characters>460</Characters>
  <Application>Microsoft Office Word</Application>
  <DocSecurity>0</DocSecurity>
  <Lines>20</Lines>
  <Paragraphs>15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2016-10-22T15:21:00Z</dcterms:created>
  <dcterms:modified xsi:type="dcterms:W3CDTF">2016-12-01T14:10:00Z</dcterms:modified>
</cp:coreProperties>
</file>