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2C0DE7" w:rsidTr="002C0DE7">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sz w:val="48"/>
                <w:szCs w:val="48"/>
              </w:rPr>
            </w:pPr>
            <w:r>
              <w:rPr>
                <w:rFonts w:ascii="Times New Roman" w:eastAsia="標楷體" w:hAnsi="Times New Roman" w:hint="eastAsia"/>
                <w:sz w:val="48"/>
                <w:szCs w:val="48"/>
              </w:rPr>
              <w:t>工程倫理</w:t>
            </w:r>
            <w:r>
              <w:rPr>
                <w:rFonts w:ascii="Times New Roman" w:eastAsia="標楷體" w:hAnsi="Times New Roman"/>
                <w:sz w:val="48"/>
                <w:szCs w:val="48"/>
              </w:rPr>
              <w:t>-</w:t>
            </w:r>
            <w:r>
              <w:rPr>
                <w:rFonts w:ascii="Times New Roman" w:eastAsia="標楷體" w:hAnsi="Times New Roman" w:hint="eastAsia"/>
                <w:sz w:val="48"/>
                <w:szCs w:val="48"/>
              </w:rPr>
              <w:t>演講心得</w:t>
            </w:r>
            <w:r>
              <w:rPr>
                <w:rFonts w:ascii="Times New Roman" w:eastAsia="標楷體" w:hAnsi="Times New Roman"/>
                <w:sz w:val="48"/>
                <w:szCs w:val="48"/>
              </w:rPr>
              <w:t>(</w:t>
            </w:r>
            <w:r>
              <w:rPr>
                <w:rFonts w:ascii="Times New Roman" w:eastAsia="標楷體" w:hAnsi="Times New Roman" w:hint="eastAsia"/>
                <w:sz w:val="48"/>
                <w:szCs w:val="48"/>
              </w:rPr>
              <w:t>第一次</w:t>
            </w:r>
            <w:r>
              <w:rPr>
                <w:rFonts w:ascii="Times New Roman" w:eastAsia="標楷體" w:hAnsi="Times New Roman"/>
                <w:sz w:val="48"/>
                <w:szCs w:val="48"/>
              </w:rPr>
              <w:t>)</w:t>
            </w:r>
          </w:p>
        </w:tc>
      </w:tr>
      <w:tr w:rsidR="002C0DE7" w:rsidTr="002C0DE7">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rPr>
            </w:pPr>
            <w:r>
              <w:rPr>
                <w:rFonts w:ascii="Times New Roman" w:eastAsia="標楷體" w:hAnsi="Times New Roman" w:hint="eastAsia"/>
              </w:rPr>
              <w:t>標題：智慧財產權講座心得</w:t>
            </w:r>
          </w:p>
        </w:tc>
      </w:tr>
      <w:tr w:rsidR="002C0DE7" w:rsidTr="002C0DE7">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rPr>
            </w:pPr>
            <w:r>
              <w:rPr>
                <w:rFonts w:ascii="Times New Roman" w:eastAsia="標楷體" w:hAnsi="Times New Roman" w:hint="eastAsia"/>
              </w:rPr>
              <w:t>班級：化材三乙</w:t>
            </w:r>
          </w:p>
        </w:tc>
      </w:tr>
      <w:tr w:rsidR="002C0DE7" w:rsidTr="002C0DE7">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rPr>
            </w:pPr>
            <w:r>
              <w:rPr>
                <w:rFonts w:ascii="Times New Roman" w:eastAsia="標楷體" w:hAnsi="Times New Roman" w:hint="eastAsia"/>
              </w:rPr>
              <w:t>學號：</w:t>
            </w:r>
            <w:r>
              <w:rPr>
                <w:rFonts w:ascii="Times New Roman" w:eastAsia="標楷體" w:hAnsi="Times New Roman"/>
              </w:rPr>
              <w:t>4A3400</w:t>
            </w:r>
            <w:r w:rsidR="002961DD">
              <w:rPr>
                <w:rFonts w:ascii="Times New Roman" w:eastAsia="標楷體" w:hAnsi="Times New Roman" w:hint="eastAsia"/>
              </w:rPr>
              <w:t>59</w:t>
            </w:r>
          </w:p>
        </w:tc>
      </w:tr>
      <w:tr w:rsidR="002C0DE7" w:rsidTr="002C0DE7">
        <w:tc>
          <w:tcPr>
            <w:tcW w:w="8362" w:type="dxa"/>
            <w:tcBorders>
              <w:top w:val="single" w:sz="4" w:space="0" w:color="auto"/>
              <w:left w:val="single" w:sz="4" w:space="0" w:color="auto"/>
              <w:bottom w:val="single" w:sz="4" w:space="0" w:color="auto"/>
              <w:right w:val="single" w:sz="4" w:space="0" w:color="auto"/>
            </w:tcBorders>
            <w:hideMark/>
          </w:tcPr>
          <w:p w:rsidR="002C0DE7" w:rsidRDefault="002C0DE7">
            <w:pPr>
              <w:rPr>
                <w:rFonts w:ascii="Times New Roman" w:eastAsia="標楷體" w:hAnsi="Times New Roman"/>
              </w:rPr>
            </w:pPr>
            <w:r>
              <w:rPr>
                <w:rFonts w:ascii="Times New Roman" w:eastAsia="標楷體" w:hAnsi="Times New Roman" w:hint="eastAsia"/>
              </w:rPr>
              <w:t>姓名</w:t>
            </w:r>
            <w:r>
              <w:rPr>
                <w:rFonts w:ascii="Times New Roman" w:eastAsia="標楷體" w:hAnsi="Times New Roman" w:hint="eastAsia"/>
              </w:rPr>
              <w:t xml:space="preserve"> :</w:t>
            </w:r>
            <w:r w:rsidR="005D5C9D">
              <w:rPr>
                <w:rFonts w:ascii="Times New Roman" w:eastAsia="標楷體" w:hAnsi="Times New Roman" w:hint="eastAsia"/>
              </w:rPr>
              <w:t xml:space="preserve"> </w:t>
            </w:r>
            <w:r w:rsidR="002961DD">
              <w:rPr>
                <w:rFonts w:ascii="Times New Roman" w:eastAsia="標楷體" w:hAnsi="Times New Roman" w:hint="eastAsia"/>
              </w:rPr>
              <w:t>楊于霆</w:t>
            </w:r>
          </w:p>
        </w:tc>
      </w:tr>
      <w:tr w:rsidR="002C0DE7" w:rsidRPr="002C0DE7" w:rsidTr="002C0DE7">
        <w:trPr>
          <w:trHeight w:val="11390"/>
        </w:trPr>
        <w:tc>
          <w:tcPr>
            <w:tcW w:w="8362" w:type="dxa"/>
            <w:tcBorders>
              <w:top w:val="single" w:sz="4" w:space="0" w:color="auto"/>
              <w:left w:val="single" w:sz="4" w:space="0" w:color="auto"/>
              <w:bottom w:val="single" w:sz="4" w:space="0" w:color="auto"/>
              <w:right w:val="single" w:sz="4" w:space="0" w:color="auto"/>
            </w:tcBorders>
            <w:hideMark/>
          </w:tcPr>
          <w:p w:rsidR="000851FF" w:rsidRDefault="002C0DE7" w:rsidP="000851FF">
            <w:pPr>
              <w:rPr>
                <w:rFonts w:ascii="Times New Roman" w:eastAsia="標楷體" w:hAnsi="Times New Roman" w:hint="eastAsia"/>
              </w:rPr>
            </w:pPr>
            <w:r>
              <w:rPr>
                <w:rFonts w:ascii="Times New Roman" w:eastAsia="標楷體" w:hAnsi="Times New Roman" w:hint="eastAsia"/>
              </w:rPr>
              <w:t>心得：</w:t>
            </w:r>
          </w:p>
          <w:p w:rsidR="000851FF" w:rsidRPr="000851FF" w:rsidRDefault="000851FF" w:rsidP="000851FF">
            <w:pPr>
              <w:rPr>
                <w:rFonts w:ascii="Times New Roman" w:eastAsia="標楷體" w:hAnsi="Times New Roman"/>
              </w:rPr>
            </w:pPr>
            <w:r>
              <w:rPr>
                <w:rFonts w:ascii="Times New Roman" w:eastAsia="標楷體" w:hAnsi="Times New Roman" w:hint="eastAsia"/>
              </w:rPr>
              <w:t xml:space="preserve">      </w:t>
            </w:r>
            <w:r w:rsidRPr="000851FF">
              <w:rPr>
                <w:rFonts w:ascii="Times New Roman" w:eastAsia="標楷體" w:hAnsi="Times New Roman" w:hint="eastAsia"/>
              </w:rPr>
              <w:t>這次的演講內容談到了「專利權」，專利權對於創業者是非常重要的，然而卻不少創業者對於專利權不了解，甚至需花費一筆費用請別人代辦，但如同演講者所提到，就算你要找人代辦，但你仍必須知道其別人幫你代辦的內容，或者是許你所需要的是否相符合，這是一種對自己的保障。</w:t>
            </w:r>
          </w:p>
          <w:p w:rsidR="000851FF" w:rsidRPr="000851FF" w:rsidRDefault="000851FF" w:rsidP="000851FF">
            <w:pPr>
              <w:rPr>
                <w:rFonts w:ascii="Times New Roman" w:eastAsia="標楷體" w:hAnsi="Times New Roman"/>
              </w:rPr>
            </w:pPr>
            <w:r>
              <w:rPr>
                <w:rFonts w:ascii="Times New Roman" w:eastAsia="標楷體" w:hAnsi="Times New Roman" w:hint="eastAsia"/>
              </w:rPr>
              <w:t xml:space="preserve">　　演講過程中，</w:t>
            </w:r>
            <w:r w:rsidRPr="000851FF">
              <w:rPr>
                <w:rFonts w:ascii="Times New Roman" w:eastAsia="標楷體" w:hAnsi="Times New Roman" w:hint="eastAsia"/>
              </w:rPr>
              <w:t>把專利權的基礎架構描繪出來，首先專利權分成發明、新型、新式樣等三類，如何界定這三種類型的專利，以及這三種類型的專利的保護期限分別是多長，再深入細講到專利權屬地不屬人，不同的國家，你得需要各國申請專利權，而非申請後通用全世界等重要概念，中間不斷地舉不同例子加深印象，讓我們了解，也提到關於雇主與受雇人之間，專利權是屬於誰，發明人是誰等實務部分。</w:t>
            </w:r>
          </w:p>
          <w:p w:rsidR="002C0DE7" w:rsidRPr="002961DD" w:rsidRDefault="000851FF" w:rsidP="000851FF">
            <w:pPr>
              <w:rPr>
                <w:rFonts w:ascii="標楷體" w:eastAsia="標楷體" w:hAnsi="標楷體" w:hint="eastAsia"/>
                <w:szCs w:val="24"/>
              </w:rPr>
            </w:pPr>
            <w:r w:rsidRPr="000851FF">
              <w:rPr>
                <w:rFonts w:ascii="Times New Roman" w:eastAsia="標楷體" w:hAnsi="Times New Roman" w:hint="eastAsia"/>
                <w:szCs w:val="24"/>
              </w:rPr>
              <w:t xml:space="preserve">　　經過這次專利權的演講之後，對於專利權</w:t>
            </w:r>
            <w:r>
              <w:rPr>
                <w:rFonts w:ascii="Times New Roman" w:eastAsia="標楷體" w:hAnsi="Times New Roman" w:hint="eastAsia"/>
                <w:szCs w:val="24"/>
              </w:rPr>
              <w:t>有更進一步的認識，不能說完全詳細的認識，但是對於專利權是有概念</w:t>
            </w:r>
            <w:r w:rsidRPr="000851FF">
              <w:rPr>
                <w:rFonts w:ascii="Times New Roman" w:eastAsia="標楷體" w:hAnsi="Times New Roman" w:hint="eastAsia"/>
                <w:szCs w:val="24"/>
              </w:rPr>
              <w:t>，</w:t>
            </w:r>
            <w:r>
              <w:rPr>
                <w:rFonts w:ascii="Times New Roman" w:eastAsia="標楷體" w:hAnsi="Times New Roman" w:hint="eastAsia"/>
                <w:szCs w:val="24"/>
              </w:rPr>
              <w:t>畢竟我們讀的是</w:t>
            </w:r>
            <w:r w:rsidRPr="000851FF">
              <w:rPr>
                <w:rFonts w:ascii="標楷體" w:eastAsia="標楷體" w:hAnsi="標楷體" w:hint="eastAsia"/>
                <w:szCs w:val="24"/>
              </w:rPr>
              <w:t>工學院</w:t>
            </w:r>
            <w:hyperlink r:id="rId6" w:history="1">
              <w:r w:rsidRPr="000851FF">
                <w:rPr>
                  <w:rFonts w:ascii="標楷體" w:eastAsia="標楷體" w:hAnsi="標楷體" w:cs="Arial"/>
                  <w:szCs w:val="24"/>
                </w:rPr>
                <w:t>化學工程與材料工程學系</w:t>
              </w:r>
            </w:hyperlink>
            <w:r w:rsidRPr="000851FF">
              <w:rPr>
                <w:rFonts w:ascii="Times New Roman" w:eastAsia="標楷體" w:hAnsi="Times New Roman" w:hint="eastAsia"/>
                <w:szCs w:val="24"/>
              </w:rPr>
              <w:t>，</w:t>
            </w:r>
            <w:r w:rsidRPr="000851FF">
              <w:rPr>
                <w:rFonts w:ascii="標楷體" w:eastAsia="標楷體" w:hAnsi="標楷體" w:hint="eastAsia"/>
                <w:szCs w:val="24"/>
              </w:rPr>
              <w:t>所以對商科這方面的問題</w:t>
            </w:r>
            <w:r>
              <w:rPr>
                <w:rFonts w:ascii="標楷體" w:eastAsia="標楷體" w:hAnsi="標楷體" w:hint="eastAsia"/>
                <w:szCs w:val="24"/>
              </w:rPr>
              <w:t>，</w:t>
            </w:r>
            <w:r w:rsidRPr="000851FF">
              <w:rPr>
                <w:rFonts w:ascii="標楷體" w:eastAsia="標楷體" w:hAnsi="標楷體" w:hint="eastAsia"/>
                <w:szCs w:val="24"/>
              </w:rPr>
              <w:t>很難去學到和深入研究</w:t>
            </w:r>
            <w:r w:rsidRPr="000851FF">
              <w:rPr>
                <w:rFonts w:ascii="Times New Roman" w:eastAsia="標楷體" w:hAnsi="Times New Roman" w:hint="eastAsia"/>
                <w:szCs w:val="24"/>
              </w:rPr>
              <w:t>，</w:t>
            </w:r>
            <w:r>
              <w:rPr>
                <w:rFonts w:ascii="Times New Roman" w:eastAsia="標楷體" w:hAnsi="Times New Roman" w:hint="eastAsia"/>
                <w:szCs w:val="24"/>
              </w:rPr>
              <w:t>但這專利關西到</w:t>
            </w:r>
            <w:r w:rsidR="002961DD">
              <w:rPr>
                <w:rFonts w:ascii="Times New Roman" w:eastAsia="標楷體" w:hAnsi="Times New Roman" w:hint="eastAsia"/>
                <w:szCs w:val="24"/>
              </w:rPr>
              <w:t>太</w:t>
            </w:r>
            <w:r w:rsidR="002961DD" w:rsidRPr="002961DD">
              <w:rPr>
                <w:rFonts w:ascii="Times New Roman" w:eastAsia="標楷體" w:hAnsi="Times New Roman" w:hint="eastAsia"/>
                <w:szCs w:val="24"/>
              </w:rPr>
              <w:t>多問題，對於智慧財產權有一定基礎的了解，這樣當錯誤產生時便能第一時間了解，並解做出解決辦法。</w:t>
            </w:r>
          </w:p>
          <w:p w:rsidR="002961DD" w:rsidRPr="002961DD" w:rsidRDefault="002961DD" w:rsidP="002961DD">
            <w:pPr>
              <w:pStyle w:val="a8"/>
              <w:spacing w:before="0" w:beforeAutospacing="0" w:after="0" w:afterAutospacing="0" w:line="420" w:lineRule="atLeast"/>
              <w:ind w:firstLine="520"/>
              <w:jc w:val="both"/>
              <w:rPr>
                <w:rFonts w:ascii="標楷體" w:eastAsia="標楷體" w:hAnsi="標楷體" w:cs="Times New Roman"/>
                <w:color w:val="000000"/>
              </w:rPr>
            </w:pPr>
            <w:r w:rsidRPr="002961DD">
              <w:rPr>
                <w:rFonts w:ascii="Times New Roman" w:eastAsia="標楷體" w:hAnsi="Times New Roman" w:cs="Times New Roman" w:hint="eastAsia"/>
                <w:b/>
                <w:bCs/>
                <w:kern w:val="2"/>
              </w:rPr>
              <w:t xml:space="preserve">　　</w:t>
            </w:r>
            <w:r w:rsidRPr="002961DD">
              <w:rPr>
                <w:rFonts w:ascii="標楷體" w:eastAsia="標楷體" w:hAnsi="標楷體" w:hint="eastAsia"/>
              </w:rPr>
              <w:t>另外關於</w:t>
            </w:r>
            <w:r w:rsidR="002C0DE7" w:rsidRPr="002961DD">
              <w:rPr>
                <w:rFonts w:ascii="標楷體" w:eastAsia="標楷體" w:hAnsi="標楷體" w:hint="eastAsia"/>
              </w:rPr>
              <w:t>創意思考</w:t>
            </w:r>
            <w:r>
              <w:rPr>
                <w:rFonts w:ascii="標楷體" w:eastAsia="標楷體" w:hAnsi="標楷體" w:hint="eastAsia"/>
              </w:rPr>
              <w:t>，</w:t>
            </w:r>
            <w:r w:rsidRPr="002961DD">
              <w:rPr>
                <w:rFonts w:ascii="標楷體" w:eastAsia="標楷體" w:hAnsi="標楷體" w:cs="Times New Roman" w:hint="eastAsia"/>
                <w:color w:val="000000"/>
              </w:rPr>
              <w:t>創意就像旅行一樣；沒有它並不會死，但如果有了它，人生將更為多姿多采；旅行如此，創意更如是。創意在現今社會很流行，人人要有創意，否則很快就會落伍，而且只會成為被別人利用的工具；怎麼說呢，若一個人只有一技之長而沒有創意的話，那他終其一生充其量只不過是活在別人的創意之下，幫別人生產別人的創意，而沒有創出屬於自己的東西。</w:t>
            </w:r>
            <w:r w:rsidRPr="002961DD">
              <w:rPr>
                <w:rFonts w:ascii="標楷體" w:eastAsia="標楷體" w:hAnsi="標楷體" w:hint="eastAsia"/>
                <w:color w:val="000000"/>
              </w:rPr>
              <w:t>但創意到底是什麼呢？沒有一個人有一樣的答案，也沒人有正確答案。那我們台灣社會能提供什麼創意？</w:t>
            </w:r>
            <w:r>
              <w:rPr>
                <w:rFonts w:ascii="標楷體" w:eastAsia="標楷體" w:hAnsi="標楷體" w:hint="eastAsia"/>
                <w:color w:val="000000"/>
              </w:rPr>
              <w:t>這是值得我們去發揮的一道題目</w:t>
            </w:r>
            <w:r w:rsidRPr="002961DD">
              <w:rPr>
                <w:rFonts w:ascii="Times New Roman" w:eastAsia="標楷體" w:hAnsi="Times New Roman" w:hint="eastAsia"/>
              </w:rPr>
              <w:t>。</w:t>
            </w:r>
          </w:p>
          <w:p w:rsidR="002C0DE7" w:rsidRPr="002961DD" w:rsidRDefault="002961DD" w:rsidP="005D5C9D">
            <w:pPr>
              <w:rPr>
                <w:rFonts w:ascii="標楷體" w:eastAsia="標楷體" w:hAnsi="標楷體" w:cs="新細明體"/>
                <w:b/>
                <w:bCs/>
                <w:kern w:val="0"/>
                <w:szCs w:val="24"/>
              </w:rPr>
            </w:pPr>
            <w:r>
              <w:rPr>
                <w:rFonts w:ascii="標楷體" w:eastAsia="標楷體" w:hAnsi="標楷體" w:cs="新細明體" w:hint="eastAsia"/>
                <w:b/>
                <w:bCs/>
                <w:kern w:val="0"/>
                <w:szCs w:val="24"/>
              </w:rPr>
              <w:t xml:space="preserve">　　</w:t>
            </w:r>
            <w:r>
              <w:rPr>
                <w:rFonts w:ascii="標楷體" w:eastAsia="標楷體" w:hAnsi="標楷體" w:cs="新細明體" w:hint="eastAsia"/>
                <w:bCs/>
                <w:kern w:val="0"/>
                <w:szCs w:val="24"/>
              </w:rPr>
              <w:t>很喜歡這次的演講</w:t>
            </w:r>
            <w:r>
              <w:rPr>
                <w:rFonts w:ascii="標楷體" w:eastAsia="標楷體" w:hAnsi="標楷體" w:hint="eastAsia"/>
                <w:szCs w:val="24"/>
              </w:rPr>
              <w:t>不僅讓我增加生活上的知識還開發了心裡深處那不曾被碰觸的創意心靈，聽完這次的</w:t>
            </w:r>
            <w:r w:rsidR="00E5255C" w:rsidRPr="002961DD">
              <w:rPr>
                <w:rFonts w:ascii="標楷體" w:eastAsia="標楷體" w:hAnsi="標楷體" w:hint="eastAsia"/>
                <w:szCs w:val="24"/>
              </w:rPr>
              <w:t>演講</w:t>
            </w:r>
            <w:r>
              <w:rPr>
                <w:rFonts w:ascii="標楷體" w:eastAsia="標楷體" w:hAnsi="標楷體" w:hint="eastAsia"/>
                <w:szCs w:val="24"/>
              </w:rPr>
              <w:t>真的</w:t>
            </w:r>
            <w:r w:rsidR="00E5255C" w:rsidRPr="002961DD">
              <w:rPr>
                <w:rFonts w:ascii="標楷體" w:eastAsia="標楷體" w:hAnsi="標楷體" w:hint="eastAsia"/>
                <w:szCs w:val="24"/>
              </w:rPr>
              <w:t>受益良多。</w:t>
            </w:r>
          </w:p>
        </w:tc>
      </w:tr>
    </w:tbl>
    <w:p w:rsidR="009A3708" w:rsidRPr="002C0DE7" w:rsidRDefault="009A3708"/>
    <w:sectPr w:rsidR="009A3708" w:rsidRPr="002C0DE7" w:rsidSect="00F826B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F47" w:rsidRDefault="006B3F47" w:rsidP="000851FF">
      <w:r>
        <w:separator/>
      </w:r>
    </w:p>
  </w:endnote>
  <w:endnote w:type="continuationSeparator" w:id="0">
    <w:p w:rsidR="006B3F47" w:rsidRDefault="006B3F47" w:rsidP="000851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F47" w:rsidRDefault="006B3F47" w:rsidP="000851FF">
      <w:r>
        <w:separator/>
      </w:r>
    </w:p>
  </w:footnote>
  <w:footnote w:type="continuationSeparator" w:id="0">
    <w:p w:rsidR="006B3F47" w:rsidRDefault="006B3F47" w:rsidP="000851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0DE7"/>
    <w:rsid w:val="000851FF"/>
    <w:rsid w:val="002961DD"/>
    <w:rsid w:val="002C0DE7"/>
    <w:rsid w:val="005D5C9D"/>
    <w:rsid w:val="006B3F47"/>
    <w:rsid w:val="009A3708"/>
    <w:rsid w:val="00E5255C"/>
    <w:rsid w:val="00F826B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DE7"/>
    <w:pPr>
      <w:widowControl w:val="0"/>
    </w:pPr>
    <w:rPr>
      <w:rFonts w:ascii="Calibri" w:eastAsia="新細明體" w:hAnsi="Calibri" w:cs="Times New Roman"/>
    </w:rPr>
  </w:style>
  <w:style w:type="paragraph" w:styleId="3">
    <w:name w:val="heading 3"/>
    <w:basedOn w:val="a"/>
    <w:link w:val="30"/>
    <w:uiPriority w:val="9"/>
    <w:qFormat/>
    <w:rsid w:val="005D5C9D"/>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5D5C9D"/>
    <w:rPr>
      <w:rFonts w:ascii="新細明體" w:eastAsia="新細明體" w:hAnsi="新細明體" w:cs="新細明體"/>
      <w:b/>
      <w:bCs/>
      <w:kern w:val="0"/>
      <w:sz w:val="27"/>
      <w:szCs w:val="27"/>
    </w:rPr>
  </w:style>
  <w:style w:type="character" w:styleId="a3">
    <w:name w:val="Hyperlink"/>
    <w:basedOn w:val="a0"/>
    <w:uiPriority w:val="99"/>
    <w:semiHidden/>
    <w:unhideWhenUsed/>
    <w:rsid w:val="005D5C9D"/>
    <w:rPr>
      <w:color w:val="0000FF"/>
      <w:u w:val="single"/>
    </w:rPr>
  </w:style>
  <w:style w:type="paragraph" w:styleId="a4">
    <w:name w:val="header"/>
    <w:basedOn w:val="a"/>
    <w:link w:val="a5"/>
    <w:uiPriority w:val="99"/>
    <w:semiHidden/>
    <w:unhideWhenUsed/>
    <w:rsid w:val="000851FF"/>
    <w:pPr>
      <w:tabs>
        <w:tab w:val="center" w:pos="4153"/>
        <w:tab w:val="right" w:pos="8306"/>
      </w:tabs>
      <w:snapToGrid w:val="0"/>
    </w:pPr>
    <w:rPr>
      <w:sz w:val="20"/>
      <w:szCs w:val="20"/>
    </w:rPr>
  </w:style>
  <w:style w:type="character" w:customStyle="1" w:styleId="a5">
    <w:name w:val="頁首 字元"/>
    <w:basedOn w:val="a0"/>
    <w:link w:val="a4"/>
    <w:uiPriority w:val="99"/>
    <w:semiHidden/>
    <w:rsid w:val="000851FF"/>
    <w:rPr>
      <w:rFonts w:ascii="Calibri" w:eastAsia="新細明體" w:hAnsi="Calibri" w:cs="Times New Roman"/>
      <w:sz w:val="20"/>
      <w:szCs w:val="20"/>
    </w:rPr>
  </w:style>
  <w:style w:type="paragraph" w:styleId="a6">
    <w:name w:val="footer"/>
    <w:basedOn w:val="a"/>
    <w:link w:val="a7"/>
    <w:uiPriority w:val="99"/>
    <w:semiHidden/>
    <w:unhideWhenUsed/>
    <w:rsid w:val="000851FF"/>
    <w:pPr>
      <w:tabs>
        <w:tab w:val="center" w:pos="4153"/>
        <w:tab w:val="right" w:pos="8306"/>
      </w:tabs>
      <w:snapToGrid w:val="0"/>
    </w:pPr>
    <w:rPr>
      <w:sz w:val="20"/>
      <w:szCs w:val="20"/>
    </w:rPr>
  </w:style>
  <w:style w:type="character" w:customStyle="1" w:styleId="a7">
    <w:name w:val="頁尾 字元"/>
    <w:basedOn w:val="a0"/>
    <w:link w:val="a6"/>
    <w:uiPriority w:val="99"/>
    <w:semiHidden/>
    <w:rsid w:val="000851FF"/>
    <w:rPr>
      <w:rFonts w:ascii="Calibri" w:eastAsia="新細明體" w:hAnsi="Calibri" w:cs="Times New Roman"/>
      <w:sz w:val="20"/>
      <w:szCs w:val="20"/>
    </w:rPr>
  </w:style>
  <w:style w:type="paragraph" w:styleId="a8">
    <w:name w:val="Body Text Indent"/>
    <w:basedOn w:val="a"/>
    <w:link w:val="a9"/>
    <w:uiPriority w:val="99"/>
    <w:unhideWhenUsed/>
    <w:rsid w:val="002961DD"/>
    <w:pPr>
      <w:widowControl/>
      <w:spacing w:before="100" w:beforeAutospacing="1" w:after="100" w:afterAutospacing="1"/>
    </w:pPr>
    <w:rPr>
      <w:rFonts w:ascii="新細明體" w:hAnsi="新細明體" w:cs="新細明體"/>
      <w:kern w:val="0"/>
      <w:szCs w:val="24"/>
    </w:rPr>
  </w:style>
  <w:style w:type="character" w:customStyle="1" w:styleId="a9">
    <w:name w:val="本文縮排 字元"/>
    <w:basedOn w:val="a0"/>
    <w:link w:val="a8"/>
    <w:uiPriority w:val="99"/>
    <w:rsid w:val="002961DD"/>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DE7"/>
    <w:pPr>
      <w:widowControl w:val="0"/>
    </w:pPr>
    <w:rPr>
      <w:rFonts w:ascii="Calibri" w:eastAsia="新細明體" w:hAnsi="Calibri" w:cs="Times New Roman"/>
    </w:rPr>
  </w:style>
  <w:style w:type="paragraph" w:styleId="3">
    <w:name w:val="heading 3"/>
    <w:basedOn w:val="a"/>
    <w:link w:val="30"/>
    <w:uiPriority w:val="9"/>
    <w:qFormat/>
    <w:rsid w:val="005D5C9D"/>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5D5C9D"/>
    <w:rPr>
      <w:rFonts w:ascii="新細明體" w:eastAsia="新細明體" w:hAnsi="新細明體" w:cs="新細明體"/>
      <w:b/>
      <w:bCs/>
      <w:kern w:val="0"/>
      <w:sz w:val="27"/>
      <w:szCs w:val="27"/>
    </w:rPr>
  </w:style>
  <w:style w:type="character" w:styleId="a3">
    <w:name w:val="Hyperlink"/>
    <w:basedOn w:val="a0"/>
    <w:uiPriority w:val="99"/>
    <w:semiHidden/>
    <w:unhideWhenUsed/>
    <w:rsid w:val="005D5C9D"/>
    <w:rPr>
      <w:color w:val="0000FF"/>
      <w:u w:val="single"/>
    </w:rPr>
  </w:style>
</w:styles>
</file>

<file path=word/webSettings.xml><?xml version="1.0" encoding="utf-8"?>
<w:webSettings xmlns:r="http://schemas.openxmlformats.org/officeDocument/2006/relationships" xmlns:w="http://schemas.openxmlformats.org/wordprocessingml/2006/main">
  <w:divs>
    <w:div w:id="757674670">
      <w:bodyDiv w:val="1"/>
      <w:marLeft w:val="0"/>
      <w:marRight w:val="0"/>
      <w:marTop w:val="0"/>
      <w:marBottom w:val="0"/>
      <w:divBdr>
        <w:top w:val="none" w:sz="0" w:space="0" w:color="auto"/>
        <w:left w:val="none" w:sz="0" w:space="0" w:color="auto"/>
        <w:bottom w:val="none" w:sz="0" w:space="0" w:color="auto"/>
        <w:right w:val="none" w:sz="0" w:space="0" w:color="auto"/>
      </w:divBdr>
    </w:div>
    <w:div w:id="768546891">
      <w:bodyDiv w:val="1"/>
      <w:marLeft w:val="0"/>
      <w:marRight w:val="0"/>
      <w:marTop w:val="0"/>
      <w:marBottom w:val="0"/>
      <w:divBdr>
        <w:top w:val="none" w:sz="0" w:space="0" w:color="auto"/>
        <w:left w:val="none" w:sz="0" w:space="0" w:color="auto"/>
        <w:bottom w:val="none" w:sz="0" w:space="0" w:color="auto"/>
        <w:right w:val="none" w:sz="0" w:space="0" w:color="auto"/>
      </w:divBdr>
    </w:div>
    <w:div w:id="883836035">
      <w:bodyDiv w:val="1"/>
      <w:marLeft w:val="0"/>
      <w:marRight w:val="0"/>
      <w:marTop w:val="0"/>
      <w:marBottom w:val="0"/>
      <w:divBdr>
        <w:top w:val="none" w:sz="0" w:space="0" w:color="auto"/>
        <w:left w:val="none" w:sz="0" w:space="0" w:color="auto"/>
        <w:bottom w:val="none" w:sz="0" w:space="0" w:color="auto"/>
        <w:right w:val="none" w:sz="0" w:space="0" w:color="auto"/>
      </w:divBdr>
    </w:div>
    <w:div w:id="1259752759">
      <w:bodyDiv w:val="1"/>
      <w:marLeft w:val="0"/>
      <w:marRight w:val="0"/>
      <w:marTop w:val="0"/>
      <w:marBottom w:val="0"/>
      <w:divBdr>
        <w:top w:val="none" w:sz="0" w:space="0" w:color="auto"/>
        <w:left w:val="none" w:sz="0" w:space="0" w:color="auto"/>
        <w:bottom w:val="none" w:sz="0" w:space="0" w:color="auto"/>
        <w:right w:val="none" w:sz="0" w:space="0" w:color="auto"/>
      </w:divBdr>
    </w:div>
    <w:div w:id="17192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meng.thu.edu.tw/"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2016-12-01T16:26:00Z</dcterms:created>
  <dcterms:modified xsi:type="dcterms:W3CDTF">2016-12-01T16:26:00Z</dcterms:modified>
</cp:coreProperties>
</file>