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Pr="001B1406">
              <w:rPr>
                <w:rFonts w:ascii="Times New Roman" w:eastAsia="標楷體" w:hAnsi="Times New Roman"/>
                <w:sz w:val="48"/>
                <w:szCs w:val="48"/>
              </w:rPr>
              <w:t>-</w:t>
            </w:r>
            <w:r w:rsidRPr="001B1406">
              <w:rPr>
                <w:rFonts w:ascii="Times New Roman" w:eastAsia="標楷體" w:hAnsi="Times New Roman"/>
                <w:sz w:val="48"/>
                <w:szCs w:val="48"/>
              </w:rPr>
              <w:t>報導心得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7062E0">
              <w:rPr>
                <w:rFonts w:ascii="Times New Roman" w:eastAsia="標楷體" w:hAnsi="Times New Roman" w:hint="eastAsia"/>
                <w:sz w:val="48"/>
                <w:szCs w:val="48"/>
              </w:rPr>
              <w:t>二</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067E07" w:rsidRDefault="001B1406" w:rsidP="00E902F7">
            <w:pPr>
              <w:rPr>
                <w:rFonts w:ascii="Times New Roman" w:eastAsia="標楷體" w:hAnsi="Times New Roman"/>
                <w:b/>
                <w:szCs w:val="24"/>
              </w:rPr>
            </w:pPr>
            <w:r w:rsidRPr="00067E07">
              <w:rPr>
                <w:rFonts w:ascii="Times New Roman" w:eastAsia="標楷體" w:hAnsi="Times New Roman"/>
              </w:rPr>
              <w:t>標題：</w:t>
            </w:r>
            <w:r w:rsidR="00CB51A3" w:rsidRPr="00067E07">
              <w:rPr>
                <w:rFonts w:ascii="Times New Roman"/>
              </w:rPr>
              <w:t>中國三鹿毒奶粉台灣進</w:t>
            </w:r>
            <w:r w:rsidR="00CB51A3" w:rsidRPr="00067E07">
              <w:rPr>
                <w:rFonts w:ascii="Times New Roman" w:hAnsi="Times New Roman"/>
              </w:rPr>
              <w:t>25</w:t>
            </w:r>
            <w:r w:rsidR="00CB51A3" w:rsidRPr="00067E07">
              <w:rPr>
                <w:rFonts w:ascii="Times New Roman"/>
              </w:rPr>
              <w:t>噸</w:t>
            </w:r>
          </w:p>
        </w:tc>
      </w:tr>
      <w:tr w:rsidR="001B1406" w:rsidRPr="001B1406" w:rsidTr="001B1406">
        <w:tc>
          <w:tcPr>
            <w:tcW w:w="8362" w:type="dxa"/>
            <w:shd w:val="clear" w:color="auto" w:fill="auto"/>
          </w:tcPr>
          <w:p w:rsidR="001B1406" w:rsidRPr="00067E07" w:rsidRDefault="001B1406" w:rsidP="00E902F7">
            <w:pPr>
              <w:rPr>
                <w:rFonts w:ascii="Times New Roman" w:eastAsia="標楷體" w:hAnsi="Times New Roman"/>
              </w:rPr>
            </w:pPr>
            <w:r w:rsidRPr="00067E07">
              <w:rPr>
                <w:rFonts w:ascii="Times New Roman" w:eastAsia="標楷體" w:hAnsi="Times New Roman"/>
              </w:rPr>
              <w:t>班級：</w:t>
            </w:r>
            <w:r w:rsidR="00E1357C" w:rsidRPr="00067E07">
              <w:rPr>
                <w:rFonts w:ascii="Times New Roman" w:eastAsia="標楷體" w:hAnsi="標楷體"/>
                <w:szCs w:val="24"/>
              </w:rPr>
              <w:t>化材三</w:t>
            </w:r>
            <w:r w:rsidR="00E902F7" w:rsidRPr="00067E07">
              <w:rPr>
                <w:rFonts w:ascii="Times New Roman" w:eastAsia="標楷體" w:hAnsi="標楷體"/>
                <w:szCs w:val="24"/>
              </w:rPr>
              <w:t>乙</w:t>
            </w:r>
          </w:p>
        </w:tc>
      </w:tr>
      <w:tr w:rsidR="001B1406" w:rsidRPr="001B1406" w:rsidTr="001B1406">
        <w:tc>
          <w:tcPr>
            <w:tcW w:w="8362" w:type="dxa"/>
            <w:shd w:val="clear" w:color="auto" w:fill="auto"/>
          </w:tcPr>
          <w:p w:rsidR="001B1406" w:rsidRPr="00067E07" w:rsidRDefault="001B1406" w:rsidP="00067E07">
            <w:pPr>
              <w:rPr>
                <w:rFonts w:ascii="Times New Roman" w:eastAsia="標楷體" w:hAnsi="Times New Roman"/>
              </w:rPr>
            </w:pPr>
            <w:r w:rsidRPr="00067E07">
              <w:rPr>
                <w:rFonts w:ascii="Times New Roman" w:eastAsia="標楷體" w:hAnsi="Times New Roman"/>
              </w:rPr>
              <w:t>學號：</w:t>
            </w:r>
            <w:r w:rsidR="00E902F7" w:rsidRPr="00067E07">
              <w:rPr>
                <w:rFonts w:ascii="Times New Roman" w:eastAsia="標楷體" w:hAnsi="Times New Roman"/>
                <w:szCs w:val="24"/>
              </w:rPr>
              <w:t>4A3400</w:t>
            </w:r>
            <w:r w:rsidR="00067E07" w:rsidRPr="00067E07">
              <w:rPr>
                <w:rFonts w:ascii="Times New Roman" w:eastAsia="標楷體" w:hAnsi="Times New Roman"/>
                <w:szCs w:val="24"/>
              </w:rPr>
              <w:t>78</w:t>
            </w:r>
          </w:p>
        </w:tc>
      </w:tr>
      <w:tr w:rsidR="001B1406" w:rsidRPr="001B1406" w:rsidTr="001B1406">
        <w:tc>
          <w:tcPr>
            <w:tcW w:w="8362" w:type="dxa"/>
            <w:shd w:val="clear" w:color="auto" w:fill="auto"/>
          </w:tcPr>
          <w:p w:rsidR="001B1406" w:rsidRPr="00067E07" w:rsidRDefault="001B1406">
            <w:pPr>
              <w:rPr>
                <w:rFonts w:ascii="Times New Roman" w:eastAsia="標楷體" w:hAnsi="Times New Roman"/>
              </w:rPr>
            </w:pPr>
            <w:r w:rsidRPr="00067E07">
              <w:rPr>
                <w:rFonts w:ascii="Times New Roman" w:eastAsia="標楷體" w:hAnsi="Times New Roman"/>
              </w:rPr>
              <w:t>姓名：</w:t>
            </w:r>
            <w:r w:rsidR="00067E07" w:rsidRPr="00067E07">
              <w:rPr>
                <w:rFonts w:ascii="Times New Roman" w:eastAsia="標楷體" w:hAnsi="Times New Roman"/>
              </w:rPr>
              <w:t>林富崇</w:t>
            </w:r>
          </w:p>
        </w:tc>
      </w:tr>
      <w:tr w:rsidR="001B1406" w:rsidRPr="001B1406" w:rsidTr="001B1406">
        <w:trPr>
          <w:trHeight w:val="11673"/>
        </w:trPr>
        <w:tc>
          <w:tcPr>
            <w:tcW w:w="8362" w:type="dxa"/>
            <w:shd w:val="clear" w:color="auto" w:fill="auto"/>
          </w:tcPr>
          <w:p w:rsidR="00FC6EE2" w:rsidRPr="00067E07" w:rsidRDefault="001B1406" w:rsidP="00FC6EE2">
            <w:pPr>
              <w:rPr>
                <w:rFonts w:ascii="Times New Roman" w:hAnsi="Times New Roman"/>
                <w:color w:val="333333"/>
                <w:spacing w:val="15"/>
                <w:sz w:val="23"/>
                <w:szCs w:val="23"/>
                <w:shd w:val="clear" w:color="auto" w:fill="FFFFFF"/>
              </w:rPr>
            </w:pPr>
            <w:r w:rsidRPr="00067E07">
              <w:rPr>
                <w:rFonts w:ascii="Times New Roman" w:eastAsia="標楷體" w:hAnsi="Times New Roman"/>
              </w:rPr>
              <w:t>內文：</w:t>
            </w:r>
            <w:r w:rsidR="00CB51A3" w:rsidRPr="00067E07">
              <w:rPr>
                <w:rFonts w:ascii="Times New Roman" w:hAnsi="Arial"/>
                <w:color w:val="333333"/>
                <w:spacing w:val="15"/>
                <w:sz w:val="23"/>
                <w:szCs w:val="23"/>
                <w:shd w:val="clear" w:color="auto" w:fill="FFFFFF"/>
              </w:rPr>
              <w:t>〔記者羅添斌、鍾麗華、曾慧雯、周敏鴻／綜合報導〕中國河北省三鹿集團生產的嬰幼兒奶粉遭三聚氰胺污染，目前為止已造成五十九名嬰幼兒罹患腎結石，其中一人死亡。三鹿生產的毒奶粉在今年六月已出口到台灣，中國國家質檢總局指出，同一批奶粉六月間曾銷往台灣，數量達二十五公噸，規格為二十五公斤裝。</w:t>
            </w:r>
          </w:p>
          <w:p w:rsidR="00CB51A3" w:rsidRPr="00067E07" w:rsidRDefault="00CB51A3" w:rsidP="00CB51A3">
            <w:pPr>
              <w:widowControl/>
              <w:shd w:val="clear" w:color="auto" w:fill="FFFFFF"/>
              <w:spacing w:line="375" w:lineRule="atLeast"/>
              <w:rPr>
                <w:rFonts w:ascii="Times New Roman" w:hAnsi="Times New Roman"/>
                <w:color w:val="333333"/>
                <w:spacing w:val="15"/>
                <w:kern w:val="0"/>
                <w:sz w:val="23"/>
                <w:szCs w:val="23"/>
              </w:rPr>
            </w:pPr>
            <w:r w:rsidRPr="00067E07">
              <w:rPr>
                <w:rFonts w:ascii="Times New Roman" w:hAnsi="Arial"/>
                <w:color w:val="333333"/>
                <w:spacing w:val="15"/>
                <w:kern w:val="0"/>
                <w:sz w:val="23"/>
                <w:szCs w:val="23"/>
              </w:rPr>
              <w:t>中國海協會昨天將此毒奶粉銷到台灣事實通知台灣海基會，中方並要求將該批奶粉就地銷毀。</w:t>
            </w:r>
          </w:p>
          <w:p w:rsidR="00CB51A3" w:rsidRPr="00067E07" w:rsidRDefault="00CB51A3" w:rsidP="00CB51A3">
            <w:pPr>
              <w:widowControl/>
              <w:shd w:val="clear" w:color="auto" w:fill="FFFFFF"/>
              <w:spacing w:line="330" w:lineRule="atLeast"/>
              <w:outlineLvl w:val="3"/>
              <w:rPr>
                <w:rFonts w:ascii="Times New Roman" w:hAnsi="Times New Roman"/>
                <w:b/>
                <w:bCs/>
                <w:color w:val="333333"/>
                <w:spacing w:val="15"/>
                <w:kern w:val="0"/>
                <w:sz w:val="23"/>
                <w:szCs w:val="23"/>
              </w:rPr>
            </w:pPr>
            <w:r w:rsidRPr="00067E07">
              <w:rPr>
                <w:rFonts w:ascii="Times New Roman" w:hAnsi="Arial"/>
                <w:b/>
                <w:bCs/>
                <w:color w:val="333333"/>
                <w:spacing w:val="15"/>
                <w:kern w:val="0"/>
                <w:sz w:val="23"/>
                <w:szCs w:val="23"/>
              </w:rPr>
              <w:t>進口商在桃園衛署急查</w:t>
            </w:r>
          </w:p>
          <w:p w:rsidR="00CB51A3" w:rsidRPr="00067E07" w:rsidRDefault="00CB51A3" w:rsidP="00CB51A3">
            <w:pPr>
              <w:widowControl/>
              <w:shd w:val="clear" w:color="auto" w:fill="FFFFFF"/>
              <w:spacing w:line="375" w:lineRule="atLeast"/>
              <w:rPr>
                <w:rFonts w:ascii="Times New Roman" w:hAnsi="Times New Roman"/>
                <w:color w:val="333333"/>
                <w:spacing w:val="15"/>
                <w:kern w:val="0"/>
                <w:sz w:val="23"/>
                <w:szCs w:val="23"/>
              </w:rPr>
            </w:pPr>
            <w:r w:rsidRPr="00067E07">
              <w:rPr>
                <w:rFonts w:ascii="Times New Roman" w:hAnsi="Arial"/>
                <w:color w:val="333333"/>
                <w:spacing w:val="15"/>
                <w:kern w:val="0"/>
                <w:sz w:val="23"/>
                <w:szCs w:val="23"/>
              </w:rPr>
              <w:t>海基會昨天獲知後緊急通知經濟部及衛生署清查，衛生署晚間指示桃園縣衛生局派員到在桃園縣龜山的進口商模里西斯商新西蘭恆乳品公司台灣分公司及倉庫查察，了解中國毒奶粉進口後的使用情形及流向，桃園縣政府衛生局食品衛生科長劉芳銘等人，昨晚深夜十一時到台紐乳品公司的倉庫，劉芳銘表示，若無法開啟則先貼封條，等人來開倉。</w:t>
            </w:r>
          </w:p>
          <w:p w:rsidR="00CB51A3" w:rsidRPr="00067E07" w:rsidRDefault="00CB51A3" w:rsidP="00CB51A3">
            <w:pPr>
              <w:widowControl/>
              <w:shd w:val="clear" w:color="auto" w:fill="FFFFFF"/>
              <w:spacing w:line="375" w:lineRule="atLeast"/>
              <w:rPr>
                <w:rFonts w:ascii="Times New Roman" w:hAnsi="Times New Roman"/>
                <w:color w:val="333333"/>
                <w:spacing w:val="15"/>
                <w:kern w:val="0"/>
                <w:sz w:val="23"/>
                <w:szCs w:val="23"/>
              </w:rPr>
            </w:pPr>
            <w:r w:rsidRPr="00067E07">
              <w:rPr>
                <w:rFonts w:ascii="Times New Roman" w:hAnsi="Arial"/>
                <w:color w:val="333333"/>
                <w:spacing w:val="15"/>
                <w:kern w:val="0"/>
                <w:sz w:val="23"/>
                <w:szCs w:val="23"/>
              </w:rPr>
              <w:t>中國國家質檢總局表示，包括甘肅、河南、江西、湖北、湖南、陜西、江蘇、安徽等地醫院，都已經傳出三鹿集團的嬰幼兒奶粉生產時遭三聚氰胺污染的問題。消息在日前傳出後，引起中國民眾的恐慌，連日來都有民眾集結在三鹿集團位在石家莊的廠房前抗議，並要求凍結三鹿集團資產，呼籲中國當局嚴加查辦。</w:t>
            </w:r>
          </w:p>
          <w:p w:rsidR="00CB51A3" w:rsidRPr="00067E07" w:rsidRDefault="00CB51A3" w:rsidP="00CB51A3">
            <w:pPr>
              <w:widowControl/>
              <w:shd w:val="clear" w:color="auto" w:fill="FFFFFF"/>
              <w:spacing w:line="375" w:lineRule="atLeast"/>
              <w:rPr>
                <w:rFonts w:ascii="Times New Roman" w:hAnsi="Times New Roman"/>
                <w:color w:val="333333"/>
                <w:spacing w:val="15"/>
                <w:kern w:val="0"/>
                <w:sz w:val="23"/>
                <w:szCs w:val="23"/>
              </w:rPr>
            </w:pPr>
            <w:r w:rsidRPr="00067E07">
              <w:rPr>
                <w:rFonts w:ascii="Times New Roman" w:hAnsi="Arial"/>
                <w:color w:val="333333"/>
                <w:spacing w:val="15"/>
                <w:kern w:val="0"/>
                <w:sz w:val="23"/>
                <w:szCs w:val="23"/>
              </w:rPr>
              <w:t>中國國台辦是在昨天下午接獲質檢總局的通知表示，三鹿公司在今年六月間，曾透過模里西斯商新西蘭恆乳品公司台灣分公司，向台灣銷售二十五噸的三鹿奶粉，規格為二十五公斤包裝。</w:t>
            </w:r>
          </w:p>
          <w:p w:rsidR="00CB51A3" w:rsidRPr="00067E07" w:rsidRDefault="00CB51A3" w:rsidP="00CB51A3">
            <w:pPr>
              <w:widowControl/>
              <w:shd w:val="clear" w:color="auto" w:fill="FFFFFF"/>
              <w:spacing w:line="330" w:lineRule="atLeast"/>
              <w:outlineLvl w:val="3"/>
              <w:rPr>
                <w:rFonts w:ascii="Times New Roman" w:hAnsi="Times New Roman"/>
                <w:b/>
                <w:bCs/>
                <w:color w:val="333333"/>
                <w:spacing w:val="15"/>
                <w:kern w:val="0"/>
                <w:sz w:val="23"/>
                <w:szCs w:val="23"/>
              </w:rPr>
            </w:pPr>
            <w:r w:rsidRPr="00067E07">
              <w:rPr>
                <w:rFonts w:ascii="Times New Roman" w:hAnsi="Arial"/>
                <w:b/>
                <w:bCs/>
                <w:color w:val="333333"/>
                <w:spacing w:val="15"/>
                <w:kern w:val="0"/>
                <w:sz w:val="23"/>
                <w:szCs w:val="23"/>
              </w:rPr>
              <w:t>海基會獲通知就地銷毀</w:t>
            </w:r>
          </w:p>
          <w:p w:rsidR="00CB51A3" w:rsidRPr="00067E07" w:rsidRDefault="00CB51A3" w:rsidP="00CB51A3">
            <w:pPr>
              <w:widowControl/>
              <w:shd w:val="clear" w:color="auto" w:fill="FFFFFF"/>
              <w:spacing w:line="375" w:lineRule="atLeast"/>
              <w:rPr>
                <w:rFonts w:ascii="Times New Roman" w:hAnsi="Times New Roman"/>
                <w:color w:val="333333"/>
                <w:spacing w:val="15"/>
                <w:kern w:val="0"/>
                <w:sz w:val="23"/>
                <w:szCs w:val="23"/>
              </w:rPr>
            </w:pPr>
            <w:r w:rsidRPr="00067E07">
              <w:rPr>
                <w:rFonts w:ascii="Times New Roman" w:hAnsi="Arial"/>
                <w:color w:val="333333"/>
                <w:spacing w:val="15"/>
                <w:kern w:val="0"/>
                <w:sz w:val="23"/>
                <w:szCs w:val="23"/>
              </w:rPr>
              <w:t>國台辦發言人楊毅說，國台辦在接獲消息後第一時間透過海協會向台灣海基會告知此事。質檢總局已要求三鹿集團停止銷售、就地銷毀進口台灣的該批奶粉，國台辦將認真負責的處理有關後續情況，並及時向媒體與社會大眾公布。三鹿集團日前表示，發現有不肖人士為了提高蛋白質含量，以求符合收購標準，因此在鮮奶中添加三聚氰胺。</w:t>
            </w:r>
          </w:p>
          <w:p w:rsidR="00FC6EE2" w:rsidRPr="00CB51A3" w:rsidRDefault="00CB51A3" w:rsidP="00CB51A3">
            <w:pPr>
              <w:widowControl/>
              <w:shd w:val="clear" w:color="auto" w:fill="FFFFFF"/>
              <w:spacing w:line="375" w:lineRule="atLeast"/>
              <w:rPr>
                <w:rFonts w:ascii="Arial" w:hAnsi="Arial" w:cs="Arial"/>
                <w:color w:val="333333"/>
                <w:spacing w:val="15"/>
                <w:kern w:val="0"/>
                <w:sz w:val="23"/>
                <w:szCs w:val="23"/>
              </w:rPr>
            </w:pPr>
            <w:r w:rsidRPr="00067E07">
              <w:rPr>
                <w:rFonts w:ascii="Times New Roman" w:hAnsi="Arial"/>
                <w:color w:val="333333"/>
                <w:spacing w:val="15"/>
                <w:kern w:val="0"/>
                <w:sz w:val="23"/>
                <w:szCs w:val="23"/>
              </w:rPr>
              <w:t>根據中方資料顯示，截至九月十日止，三鹿集團封存問題奶粉達二一七六噸，收回奶粉八二一</w:t>
            </w:r>
            <w:r w:rsidRPr="00067E07">
              <w:rPr>
                <w:rFonts w:ascii="Times New Roman" w:hAnsi="Times New Roman"/>
                <w:color w:val="333333"/>
                <w:spacing w:val="15"/>
                <w:kern w:val="0"/>
                <w:sz w:val="23"/>
                <w:szCs w:val="23"/>
              </w:rPr>
              <w:t>○</w:t>
            </w:r>
            <w:r w:rsidRPr="00067E07">
              <w:rPr>
                <w:rFonts w:ascii="Times New Roman" w:hAnsi="Arial"/>
                <w:color w:val="333333"/>
                <w:spacing w:val="15"/>
                <w:kern w:val="0"/>
                <w:sz w:val="23"/>
                <w:szCs w:val="23"/>
              </w:rPr>
              <w:t>噸，大約還有七百噸奶粉正在透過各種方式收回。中國司法當局針對此案已傳喚七十八人到案。</w:t>
            </w:r>
          </w:p>
        </w:tc>
      </w:tr>
      <w:tr w:rsidR="001B1406" w:rsidRPr="001B1406" w:rsidTr="001B1406">
        <w:trPr>
          <w:trHeight w:val="13377"/>
        </w:trPr>
        <w:tc>
          <w:tcPr>
            <w:tcW w:w="8362" w:type="dxa"/>
            <w:shd w:val="clear" w:color="auto" w:fill="auto"/>
          </w:tcPr>
          <w:p w:rsidR="005732BE" w:rsidRPr="001B1406" w:rsidRDefault="001B1406" w:rsidP="003D79EF">
            <w:pPr>
              <w:rPr>
                <w:rFonts w:ascii="Times New Roman" w:eastAsia="標楷體" w:hAnsi="Times New Roman"/>
              </w:rPr>
            </w:pPr>
            <w:r w:rsidRPr="00067E07">
              <w:rPr>
                <w:rFonts w:ascii="微軟正黑體" w:eastAsia="微軟正黑體" w:hAnsi="微軟正黑體"/>
              </w:rPr>
              <w:lastRenderedPageBreak/>
              <w:t>心得：</w:t>
            </w:r>
            <w:r w:rsidR="00CB51A3" w:rsidRPr="00067E07">
              <w:rPr>
                <w:rFonts w:ascii="微軟正黑體" w:eastAsia="微軟正黑體" w:hAnsi="微軟正黑體" w:cs="Helvetica"/>
                <w:color w:val="4B4F56"/>
                <w:sz w:val="28"/>
                <w:szCs w:val="28"/>
              </w:rPr>
              <w:t>三鹿集團</w:t>
            </w:r>
            <w:r w:rsidR="00067E07">
              <w:rPr>
                <w:rFonts w:ascii="微軟正黑體" w:eastAsia="微軟正黑體" w:hAnsi="微軟正黑體" w:cs="Helvetica" w:hint="eastAsia"/>
                <w:color w:val="4B4F56"/>
                <w:sz w:val="28"/>
                <w:szCs w:val="28"/>
              </w:rPr>
              <w:t>當時</w:t>
            </w:r>
            <w:r w:rsidR="00CB51A3" w:rsidRPr="00067E07">
              <w:rPr>
                <w:rFonts w:ascii="微軟正黑體" w:eastAsia="微軟正黑體" w:hAnsi="微軟正黑體" w:cs="Helvetica"/>
                <w:color w:val="4B4F56"/>
                <w:sz w:val="28"/>
                <w:szCs w:val="28"/>
              </w:rPr>
              <w:t>看中當時中國經濟迅速發展,進口需求量大,</w:t>
            </w:r>
            <w:r w:rsidR="00B34EA6">
              <w:rPr>
                <w:rFonts w:ascii="微軟正黑體" w:eastAsia="微軟正黑體" w:hAnsi="微軟正黑體" w:cs="Helvetica" w:hint="eastAsia"/>
                <w:color w:val="4B4F56"/>
                <w:sz w:val="28"/>
                <w:szCs w:val="28"/>
              </w:rPr>
              <w:t>就</w:t>
            </w:r>
            <w:r w:rsidR="00CB51A3" w:rsidRPr="00067E07">
              <w:rPr>
                <w:rFonts w:ascii="微軟正黑體" w:eastAsia="微軟正黑體" w:hAnsi="微軟正黑體" w:cs="Helvetica"/>
                <w:color w:val="4B4F56"/>
                <w:sz w:val="28"/>
                <w:szCs w:val="28"/>
              </w:rPr>
              <w:t>推出較低價的奶粉製品,價錢可能也不到進口的一半,因為需求和價格競爭因素,政府和公司都漠視生產流程和品質管制,才導致毒奶粉事件.毒奶粉中的三聚氰胺導致許多嬰兒患有腎結石,這個事件不只整個中國奶製品業的經濟受到影響,鄰近跟中國有貿易關係的國家很多也受到影響,各國也開始抽驗有關來自中國的乳製品.</w:t>
            </w:r>
            <w:r w:rsidR="00CB51A3" w:rsidRPr="00067E07">
              <w:rPr>
                <w:rFonts w:ascii="微軟正黑體" w:eastAsia="微軟正黑體" w:hAnsi="微軟正黑體" w:cs="Helvetica" w:hint="eastAsia"/>
                <w:color w:val="4B4F56"/>
                <w:sz w:val="28"/>
                <w:szCs w:val="28"/>
              </w:rPr>
              <w:t>一個食品維安就能影響到整個國際對一個國家的看法</w:t>
            </w:r>
            <w:r w:rsidR="00A12340" w:rsidRPr="00067E07">
              <w:rPr>
                <w:rFonts w:ascii="微軟正黑體" w:eastAsia="微軟正黑體" w:hAnsi="微軟正黑體" w:cs="Helvetica" w:hint="eastAsia"/>
                <w:color w:val="4B4F56"/>
                <w:sz w:val="28"/>
                <w:szCs w:val="28"/>
              </w:rPr>
              <w:t>,</w:t>
            </w:r>
            <w:r w:rsidR="003D79EF">
              <w:rPr>
                <w:rFonts w:ascii="微軟正黑體" w:eastAsia="微軟正黑體" w:hAnsi="微軟正黑體" w:cs="Helvetica" w:hint="eastAsia"/>
                <w:color w:val="4B4F56"/>
                <w:sz w:val="28"/>
                <w:szCs w:val="28"/>
              </w:rPr>
              <w:t>在開發國家中為了得到更多利益而不惜危害人們的身體狀況</w:t>
            </w:r>
            <w:r w:rsidR="00B34EA6">
              <w:rPr>
                <w:rFonts w:ascii="微軟正黑體" w:eastAsia="微軟正黑體" w:hAnsi="微軟正黑體" w:cs="Helvetica" w:hint="eastAsia"/>
                <w:color w:val="4B4F56"/>
                <w:sz w:val="28"/>
                <w:szCs w:val="28"/>
              </w:rPr>
              <w:t>，台灣要以此為戒，政府跟公司要做好把關，賣出國外的東西才會有較好的品質跟口碑。</w:t>
            </w:r>
            <w:r w:rsidR="003D79EF" w:rsidRPr="001B1406">
              <w:rPr>
                <w:rFonts w:ascii="Times New Roman" w:eastAsia="標楷體" w:hAnsi="Times New Roman"/>
              </w:rPr>
              <w:t xml:space="preserve"> </w:t>
            </w:r>
          </w:p>
        </w:tc>
      </w:tr>
    </w:tbl>
    <w:p w:rsidR="001B1406" w:rsidRDefault="001B1406"/>
    <w:sectPr w:rsidR="001B1406" w:rsidSect="00E0375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C1A" w:rsidRDefault="00B56C1A" w:rsidP="00FC6EE2">
      <w:r>
        <w:separator/>
      </w:r>
    </w:p>
  </w:endnote>
  <w:endnote w:type="continuationSeparator" w:id="1">
    <w:p w:rsidR="00B56C1A" w:rsidRDefault="00B56C1A" w:rsidP="00FC6E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C1A" w:rsidRDefault="00B56C1A" w:rsidP="00FC6EE2">
      <w:r>
        <w:separator/>
      </w:r>
    </w:p>
  </w:footnote>
  <w:footnote w:type="continuationSeparator" w:id="1">
    <w:p w:rsidR="00B56C1A" w:rsidRDefault="00B56C1A" w:rsidP="00FC6E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406"/>
    <w:rsid w:val="00067E07"/>
    <w:rsid w:val="00107271"/>
    <w:rsid w:val="00113D7E"/>
    <w:rsid w:val="001356B6"/>
    <w:rsid w:val="001514D6"/>
    <w:rsid w:val="0018170F"/>
    <w:rsid w:val="001B1406"/>
    <w:rsid w:val="001E1E77"/>
    <w:rsid w:val="00237C89"/>
    <w:rsid w:val="00243E05"/>
    <w:rsid w:val="002A5FCF"/>
    <w:rsid w:val="00336578"/>
    <w:rsid w:val="00396360"/>
    <w:rsid w:val="003D39AA"/>
    <w:rsid w:val="003D79EF"/>
    <w:rsid w:val="00417455"/>
    <w:rsid w:val="00511205"/>
    <w:rsid w:val="00557C92"/>
    <w:rsid w:val="005732BE"/>
    <w:rsid w:val="005A445E"/>
    <w:rsid w:val="005E728D"/>
    <w:rsid w:val="005F7FEB"/>
    <w:rsid w:val="0062218C"/>
    <w:rsid w:val="007062E0"/>
    <w:rsid w:val="00711210"/>
    <w:rsid w:val="007B5045"/>
    <w:rsid w:val="008273A2"/>
    <w:rsid w:val="008F09CF"/>
    <w:rsid w:val="00A06A6A"/>
    <w:rsid w:val="00A12340"/>
    <w:rsid w:val="00B34EA6"/>
    <w:rsid w:val="00B56C1A"/>
    <w:rsid w:val="00CA59CB"/>
    <w:rsid w:val="00CB51A3"/>
    <w:rsid w:val="00CC11D0"/>
    <w:rsid w:val="00D22BB3"/>
    <w:rsid w:val="00DC09EB"/>
    <w:rsid w:val="00DD597A"/>
    <w:rsid w:val="00E03756"/>
    <w:rsid w:val="00E123B1"/>
    <w:rsid w:val="00E1357C"/>
    <w:rsid w:val="00E902F7"/>
    <w:rsid w:val="00EB1D87"/>
    <w:rsid w:val="00F31005"/>
    <w:rsid w:val="00FC6EE2"/>
    <w:rsid w:val="00FD7DF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756"/>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 w:type="paragraph" w:styleId="a5">
    <w:name w:val="header"/>
    <w:basedOn w:val="a"/>
    <w:link w:val="a6"/>
    <w:uiPriority w:val="99"/>
    <w:semiHidden/>
    <w:unhideWhenUsed/>
    <w:rsid w:val="00FC6EE2"/>
    <w:pPr>
      <w:tabs>
        <w:tab w:val="center" w:pos="4153"/>
        <w:tab w:val="right" w:pos="8306"/>
      </w:tabs>
      <w:snapToGrid w:val="0"/>
    </w:pPr>
    <w:rPr>
      <w:sz w:val="20"/>
      <w:szCs w:val="20"/>
    </w:rPr>
  </w:style>
  <w:style w:type="character" w:customStyle="1" w:styleId="a6">
    <w:name w:val="頁首 字元"/>
    <w:basedOn w:val="a0"/>
    <w:link w:val="a5"/>
    <w:uiPriority w:val="99"/>
    <w:semiHidden/>
    <w:rsid w:val="00FC6EE2"/>
    <w:rPr>
      <w:kern w:val="2"/>
    </w:rPr>
  </w:style>
  <w:style w:type="paragraph" w:styleId="a7">
    <w:name w:val="footer"/>
    <w:basedOn w:val="a"/>
    <w:link w:val="a8"/>
    <w:uiPriority w:val="99"/>
    <w:semiHidden/>
    <w:unhideWhenUsed/>
    <w:rsid w:val="00FC6EE2"/>
    <w:pPr>
      <w:tabs>
        <w:tab w:val="center" w:pos="4153"/>
        <w:tab w:val="right" w:pos="8306"/>
      </w:tabs>
      <w:snapToGrid w:val="0"/>
    </w:pPr>
    <w:rPr>
      <w:sz w:val="20"/>
      <w:szCs w:val="20"/>
    </w:rPr>
  </w:style>
  <w:style w:type="character" w:customStyle="1" w:styleId="a8">
    <w:name w:val="頁尾 字元"/>
    <w:basedOn w:val="a0"/>
    <w:link w:val="a7"/>
    <w:uiPriority w:val="99"/>
    <w:semiHidden/>
    <w:rsid w:val="00FC6EE2"/>
    <w:rPr>
      <w:kern w:val="2"/>
    </w:rPr>
  </w:style>
  <w:style w:type="paragraph" w:styleId="Web">
    <w:name w:val="Normal (Web)"/>
    <w:basedOn w:val="a"/>
    <w:uiPriority w:val="99"/>
    <w:unhideWhenUsed/>
    <w:rsid w:val="00FC6EE2"/>
    <w:pPr>
      <w:widowControl/>
      <w:spacing w:before="100" w:beforeAutospacing="1" w:after="100" w:afterAutospacing="1"/>
    </w:pPr>
    <w:rPr>
      <w:rFonts w:ascii="新細明體" w:hAnsi="新細明體" w:cs="新細明體"/>
      <w:kern w:val="0"/>
      <w:szCs w:val="24"/>
    </w:rPr>
  </w:style>
  <w:style w:type="character" w:styleId="a9">
    <w:name w:val="Strong"/>
    <w:basedOn w:val="a0"/>
    <w:uiPriority w:val="22"/>
    <w:qFormat/>
    <w:rsid w:val="00FC6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5732BE"/>
    <w:rPr>
      <w:color w:val="0563C1"/>
      <w:u w:val="single"/>
    </w:rPr>
  </w:style>
</w:styles>
</file>

<file path=word/webSettings.xml><?xml version="1.0" encoding="utf-8"?>
<w:webSettings xmlns:r="http://schemas.openxmlformats.org/officeDocument/2006/relationships" xmlns:w="http://schemas.openxmlformats.org/wordprocessingml/2006/main">
  <w:divs>
    <w:div w:id="326131916">
      <w:bodyDiv w:val="1"/>
      <w:marLeft w:val="0"/>
      <w:marRight w:val="0"/>
      <w:marTop w:val="0"/>
      <w:marBottom w:val="0"/>
      <w:divBdr>
        <w:top w:val="none" w:sz="0" w:space="0" w:color="auto"/>
        <w:left w:val="none" w:sz="0" w:space="0" w:color="auto"/>
        <w:bottom w:val="none" w:sz="0" w:space="0" w:color="auto"/>
        <w:right w:val="none" w:sz="0" w:space="0" w:color="auto"/>
      </w:divBdr>
      <w:divsChild>
        <w:div w:id="1104573579">
          <w:marLeft w:val="0"/>
          <w:marRight w:val="0"/>
          <w:marTop w:val="0"/>
          <w:marBottom w:val="0"/>
          <w:divBdr>
            <w:top w:val="none" w:sz="0" w:space="0" w:color="auto"/>
            <w:left w:val="none" w:sz="0" w:space="0" w:color="auto"/>
            <w:bottom w:val="none" w:sz="0" w:space="0" w:color="auto"/>
            <w:right w:val="none" w:sz="0" w:space="0" w:color="auto"/>
          </w:divBdr>
          <w:divsChild>
            <w:div w:id="334844935">
              <w:marLeft w:val="0"/>
              <w:marRight w:val="0"/>
              <w:marTop w:val="0"/>
              <w:marBottom w:val="0"/>
              <w:divBdr>
                <w:top w:val="none" w:sz="0" w:space="0" w:color="auto"/>
                <w:left w:val="none" w:sz="0" w:space="0" w:color="auto"/>
                <w:bottom w:val="none" w:sz="0" w:space="0" w:color="auto"/>
                <w:right w:val="none" w:sz="0" w:space="0" w:color="auto"/>
              </w:divBdr>
              <w:divsChild>
                <w:div w:id="751699575">
                  <w:marLeft w:val="0"/>
                  <w:marRight w:val="0"/>
                  <w:marTop w:val="0"/>
                  <w:marBottom w:val="0"/>
                  <w:divBdr>
                    <w:top w:val="none" w:sz="0" w:space="0" w:color="auto"/>
                    <w:left w:val="none" w:sz="0" w:space="0" w:color="auto"/>
                    <w:bottom w:val="none" w:sz="0" w:space="0" w:color="auto"/>
                    <w:right w:val="none" w:sz="0" w:space="0" w:color="auto"/>
                  </w:divBdr>
                  <w:divsChild>
                    <w:div w:id="303658857">
                      <w:marLeft w:val="0"/>
                      <w:marRight w:val="0"/>
                      <w:marTop w:val="0"/>
                      <w:marBottom w:val="0"/>
                      <w:divBdr>
                        <w:top w:val="none" w:sz="0" w:space="0" w:color="auto"/>
                        <w:left w:val="none" w:sz="0" w:space="0" w:color="auto"/>
                        <w:bottom w:val="none" w:sz="0" w:space="0" w:color="auto"/>
                        <w:right w:val="none" w:sz="0" w:space="0" w:color="auto"/>
                      </w:divBdr>
                      <w:divsChild>
                        <w:div w:id="1502740494">
                          <w:marLeft w:val="0"/>
                          <w:marRight w:val="0"/>
                          <w:marTop w:val="0"/>
                          <w:marBottom w:val="0"/>
                          <w:divBdr>
                            <w:top w:val="none" w:sz="0" w:space="0" w:color="auto"/>
                            <w:left w:val="none" w:sz="0" w:space="0" w:color="auto"/>
                            <w:bottom w:val="none" w:sz="0" w:space="0" w:color="auto"/>
                            <w:right w:val="none" w:sz="0" w:space="0" w:color="auto"/>
                          </w:divBdr>
                          <w:divsChild>
                            <w:div w:id="896159925">
                              <w:marLeft w:val="0"/>
                              <w:marRight w:val="0"/>
                              <w:marTop w:val="0"/>
                              <w:marBottom w:val="0"/>
                              <w:divBdr>
                                <w:top w:val="none" w:sz="0" w:space="0" w:color="auto"/>
                                <w:left w:val="none" w:sz="0" w:space="0" w:color="auto"/>
                                <w:bottom w:val="none" w:sz="0" w:space="0" w:color="auto"/>
                                <w:right w:val="none" w:sz="0" w:space="0" w:color="auto"/>
                              </w:divBdr>
                              <w:divsChild>
                                <w:div w:id="14147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957220">
      <w:bodyDiv w:val="1"/>
      <w:marLeft w:val="0"/>
      <w:marRight w:val="0"/>
      <w:marTop w:val="0"/>
      <w:marBottom w:val="0"/>
      <w:divBdr>
        <w:top w:val="none" w:sz="0" w:space="0" w:color="auto"/>
        <w:left w:val="none" w:sz="0" w:space="0" w:color="auto"/>
        <w:bottom w:val="none" w:sz="0" w:space="0" w:color="auto"/>
        <w:right w:val="none" w:sz="0" w:space="0" w:color="auto"/>
      </w:divBdr>
      <w:divsChild>
        <w:div w:id="1030110626">
          <w:marLeft w:val="0"/>
          <w:marRight w:val="0"/>
          <w:marTop w:val="0"/>
          <w:marBottom w:val="0"/>
          <w:divBdr>
            <w:top w:val="none" w:sz="0" w:space="0" w:color="auto"/>
            <w:left w:val="none" w:sz="0" w:space="0" w:color="auto"/>
            <w:bottom w:val="none" w:sz="0" w:space="0" w:color="auto"/>
            <w:right w:val="none" w:sz="0" w:space="0" w:color="auto"/>
          </w:divBdr>
          <w:divsChild>
            <w:div w:id="1505045368">
              <w:marLeft w:val="0"/>
              <w:marRight w:val="0"/>
              <w:marTop w:val="0"/>
              <w:marBottom w:val="0"/>
              <w:divBdr>
                <w:top w:val="none" w:sz="0" w:space="0" w:color="auto"/>
                <w:left w:val="none" w:sz="0" w:space="0" w:color="auto"/>
                <w:bottom w:val="none" w:sz="0" w:space="0" w:color="auto"/>
                <w:right w:val="none" w:sz="0" w:space="0" w:color="auto"/>
              </w:divBdr>
              <w:divsChild>
                <w:div w:id="264658859">
                  <w:marLeft w:val="0"/>
                  <w:marRight w:val="0"/>
                  <w:marTop w:val="0"/>
                  <w:marBottom w:val="0"/>
                  <w:divBdr>
                    <w:top w:val="none" w:sz="0" w:space="0" w:color="auto"/>
                    <w:left w:val="none" w:sz="0" w:space="0" w:color="auto"/>
                    <w:bottom w:val="none" w:sz="0" w:space="0" w:color="auto"/>
                    <w:right w:val="none" w:sz="0" w:space="0" w:color="auto"/>
                  </w:divBdr>
                  <w:divsChild>
                    <w:div w:id="211889509">
                      <w:marLeft w:val="0"/>
                      <w:marRight w:val="0"/>
                      <w:marTop w:val="0"/>
                      <w:marBottom w:val="0"/>
                      <w:divBdr>
                        <w:top w:val="none" w:sz="0" w:space="0" w:color="auto"/>
                        <w:left w:val="none" w:sz="0" w:space="0" w:color="auto"/>
                        <w:bottom w:val="none" w:sz="0" w:space="0" w:color="auto"/>
                        <w:right w:val="none" w:sz="0" w:space="0" w:color="auto"/>
                      </w:divBdr>
                      <w:divsChild>
                        <w:div w:id="1018386345">
                          <w:marLeft w:val="0"/>
                          <w:marRight w:val="0"/>
                          <w:marTop w:val="0"/>
                          <w:marBottom w:val="0"/>
                          <w:divBdr>
                            <w:top w:val="none" w:sz="0" w:space="0" w:color="auto"/>
                            <w:left w:val="none" w:sz="0" w:space="0" w:color="auto"/>
                            <w:bottom w:val="none" w:sz="0" w:space="0" w:color="auto"/>
                            <w:right w:val="none" w:sz="0" w:space="0" w:color="auto"/>
                          </w:divBdr>
                          <w:divsChild>
                            <w:div w:id="187837451">
                              <w:marLeft w:val="0"/>
                              <w:marRight w:val="0"/>
                              <w:marTop w:val="0"/>
                              <w:marBottom w:val="0"/>
                              <w:divBdr>
                                <w:top w:val="none" w:sz="0" w:space="0" w:color="auto"/>
                                <w:left w:val="none" w:sz="0" w:space="0" w:color="auto"/>
                                <w:bottom w:val="none" w:sz="0" w:space="0" w:color="auto"/>
                                <w:right w:val="none" w:sz="0" w:space="0" w:color="auto"/>
                              </w:divBdr>
                              <w:divsChild>
                                <w:div w:id="1725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6185">
      <w:bodyDiv w:val="1"/>
      <w:marLeft w:val="0"/>
      <w:marRight w:val="0"/>
      <w:marTop w:val="0"/>
      <w:marBottom w:val="0"/>
      <w:divBdr>
        <w:top w:val="none" w:sz="0" w:space="0" w:color="auto"/>
        <w:left w:val="none" w:sz="0" w:space="0" w:color="auto"/>
        <w:bottom w:val="none" w:sz="0" w:space="0" w:color="auto"/>
        <w:right w:val="none" w:sz="0" w:space="0" w:color="auto"/>
      </w:divBdr>
      <w:divsChild>
        <w:div w:id="1422992517">
          <w:marLeft w:val="0"/>
          <w:marRight w:val="0"/>
          <w:marTop w:val="0"/>
          <w:marBottom w:val="0"/>
          <w:divBdr>
            <w:top w:val="none" w:sz="0" w:space="0" w:color="auto"/>
            <w:left w:val="none" w:sz="0" w:space="0" w:color="auto"/>
            <w:bottom w:val="none" w:sz="0" w:space="0" w:color="auto"/>
            <w:right w:val="none" w:sz="0" w:space="0" w:color="auto"/>
          </w:divBdr>
          <w:divsChild>
            <w:div w:id="1037855226">
              <w:marLeft w:val="0"/>
              <w:marRight w:val="0"/>
              <w:marTop w:val="0"/>
              <w:marBottom w:val="0"/>
              <w:divBdr>
                <w:top w:val="none" w:sz="0" w:space="0" w:color="auto"/>
                <w:left w:val="none" w:sz="0" w:space="0" w:color="auto"/>
                <w:bottom w:val="none" w:sz="0" w:space="0" w:color="auto"/>
                <w:right w:val="none" w:sz="0" w:space="0" w:color="auto"/>
              </w:divBdr>
              <w:divsChild>
                <w:div w:id="662121864">
                  <w:marLeft w:val="0"/>
                  <w:marRight w:val="0"/>
                  <w:marTop w:val="0"/>
                  <w:marBottom w:val="0"/>
                  <w:divBdr>
                    <w:top w:val="none" w:sz="0" w:space="0" w:color="auto"/>
                    <w:left w:val="none" w:sz="0" w:space="0" w:color="auto"/>
                    <w:bottom w:val="none" w:sz="0" w:space="0" w:color="auto"/>
                    <w:right w:val="none" w:sz="0" w:space="0" w:color="auto"/>
                  </w:divBdr>
                  <w:divsChild>
                    <w:div w:id="543954716">
                      <w:marLeft w:val="0"/>
                      <w:marRight w:val="0"/>
                      <w:marTop w:val="0"/>
                      <w:marBottom w:val="0"/>
                      <w:divBdr>
                        <w:top w:val="none" w:sz="0" w:space="0" w:color="auto"/>
                        <w:left w:val="none" w:sz="0" w:space="0" w:color="auto"/>
                        <w:bottom w:val="none" w:sz="0" w:space="0" w:color="auto"/>
                        <w:right w:val="none" w:sz="0" w:space="0" w:color="auto"/>
                      </w:divBdr>
                      <w:divsChild>
                        <w:div w:id="357507238">
                          <w:marLeft w:val="0"/>
                          <w:marRight w:val="0"/>
                          <w:marTop w:val="0"/>
                          <w:marBottom w:val="0"/>
                          <w:divBdr>
                            <w:top w:val="none" w:sz="0" w:space="0" w:color="auto"/>
                            <w:left w:val="none" w:sz="0" w:space="0" w:color="auto"/>
                            <w:bottom w:val="none" w:sz="0" w:space="0" w:color="auto"/>
                            <w:right w:val="none" w:sz="0" w:space="0" w:color="auto"/>
                          </w:divBdr>
                          <w:divsChild>
                            <w:div w:id="87313143">
                              <w:marLeft w:val="0"/>
                              <w:marRight w:val="0"/>
                              <w:marTop w:val="0"/>
                              <w:marBottom w:val="0"/>
                              <w:divBdr>
                                <w:top w:val="none" w:sz="0" w:space="0" w:color="auto"/>
                                <w:left w:val="none" w:sz="0" w:space="0" w:color="auto"/>
                                <w:bottom w:val="none" w:sz="0" w:space="0" w:color="auto"/>
                                <w:right w:val="none" w:sz="0" w:space="0" w:color="auto"/>
                              </w:divBdr>
                              <w:divsChild>
                                <w:div w:id="14194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379692">
      <w:bodyDiv w:val="1"/>
      <w:marLeft w:val="0"/>
      <w:marRight w:val="0"/>
      <w:marTop w:val="0"/>
      <w:marBottom w:val="0"/>
      <w:divBdr>
        <w:top w:val="none" w:sz="0" w:space="0" w:color="auto"/>
        <w:left w:val="none" w:sz="0" w:space="0" w:color="auto"/>
        <w:bottom w:val="none" w:sz="0" w:space="0" w:color="auto"/>
        <w:right w:val="none" w:sz="0" w:space="0" w:color="auto"/>
      </w:divBdr>
    </w:div>
    <w:div w:id="1041513818">
      <w:bodyDiv w:val="1"/>
      <w:marLeft w:val="0"/>
      <w:marRight w:val="0"/>
      <w:marTop w:val="0"/>
      <w:marBottom w:val="0"/>
      <w:divBdr>
        <w:top w:val="none" w:sz="0" w:space="0" w:color="auto"/>
        <w:left w:val="none" w:sz="0" w:space="0" w:color="auto"/>
        <w:bottom w:val="none" w:sz="0" w:space="0" w:color="auto"/>
        <w:right w:val="none" w:sz="0" w:space="0" w:color="auto"/>
      </w:divBdr>
      <w:divsChild>
        <w:div w:id="549728614">
          <w:marLeft w:val="0"/>
          <w:marRight w:val="0"/>
          <w:marTop w:val="0"/>
          <w:marBottom w:val="0"/>
          <w:divBdr>
            <w:top w:val="none" w:sz="0" w:space="0" w:color="auto"/>
            <w:left w:val="none" w:sz="0" w:space="0" w:color="auto"/>
            <w:bottom w:val="none" w:sz="0" w:space="0" w:color="auto"/>
            <w:right w:val="none" w:sz="0" w:space="0" w:color="auto"/>
          </w:divBdr>
          <w:divsChild>
            <w:div w:id="202258120">
              <w:marLeft w:val="0"/>
              <w:marRight w:val="0"/>
              <w:marTop w:val="0"/>
              <w:marBottom w:val="0"/>
              <w:divBdr>
                <w:top w:val="none" w:sz="0" w:space="0" w:color="auto"/>
                <w:left w:val="none" w:sz="0" w:space="0" w:color="auto"/>
                <w:bottom w:val="none" w:sz="0" w:space="0" w:color="auto"/>
                <w:right w:val="none" w:sz="0" w:space="0" w:color="auto"/>
              </w:divBdr>
              <w:divsChild>
                <w:div w:id="1655252538">
                  <w:marLeft w:val="0"/>
                  <w:marRight w:val="0"/>
                  <w:marTop w:val="0"/>
                  <w:marBottom w:val="0"/>
                  <w:divBdr>
                    <w:top w:val="none" w:sz="0" w:space="0" w:color="auto"/>
                    <w:left w:val="none" w:sz="0" w:space="0" w:color="auto"/>
                    <w:bottom w:val="none" w:sz="0" w:space="0" w:color="auto"/>
                    <w:right w:val="none" w:sz="0" w:space="0" w:color="auto"/>
                  </w:divBdr>
                  <w:divsChild>
                    <w:div w:id="290400662">
                      <w:marLeft w:val="0"/>
                      <w:marRight w:val="0"/>
                      <w:marTop w:val="0"/>
                      <w:marBottom w:val="0"/>
                      <w:divBdr>
                        <w:top w:val="none" w:sz="0" w:space="0" w:color="auto"/>
                        <w:left w:val="none" w:sz="0" w:space="0" w:color="auto"/>
                        <w:bottom w:val="none" w:sz="0" w:space="0" w:color="auto"/>
                        <w:right w:val="none" w:sz="0" w:space="0" w:color="auto"/>
                      </w:divBdr>
                      <w:divsChild>
                        <w:div w:id="1780758819">
                          <w:marLeft w:val="0"/>
                          <w:marRight w:val="0"/>
                          <w:marTop w:val="0"/>
                          <w:marBottom w:val="0"/>
                          <w:divBdr>
                            <w:top w:val="none" w:sz="0" w:space="0" w:color="auto"/>
                            <w:left w:val="none" w:sz="0" w:space="0" w:color="auto"/>
                            <w:bottom w:val="none" w:sz="0" w:space="0" w:color="auto"/>
                            <w:right w:val="none" w:sz="0" w:space="0" w:color="auto"/>
                          </w:divBdr>
                          <w:divsChild>
                            <w:div w:id="1059551580">
                              <w:marLeft w:val="0"/>
                              <w:marRight w:val="0"/>
                              <w:marTop w:val="0"/>
                              <w:marBottom w:val="0"/>
                              <w:divBdr>
                                <w:top w:val="none" w:sz="0" w:space="0" w:color="auto"/>
                                <w:left w:val="none" w:sz="0" w:space="0" w:color="auto"/>
                                <w:bottom w:val="none" w:sz="0" w:space="0" w:color="auto"/>
                                <w:right w:val="none" w:sz="0" w:space="0" w:color="auto"/>
                              </w:divBdr>
                              <w:divsChild>
                                <w:div w:id="20449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84337">
      <w:bodyDiv w:val="1"/>
      <w:marLeft w:val="0"/>
      <w:marRight w:val="0"/>
      <w:marTop w:val="0"/>
      <w:marBottom w:val="0"/>
      <w:divBdr>
        <w:top w:val="none" w:sz="0" w:space="0" w:color="auto"/>
        <w:left w:val="none" w:sz="0" w:space="0" w:color="auto"/>
        <w:bottom w:val="none" w:sz="0" w:space="0" w:color="auto"/>
        <w:right w:val="none" w:sz="0" w:space="0" w:color="auto"/>
      </w:divBdr>
    </w:div>
    <w:div w:id="1172183647">
      <w:bodyDiv w:val="1"/>
      <w:marLeft w:val="0"/>
      <w:marRight w:val="0"/>
      <w:marTop w:val="0"/>
      <w:marBottom w:val="0"/>
      <w:divBdr>
        <w:top w:val="none" w:sz="0" w:space="0" w:color="auto"/>
        <w:left w:val="none" w:sz="0" w:space="0" w:color="auto"/>
        <w:bottom w:val="none" w:sz="0" w:space="0" w:color="auto"/>
        <w:right w:val="none" w:sz="0" w:space="0" w:color="auto"/>
      </w:divBdr>
      <w:divsChild>
        <w:div w:id="57942340">
          <w:marLeft w:val="0"/>
          <w:marRight w:val="0"/>
          <w:marTop w:val="0"/>
          <w:marBottom w:val="0"/>
          <w:divBdr>
            <w:top w:val="none" w:sz="0" w:space="0" w:color="auto"/>
            <w:left w:val="none" w:sz="0" w:space="0" w:color="auto"/>
            <w:bottom w:val="none" w:sz="0" w:space="0" w:color="auto"/>
            <w:right w:val="none" w:sz="0" w:space="0" w:color="auto"/>
          </w:divBdr>
          <w:divsChild>
            <w:div w:id="1714188750">
              <w:marLeft w:val="0"/>
              <w:marRight w:val="0"/>
              <w:marTop w:val="0"/>
              <w:marBottom w:val="0"/>
              <w:divBdr>
                <w:top w:val="none" w:sz="0" w:space="0" w:color="auto"/>
                <w:left w:val="none" w:sz="0" w:space="0" w:color="auto"/>
                <w:bottom w:val="none" w:sz="0" w:space="0" w:color="auto"/>
                <w:right w:val="none" w:sz="0" w:space="0" w:color="auto"/>
              </w:divBdr>
              <w:divsChild>
                <w:div w:id="25639506">
                  <w:marLeft w:val="0"/>
                  <w:marRight w:val="0"/>
                  <w:marTop w:val="0"/>
                  <w:marBottom w:val="0"/>
                  <w:divBdr>
                    <w:top w:val="none" w:sz="0" w:space="0" w:color="auto"/>
                    <w:left w:val="none" w:sz="0" w:space="0" w:color="auto"/>
                    <w:bottom w:val="none" w:sz="0" w:space="0" w:color="auto"/>
                    <w:right w:val="none" w:sz="0" w:space="0" w:color="auto"/>
                  </w:divBdr>
                  <w:divsChild>
                    <w:div w:id="1086926474">
                      <w:marLeft w:val="0"/>
                      <w:marRight w:val="0"/>
                      <w:marTop w:val="0"/>
                      <w:marBottom w:val="0"/>
                      <w:divBdr>
                        <w:top w:val="none" w:sz="0" w:space="0" w:color="auto"/>
                        <w:left w:val="none" w:sz="0" w:space="0" w:color="auto"/>
                        <w:bottom w:val="none" w:sz="0" w:space="0" w:color="auto"/>
                        <w:right w:val="none" w:sz="0" w:space="0" w:color="auto"/>
                      </w:divBdr>
                      <w:divsChild>
                        <w:div w:id="156925315">
                          <w:marLeft w:val="0"/>
                          <w:marRight w:val="0"/>
                          <w:marTop w:val="0"/>
                          <w:marBottom w:val="0"/>
                          <w:divBdr>
                            <w:top w:val="none" w:sz="0" w:space="0" w:color="auto"/>
                            <w:left w:val="none" w:sz="0" w:space="0" w:color="auto"/>
                            <w:bottom w:val="none" w:sz="0" w:space="0" w:color="auto"/>
                            <w:right w:val="none" w:sz="0" w:space="0" w:color="auto"/>
                          </w:divBdr>
                          <w:divsChild>
                            <w:div w:id="1508522932">
                              <w:marLeft w:val="0"/>
                              <w:marRight w:val="0"/>
                              <w:marTop w:val="0"/>
                              <w:marBottom w:val="0"/>
                              <w:divBdr>
                                <w:top w:val="none" w:sz="0" w:space="0" w:color="auto"/>
                                <w:left w:val="none" w:sz="0" w:space="0" w:color="auto"/>
                                <w:bottom w:val="none" w:sz="0" w:space="0" w:color="auto"/>
                                <w:right w:val="none" w:sz="0" w:space="0" w:color="auto"/>
                              </w:divBdr>
                              <w:divsChild>
                                <w:div w:id="1393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5341">
      <w:bodyDiv w:val="1"/>
      <w:marLeft w:val="0"/>
      <w:marRight w:val="0"/>
      <w:marTop w:val="0"/>
      <w:marBottom w:val="0"/>
      <w:divBdr>
        <w:top w:val="none" w:sz="0" w:space="0" w:color="auto"/>
        <w:left w:val="none" w:sz="0" w:space="0" w:color="auto"/>
        <w:bottom w:val="none" w:sz="0" w:space="0" w:color="auto"/>
        <w:right w:val="none" w:sz="0" w:space="0" w:color="auto"/>
      </w:divBdr>
      <w:divsChild>
        <w:div w:id="1475223047">
          <w:marLeft w:val="0"/>
          <w:marRight w:val="0"/>
          <w:marTop w:val="0"/>
          <w:marBottom w:val="0"/>
          <w:divBdr>
            <w:top w:val="none" w:sz="0" w:space="0" w:color="auto"/>
            <w:left w:val="none" w:sz="0" w:space="0" w:color="auto"/>
            <w:bottom w:val="none" w:sz="0" w:space="0" w:color="auto"/>
            <w:right w:val="none" w:sz="0" w:space="0" w:color="auto"/>
          </w:divBdr>
          <w:divsChild>
            <w:div w:id="111872243">
              <w:marLeft w:val="0"/>
              <w:marRight w:val="0"/>
              <w:marTop w:val="0"/>
              <w:marBottom w:val="0"/>
              <w:divBdr>
                <w:top w:val="none" w:sz="0" w:space="0" w:color="auto"/>
                <w:left w:val="none" w:sz="0" w:space="0" w:color="auto"/>
                <w:bottom w:val="none" w:sz="0" w:space="0" w:color="auto"/>
                <w:right w:val="none" w:sz="0" w:space="0" w:color="auto"/>
              </w:divBdr>
              <w:divsChild>
                <w:div w:id="1452239122">
                  <w:marLeft w:val="0"/>
                  <w:marRight w:val="0"/>
                  <w:marTop w:val="0"/>
                  <w:marBottom w:val="0"/>
                  <w:divBdr>
                    <w:top w:val="none" w:sz="0" w:space="0" w:color="auto"/>
                    <w:left w:val="none" w:sz="0" w:space="0" w:color="auto"/>
                    <w:bottom w:val="none" w:sz="0" w:space="0" w:color="auto"/>
                    <w:right w:val="none" w:sz="0" w:space="0" w:color="auto"/>
                  </w:divBdr>
                  <w:divsChild>
                    <w:div w:id="1677028302">
                      <w:marLeft w:val="0"/>
                      <w:marRight w:val="0"/>
                      <w:marTop w:val="0"/>
                      <w:marBottom w:val="0"/>
                      <w:divBdr>
                        <w:top w:val="none" w:sz="0" w:space="0" w:color="auto"/>
                        <w:left w:val="none" w:sz="0" w:space="0" w:color="auto"/>
                        <w:bottom w:val="none" w:sz="0" w:space="0" w:color="auto"/>
                        <w:right w:val="none" w:sz="0" w:space="0" w:color="auto"/>
                      </w:divBdr>
                      <w:divsChild>
                        <w:div w:id="413205570">
                          <w:marLeft w:val="0"/>
                          <w:marRight w:val="0"/>
                          <w:marTop w:val="0"/>
                          <w:marBottom w:val="0"/>
                          <w:divBdr>
                            <w:top w:val="none" w:sz="0" w:space="0" w:color="auto"/>
                            <w:left w:val="none" w:sz="0" w:space="0" w:color="auto"/>
                            <w:bottom w:val="none" w:sz="0" w:space="0" w:color="auto"/>
                            <w:right w:val="none" w:sz="0" w:space="0" w:color="auto"/>
                          </w:divBdr>
                          <w:divsChild>
                            <w:div w:id="2134009984">
                              <w:marLeft w:val="0"/>
                              <w:marRight w:val="0"/>
                              <w:marTop w:val="0"/>
                              <w:marBottom w:val="0"/>
                              <w:divBdr>
                                <w:top w:val="none" w:sz="0" w:space="0" w:color="auto"/>
                                <w:left w:val="none" w:sz="0" w:space="0" w:color="auto"/>
                                <w:bottom w:val="none" w:sz="0" w:space="0" w:color="auto"/>
                                <w:right w:val="none" w:sz="0" w:space="0" w:color="auto"/>
                              </w:divBdr>
                              <w:divsChild>
                                <w:div w:id="17479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2016-12-05T15:30:00Z</dcterms:created>
  <dcterms:modified xsi:type="dcterms:W3CDTF">2016-12-05T15:56:00Z</dcterms:modified>
</cp:coreProperties>
</file>