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207C33" w:rsidRPr="00C949A9" w:rsidTr="00A2026D">
        <w:tc>
          <w:tcPr>
            <w:tcW w:w="8522" w:type="dxa"/>
          </w:tcPr>
          <w:p w:rsidR="00207C33" w:rsidRPr="00C949A9" w:rsidRDefault="00207C3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工程倫理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報導心得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第二次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207C33" w:rsidRPr="00C949A9" w:rsidTr="00A2026D">
        <w:tc>
          <w:tcPr>
            <w:tcW w:w="8522" w:type="dxa"/>
          </w:tcPr>
          <w:p w:rsidR="00207C33" w:rsidRPr="00214547" w:rsidRDefault="00207C33" w:rsidP="004D1571">
            <w:pPr>
              <w:pStyle w:val="Heading1"/>
              <w:shd w:val="clear" w:color="auto" w:fill="FFFFFF"/>
              <w:spacing w:before="0" w:beforeAutospacing="0" w:after="0" w:afterAutospacing="0" w:line="450" w:lineRule="atLeast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14547">
              <w:rPr>
                <w:rFonts w:ascii="標楷體" w:eastAsia="標楷體" w:hAnsi="標楷體" w:cs="新細明體" w:hint="eastAsia"/>
                <w:sz w:val="26"/>
                <w:szCs w:val="26"/>
              </w:rPr>
              <w:t>標題</w:t>
            </w:r>
            <w:r w:rsidRPr="00214547">
              <w:rPr>
                <w:rFonts w:ascii="標楷體" w:eastAsia="標楷體" w:hAnsi="標楷體" w:cs="新細明體" w:hint="eastAsia"/>
                <w:b w:val="0"/>
                <w:sz w:val="26"/>
                <w:szCs w:val="26"/>
              </w:rPr>
              <w:t>：維冠大樓倒塌</w:t>
            </w:r>
            <w:r w:rsidRPr="00214547">
              <w:rPr>
                <w:rFonts w:ascii="標楷體" w:eastAsia="標楷體" w:hAnsi="標楷體" w:cs="新細明體"/>
                <w:b w:val="0"/>
                <w:sz w:val="26"/>
                <w:szCs w:val="26"/>
              </w:rPr>
              <w:t>115</w:t>
            </w:r>
            <w:r w:rsidRPr="00214547">
              <w:rPr>
                <w:rFonts w:ascii="標楷體" w:eastAsia="標楷體" w:hAnsi="標楷體" w:cs="新細明體" w:hint="eastAsia"/>
                <w:b w:val="0"/>
                <w:sz w:val="26"/>
                <w:szCs w:val="26"/>
              </w:rPr>
              <w:t>人亡</w:t>
            </w:r>
            <w:r w:rsidRPr="00214547">
              <w:rPr>
                <w:rFonts w:ascii="標楷體" w:eastAsia="標楷體" w:hAnsi="標楷體" w:cs="新細明體"/>
                <w:b w:val="0"/>
                <w:sz w:val="26"/>
                <w:szCs w:val="26"/>
              </w:rPr>
              <w:t xml:space="preserve"> </w:t>
            </w:r>
            <w:r w:rsidRPr="00214547">
              <w:rPr>
                <w:rFonts w:ascii="標楷體" w:eastAsia="標楷體" w:hAnsi="標楷體" w:cs="新細明體" w:hint="eastAsia"/>
                <w:b w:val="0"/>
                <w:sz w:val="26"/>
                <w:szCs w:val="26"/>
              </w:rPr>
              <w:t>林明輝等</w:t>
            </w:r>
            <w:r w:rsidRPr="00214547">
              <w:rPr>
                <w:rFonts w:ascii="標楷體" w:eastAsia="標楷體" w:hAnsi="標楷體" w:cs="新細明體"/>
                <w:b w:val="0"/>
                <w:sz w:val="26"/>
                <w:szCs w:val="26"/>
              </w:rPr>
              <w:t>5</w:t>
            </w:r>
            <w:r w:rsidRPr="00214547">
              <w:rPr>
                <w:rFonts w:ascii="標楷體" w:eastAsia="標楷體" w:hAnsi="標楷體" w:cs="新細明體" w:hint="eastAsia"/>
                <w:b w:val="0"/>
                <w:sz w:val="26"/>
                <w:szCs w:val="26"/>
              </w:rPr>
              <w:t>人一審判</w:t>
            </w:r>
            <w:r w:rsidRPr="00214547">
              <w:rPr>
                <w:rFonts w:ascii="標楷體" w:eastAsia="標楷體" w:hAnsi="標楷體" w:cs="新細明體"/>
                <w:b w:val="0"/>
                <w:sz w:val="26"/>
                <w:szCs w:val="26"/>
              </w:rPr>
              <w:t>5</w:t>
            </w:r>
            <w:r w:rsidRPr="00214547">
              <w:rPr>
                <w:rFonts w:ascii="標楷體" w:eastAsia="標楷體" w:hAnsi="標楷體" w:cs="新細明體" w:hint="eastAsia"/>
                <w:b w:val="0"/>
                <w:sz w:val="26"/>
                <w:szCs w:val="26"/>
              </w:rPr>
              <w:t>年</w:t>
            </w:r>
          </w:p>
        </w:tc>
      </w:tr>
      <w:tr w:rsidR="00207C33" w:rsidRPr="00C949A9" w:rsidTr="00A2026D">
        <w:tc>
          <w:tcPr>
            <w:tcW w:w="8522" w:type="dxa"/>
          </w:tcPr>
          <w:p w:rsidR="00207C33" w:rsidRPr="00C949A9" w:rsidRDefault="00207C3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班級：化材</w:t>
            </w:r>
            <w:smartTag w:uri="urn:schemas-microsoft-com:office:smarttags" w:element="chmetcnv">
              <w:smartTagPr>
                <w:attr w:name="UnitName" w:val="甲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C949A9">
                <w:rPr>
                  <w:rFonts w:ascii="標楷體" w:eastAsia="標楷體" w:hAnsi="標楷體" w:hint="eastAsia"/>
                  <w:sz w:val="26"/>
                  <w:szCs w:val="26"/>
                </w:rPr>
                <w:t>三甲</w:t>
              </w:r>
            </w:smartTag>
          </w:p>
        </w:tc>
      </w:tr>
      <w:tr w:rsidR="00207C33" w:rsidRPr="00C949A9" w:rsidTr="00A2026D">
        <w:tc>
          <w:tcPr>
            <w:tcW w:w="8522" w:type="dxa"/>
          </w:tcPr>
          <w:p w:rsidR="00207C33" w:rsidRPr="00C949A9" w:rsidRDefault="00207C3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學號：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C949A9">
                <w:rPr>
                  <w:rFonts w:ascii="標楷體" w:eastAsia="標楷體" w:hAnsi="標楷體"/>
                  <w:sz w:val="26"/>
                  <w:szCs w:val="26"/>
                </w:rPr>
                <w:t>4A</w:t>
              </w:r>
            </w:smartTag>
            <w:r w:rsidRPr="00C949A9">
              <w:rPr>
                <w:rFonts w:ascii="標楷體" w:eastAsia="標楷體" w:hAnsi="標楷體"/>
                <w:sz w:val="26"/>
                <w:szCs w:val="26"/>
              </w:rPr>
              <w:t>3400</w:t>
            </w:r>
            <w:r>
              <w:rPr>
                <w:rFonts w:ascii="標楷體" w:eastAsia="標楷體" w:hAnsi="標楷體"/>
                <w:sz w:val="26"/>
                <w:szCs w:val="26"/>
              </w:rPr>
              <w:t>35</w:t>
            </w:r>
          </w:p>
        </w:tc>
      </w:tr>
      <w:tr w:rsidR="00207C33" w:rsidRPr="00C949A9" w:rsidTr="00A2026D">
        <w:tc>
          <w:tcPr>
            <w:tcW w:w="8522" w:type="dxa"/>
          </w:tcPr>
          <w:p w:rsidR="00207C33" w:rsidRPr="00C949A9" w:rsidRDefault="00207C3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汪育聖</w:t>
            </w:r>
          </w:p>
        </w:tc>
      </w:tr>
      <w:tr w:rsidR="00207C33" w:rsidRPr="00C949A9" w:rsidTr="00A2026D">
        <w:trPr>
          <w:trHeight w:val="11673"/>
        </w:trPr>
        <w:tc>
          <w:tcPr>
            <w:tcW w:w="8522" w:type="dxa"/>
          </w:tcPr>
          <w:p w:rsidR="00207C33" w:rsidRPr="00C949A9" w:rsidRDefault="00207C3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 w:hint="eastAsia"/>
                <w:sz w:val="26"/>
                <w:szCs w:val="26"/>
              </w:rPr>
              <w:t>內文：</w:t>
            </w:r>
            <w:r w:rsidRPr="00EA66B3">
              <w:rPr>
                <w:rFonts w:ascii="標楷體" w:eastAsia="標楷體" w:hAnsi="標楷體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301.5pt">
                  <v:imagedata r:id="rId4" o:title=""/>
                </v:shape>
              </w:pict>
            </w:r>
          </w:p>
          <w:p w:rsidR="00207C33" w:rsidRDefault="00207C33" w:rsidP="00A2026D">
            <w:pPr>
              <w:widowControl/>
              <w:shd w:val="clear" w:color="auto" w:fill="FFFFFF"/>
              <w:spacing w:line="375" w:lineRule="atLeast"/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</w:pPr>
            <w:r w:rsidRPr="00F91A3C"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台南維冠大樓在地震中倒塌，造成上百傷亡，外界質疑維冠大樓是豆腐渣工程，建築師楊裕富在臉書</w:t>
            </w:r>
            <w:r w:rsidRPr="00F91A3C"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po</w:t>
            </w:r>
            <w:r w:rsidRPr="00F91A3C"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文，他認為，危樓不是建築師設計不完善，「只有借牌與蟑螂建築師才會如此」。</w:t>
            </w:r>
            <w:hyperlink r:id="rId5" w:history="1">
              <w:r w:rsidRPr="00F91A3C">
                <w:rPr>
                  <w:rFonts w:ascii="Helvetica" w:hAnsi="Helvetica" w:cs="Helvetica" w:hint="eastAsia"/>
                  <w:color w:val="4688B3"/>
                  <w:sz w:val="27"/>
                </w:rPr>
                <w:t>楊裕富</w:t>
              </w:r>
            </w:hyperlink>
            <w:r w:rsidRPr="00F91A3C"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表示，這次造成房屋倒塌，</w:t>
            </w:r>
            <w:r w:rsidRPr="00F91A3C">
              <w:rPr>
                <w:rFonts w:ascii="Helvetica" w:hAnsi="Helvetica" w:cs="Helvetica" w:hint="eastAsia"/>
                <w:b/>
                <w:bCs/>
                <w:color w:val="000000"/>
                <w:sz w:val="27"/>
              </w:rPr>
              <w:t>主因不在規模</w:t>
            </w:r>
            <w:r w:rsidRPr="00F91A3C">
              <w:rPr>
                <w:rFonts w:ascii="Helvetica" w:hAnsi="Helvetica" w:cs="Helvetica"/>
                <w:b/>
                <w:bCs/>
                <w:color w:val="000000"/>
                <w:sz w:val="27"/>
              </w:rPr>
              <w:t>6.4</w:t>
            </w:r>
            <w:r w:rsidRPr="00F91A3C">
              <w:rPr>
                <w:rFonts w:ascii="Helvetica" w:hAnsi="Helvetica" w:cs="Helvetica" w:hint="eastAsia"/>
                <w:b/>
                <w:bCs/>
                <w:color w:val="000000"/>
                <w:sz w:val="27"/>
              </w:rPr>
              <w:t>的地震，而在太多建築生產環節「作假」</w:t>
            </w:r>
            <w:r w:rsidRPr="00F91A3C"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。「現在查出來連建築師都是借牌，那建築師執行業務到底是真還是假？？建築師公會怎麼未見杜絕蟑螂與地下借牌的『自律』呢？」他說，現在還沒查出維冠大樓的建造執照是何時核准，由那些承辦人核准，「這些核可與核准難道都是真憑查核無誤實料的『查核無誤』嗎？？」他認為，</w:t>
            </w:r>
            <w:r w:rsidRPr="00F91A3C">
              <w:rPr>
                <w:rFonts w:ascii="Helvetica" w:hAnsi="Helvetica" w:cs="Helvetica" w:hint="eastAsia"/>
                <w:b/>
                <w:bCs/>
                <w:color w:val="000000"/>
                <w:sz w:val="27"/>
              </w:rPr>
              <w:t>若資料完全沒有造假，以</w:t>
            </w:r>
            <w:r w:rsidRPr="00F91A3C">
              <w:rPr>
                <w:rFonts w:ascii="Helvetica" w:hAnsi="Helvetica" w:cs="Helvetica"/>
                <w:b/>
                <w:bCs/>
                <w:color w:val="000000"/>
                <w:sz w:val="27"/>
              </w:rPr>
              <w:t>20</w:t>
            </w:r>
            <w:r w:rsidRPr="00F91A3C">
              <w:rPr>
                <w:rFonts w:ascii="Helvetica" w:hAnsi="Helvetica" w:cs="Helvetica" w:hint="eastAsia"/>
                <w:b/>
                <w:bCs/>
                <w:color w:val="000000"/>
                <w:sz w:val="27"/>
              </w:rPr>
              <w:t>年前的建築法及建築管理辦法認「真」執行，「這些大樓都不會倒的。」</w:t>
            </w:r>
            <w:r w:rsidRPr="00F91A3C"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另外，針對大樓結構與構造的部分，他解釋，裝飾柱「裝沙拉油桶或裝保力龍的中空柱」，讓單根柱子的「勁性升高，韌性降低」，更讓有裝飾柱到沒有裝飾柱的節點產生「應力集中」的「強大剪力」。外界認為，土壤液化是房屋倒塌的主因，他表示，世界各國的多地震地區，通常都指定韌性造外，也指定筏式基礎及地下開挖最少深度。只有中華民國在台灣沒有「指定筏式基礎及高樓地下開挖最少深度」的規定，甚至於從未從事「地質改良」的查驗。危樓會不會是建築設計不完善？楊裕富認為，目前看起來不是，「最少正常開業的建築師事務所不會幹這麼愚蠢的事，只有借牌與蟑螂建築師才會如此，而台北市政府裡就有一隻借牌建築師。是為只准州官放火，不准建築師點燈。可恥！！建築界之恥！！」（即時新聞中心／綜合報導）</w:t>
            </w:r>
          </w:p>
          <w:p w:rsidR="00207C33" w:rsidRDefault="00207C33" w:rsidP="00A2026D">
            <w:pPr>
              <w:widowControl/>
              <w:shd w:val="clear" w:color="auto" w:fill="FFFFFF"/>
              <w:spacing w:line="375" w:lineRule="atLeast"/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</w:pPr>
          </w:p>
          <w:p w:rsidR="00207C33" w:rsidRDefault="00207C33" w:rsidP="00A2026D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b/>
                <w:bCs/>
                <w:color w:val="333333"/>
                <w:spacing w:val="15"/>
                <w:kern w:val="0"/>
                <w:sz w:val="23"/>
                <w:szCs w:val="23"/>
              </w:rPr>
            </w:pPr>
            <w:r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心得：我舅舅是義消，而在維冠大樓倒塌時，立刻前往救災，在檢視現場的鋼筋結構時，舅舅本身是做水電的，多多少少也看過房子剛蓋好的時候，這次倒塌主因，人禍大於天災，而現行法律也需要做修改，法律追溯期只有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10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年，意思是房子只要蓋到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10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  <w:shd w:val="clear" w:color="auto" w:fill="FFFFFF"/>
              </w:rPr>
              <w:t>年不倒，那之後的事情就完全跟他們沒有關係了，而現在的廠商多數都在找漏洞鑽，修改現行法律是勢在必行的事情了。</w:t>
            </w:r>
          </w:p>
          <w:p w:rsidR="00207C33" w:rsidRPr="00A2026D" w:rsidRDefault="00207C33" w:rsidP="00A2026D">
            <w:pPr>
              <w:shd w:val="clear" w:color="auto" w:fill="FFFFFF"/>
              <w:spacing w:line="444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07C33" w:rsidRPr="00C949A9" w:rsidRDefault="00207C33">
      <w:pPr>
        <w:rPr>
          <w:rFonts w:ascii="標楷體" w:eastAsia="標楷體" w:hAnsi="標楷體"/>
          <w:sz w:val="26"/>
          <w:szCs w:val="26"/>
        </w:rPr>
      </w:pPr>
    </w:p>
    <w:sectPr w:rsidR="00207C33" w:rsidRPr="00C949A9" w:rsidSect="00EA66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6024F"/>
    <w:rsid w:val="00082E3B"/>
    <w:rsid w:val="0018170F"/>
    <w:rsid w:val="00194AD3"/>
    <w:rsid w:val="001A0C40"/>
    <w:rsid w:val="001B1406"/>
    <w:rsid w:val="00207C33"/>
    <w:rsid w:val="00214547"/>
    <w:rsid w:val="00252CAA"/>
    <w:rsid w:val="002E74A5"/>
    <w:rsid w:val="00353A17"/>
    <w:rsid w:val="00391976"/>
    <w:rsid w:val="003B6C1D"/>
    <w:rsid w:val="00432FFB"/>
    <w:rsid w:val="004D1571"/>
    <w:rsid w:val="00557CCD"/>
    <w:rsid w:val="00586FA1"/>
    <w:rsid w:val="0063535B"/>
    <w:rsid w:val="006863B6"/>
    <w:rsid w:val="00795A70"/>
    <w:rsid w:val="009769ED"/>
    <w:rsid w:val="00982DAC"/>
    <w:rsid w:val="009F28D8"/>
    <w:rsid w:val="009F777A"/>
    <w:rsid w:val="00A2026D"/>
    <w:rsid w:val="00A96AE0"/>
    <w:rsid w:val="00B01D3D"/>
    <w:rsid w:val="00BC3113"/>
    <w:rsid w:val="00BD3BE9"/>
    <w:rsid w:val="00C949A9"/>
    <w:rsid w:val="00CA3C33"/>
    <w:rsid w:val="00E20E34"/>
    <w:rsid w:val="00EA02B0"/>
    <w:rsid w:val="00EA275D"/>
    <w:rsid w:val="00EA66B3"/>
    <w:rsid w:val="00EC42A3"/>
    <w:rsid w:val="00F30F69"/>
    <w:rsid w:val="00F91A3C"/>
    <w:rsid w:val="00FC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B3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4D1571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1571"/>
    <w:rPr>
      <w:rFonts w:ascii="新細明體" w:eastAsia="新細明體"/>
      <w:b/>
      <w:kern w:val="36"/>
      <w:sz w:val="48"/>
    </w:rPr>
  </w:style>
  <w:style w:type="table" w:styleId="TableGrid">
    <w:name w:val="Table Grid"/>
    <w:basedOn w:val="TableNormal"/>
    <w:uiPriority w:val="99"/>
    <w:rsid w:val="001B14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BD3BE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F91A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lingyesyang/posts/154984260866015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141</Words>
  <Characters>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工程倫理-報導心得(第二次)</dc:title>
  <dc:subject/>
  <dc:creator>user</dc:creator>
  <cp:keywords/>
  <dc:description/>
  <cp:lastModifiedBy>user</cp:lastModifiedBy>
  <cp:revision>2</cp:revision>
  <dcterms:created xsi:type="dcterms:W3CDTF">2016-12-06T13:32:00Z</dcterms:created>
  <dcterms:modified xsi:type="dcterms:W3CDTF">2016-12-06T13:32:00Z</dcterms:modified>
</cp:coreProperties>
</file>