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C949A9" w:rsidTr="00C949A9">
        <w:tc>
          <w:tcPr>
            <w:tcW w:w="8676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工程倫理-報導心得(第</w:t>
            </w:r>
            <w:r w:rsidR="00391976" w:rsidRPr="00C949A9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次)</w:t>
            </w:r>
          </w:p>
        </w:tc>
      </w:tr>
      <w:tr w:rsidR="001B1406" w:rsidRPr="00C949A9" w:rsidTr="00C949A9">
        <w:tc>
          <w:tcPr>
            <w:tcW w:w="8676" w:type="dxa"/>
            <w:shd w:val="clear" w:color="auto" w:fill="auto"/>
          </w:tcPr>
          <w:p w:rsidR="001B1406" w:rsidRPr="00442FFA" w:rsidRDefault="001B1406" w:rsidP="00442FF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3"/>
                <w:sz w:val="45"/>
                <w:szCs w:val="45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標題：</w:t>
            </w:r>
            <w:r w:rsidR="00442FFA" w:rsidRPr="00C949A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2FFA" w:rsidRPr="00442FFA">
              <w:rPr>
                <w:rFonts w:ascii="標楷體" w:eastAsia="標楷體" w:hAnsi="標楷體" w:cs="Arial"/>
                <w:color w:val="313133"/>
                <w:sz w:val="24"/>
                <w:szCs w:val="24"/>
              </w:rPr>
              <w:t>無藥可醫 髒空氣「霾」伏抗藥基因</w:t>
            </w:r>
          </w:p>
        </w:tc>
      </w:tr>
      <w:tr w:rsidR="001B1406" w:rsidRPr="00C949A9" w:rsidTr="00C949A9">
        <w:tc>
          <w:tcPr>
            <w:tcW w:w="8676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班級：</w:t>
            </w:r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化材三甲</w:t>
            </w:r>
          </w:p>
        </w:tc>
      </w:tr>
      <w:tr w:rsidR="001B1406" w:rsidRPr="00C949A9" w:rsidTr="00C949A9">
        <w:tc>
          <w:tcPr>
            <w:tcW w:w="8676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學號：</w:t>
            </w:r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F30F69" w:rsidRPr="00C949A9">
              <w:rPr>
                <w:rFonts w:ascii="標楷體" w:eastAsia="標楷體" w:hAnsi="標楷體"/>
                <w:sz w:val="26"/>
                <w:szCs w:val="26"/>
              </w:rPr>
              <w:t>A3400</w:t>
            </w:r>
            <w:r w:rsidR="00B678F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</w:tr>
      <w:tr w:rsidR="001B1406" w:rsidRPr="00C949A9" w:rsidTr="00C949A9">
        <w:tc>
          <w:tcPr>
            <w:tcW w:w="8676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姓名：</w:t>
            </w:r>
            <w:r w:rsidR="00B678F3">
              <w:rPr>
                <w:rFonts w:ascii="標楷體" w:eastAsia="標楷體" w:hAnsi="標楷體" w:hint="eastAsia"/>
                <w:sz w:val="26"/>
                <w:szCs w:val="26"/>
              </w:rPr>
              <w:t>蕭真伶</w:t>
            </w:r>
          </w:p>
        </w:tc>
      </w:tr>
      <w:tr w:rsidR="001B1406" w:rsidRPr="00C949A9" w:rsidTr="00C949A9">
        <w:trPr>
          <w:trHeight w:val="11673"/>
        </w:trPr>
        <w:tc>
          <w:tcPr>
            <w:tcW w:w="8676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內文：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大陸霧霾之嚴重，從觸發大眾「呼吸之痛」，到引發「超級細菌感染之疑」。瑞典研究團隊近日發現，北京霧霾天的空氣樣本中，含有「抗生素抗藥性基因」，即這種「霾」伏在髒空氣中的基因，連抗生素也沒轍。大陸微生物專家則澄清，對人體構成影響的機率極小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瑞典哥德堡大學抗生素抗藥性研究中心，今年10月發表的研究論文提到「北京霧霾平均含64.4種抗藥基因」，其中包含對「最強抗生素」碳青黴烯類有抗藥性的微生物。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陸媒後續報導也指出，呼吸這樣的空氣會導致抗生素等藥物失去作用，恐使人體產生抗藥性，變得無藥可醫。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對此，中國科學院微生物研究所研究員朱寶利澄清，空氣中的抗藥基因進入人體機率小之又小，所以空氣中發現抗藥基因，離影響人體健康非常遠，並不會對人體有害處。且空氣中的抗藥基因量並不多。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中國環境科學研究院環境汙染研究員張金良分析，「抗藥基因」和「抗藥細菌」是兩個概念。抗藥基因廣泛存在於環境中，抗藥基因只有進入到病原生物或致病菌中，才有可能出現感染問題，即所謂的「超級細菌」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北京大學第一醫院抗感染科主任醫師鄭波也表示，論文中提到的檢測只是基因片段。目前，霾中存在抗藥基因會否引發細菌抗藥缺乏直接證據，更不要說致病。環境中抗藥基因一直有，並不是因為有霾才有抗藥基因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港媒評論則直言，「汙染物並不是突然從石頭爆出來的」，研究團隊在論文中也呼籲大陸官方加強製藥工廠的廢棄物排放，並指中國人每天都在吸毒，每個人都是空氣汙染的「吸塵器」。</w:t>
            </w:r>
          </w:p>
          <w:p w:rsidR="00442FFA" w:rsidRPr="00B678F3" w:rsidRDefault="00442FFA" w:rsidP="00442FFA">
            <w:pPr>
              <w:pStyle w:val="Web"/>
              <w:shd w:val="clear" w:color="auto" w:fill="FFFFFF"/>
              <w:spacing w:before="0" w:beforeAutospacing="0" w:after="450" w:afterAutospacing="0"/>
              <w:ind w:left="180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  <w:r w:rsidRPr="00B678F3">
              <w:rPr>
                <w:rFonts w:ascii="標楷體" w:eastAsia="標楷體" w:hAnsi="標楷體"/>
                <w:color w:val="333333"/>
                <w:sz w:val="26"/>
                <w:szCs w:val="26"/>
              </w:rPr>
              <w:t>(旺報)</w:t>
            </w:r>
          </w:p>
          <w:p w:rsidR="00BD3BE9" w:rsidRDefault="00442FFA" w:rsidP="00F30F69">
            <w:pPr>
              <w:shd w:val="clear" w:color="auto" w:fill="FFFFFF"/>
              <w:spacing w:line="444" w:lineRule="atLeast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心得:</w:t>
            </w:r>
          </w:p>
          <w:p w:rsidR="00442FFA" w:rsidRDefault="00B67DBE" w:rsidP="00F30F69">
            <w:pPr>
              <w:shd w:val="clear" w:color="auto" w:fill="FFFFFF"/>
              <w:spacing w:line="444" w:lineRule="atLeast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空氣汙染的成分很多，對人類有影響的完全數不清，每次研究發現往往都是更可怕的物質，雖說這篇文章提到的</w:t>
            </w:r>
            <w:r w:rsidR="00B678F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抗藥基因有些被媒體渲染了，但空汙嚴重仍是事實，</w:t>
            </w:r>
            <w:r w:rsidR="00442FFA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中國是全球汙染大國，雖說開發中國家總是會消耗很多能源造成很多污染(例如過去的美國、英國)，但其實很多污染是可以被減少的，像是生煤的處理，但卻往往因為官商勾結無法取締，最後受害的都是人民，包括台灣也深受其害，在環保這塊，很令人灰心的是工廠往往是你推我我推你，最後永遠找不到誰該負責任，無論再多證據、怨聲也無法影響中國的大廠們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，難道真的要等到地球跟人類快要滅絕了才能改善嗎?</w:t>
            </w:r>
          </w:p>
          <w:p w:rsidR="00B67DBE" w:rsidRPr="00C949A9" w:rsidRDefault="00B67DBE" w:rsidP="00F30F69">
            <w:pPr>
              <w:shd w:val="clear" w:color="auto" w:fill="FFFFFF"/>
              <w:spacing w:line="444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之前有個關於PM2.5的影片，是一位記者為了她的孩子跑遍各省去採訪的報導，當時真的帶來社會不少恐慌，但那就是事實阿，我們每天都在吸毒氣，而我們沒辦法選擇，這是多令人無奈的情況呢，我有過敏性鼻炎，在台北時就很嚴重，以為來到台南會好一點，沒想到南台附近都是工廠，我的鼻炎根本好不了，甚至開始在惡化，真的很希望有一天能在這個我喜歡的城市裡脫下口罩走出門，可以不用再擔心空氣汙染指數。</w:t>
            </w:r>
          </w:p>
          <w:tbl>
            <w:tblPr>
              <w:tblW w:w="846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60"/>
            </w:tblGrid>
            <w:tr w:rsidR="00BD3BE9" w:rsidRPr="00BD3BE9" w:rsidTr="00BD3B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87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75"/>
                  </w:tblGrid>
                  <w:tr w:rsidR="00BD3BE9" w:rsidRPr="00BD3B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BE9" w:rsidRPr="00BD3BE9" w:rsidRDefault="00BD3BE9" w:rsidP="00BD3BE9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D3BE9" w:rsidRPr="00BD3BE9" w:rsidRDefault="00BD3BE9" w:rsidP="00BD3BE9">
                  <w:pPr>
                    <w:widowControl/>
                    <w:rPr>
                      <w:rFonts w:ascii="標楷體" w:eastAsia="標楷體" w:hAnsi="標楷體" w:cs="MV Boli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BD3BE9" w:rsidRPr="00BD3BE9" w:rsidTr="00BD3BE9">
              <w:trPr>
                <w:trHeight w:val="600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D3BE9" w:rsidRPr="00BD3BE9" w:rsidRDefault="00BD3BE9" w:rsidP="00BD3BE9">
                  <w:pPr>
                    <w:widowControl/>
                    <w:rPr>
                      <w:rFonts w:ascii="標楷體" w:eastAsia="標楷體" w:hAnsi="標楷體" w:cs="MV Boli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EA02B0" w:rsidRPr="00C949A9" w:rsidRDefault="00EA02B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49A9" w:rsidRPr="002E74A5" w:rsidTr="00C949A9">
        <w:trPr>
          <w:trHeight w:val="13377"/>
        </w:trPr>
        <w:tc>
          <w:tcPr>
            <w:tcW w:w="8676" w:type="dxa"/>
            <w:shd w:val="clear" w:color="auto" w:fill="auto"/>
          </w:tcPr>
          <w:p w:rsidR="002E74A5" w:rsidRPr="00BC3113" w:rsidRDefault="002E74A5" w:rsidP="00442FFA">
            <w:pPr>
              <w:pStyle w:val="Web"/>
              <w:shd w:val="clear" w:color="auto" w:fill="FFFFFF"/>
              <w:spacing w:before="0" w:beforeAutospacing="0" w:after="240" w:afterAutospacing="0"/>
              <w:ind w:rightChars="108" w:right="259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</w:tr>
    </w:tbl>
    <w:p w:rsidR="001B1406" w:rsidRPr="00C949A9" w:rsidRDefault="001B1406">
      <w:pPr>
        <w:rPr>
          <w:rFonts w:ascii="標楷體" w:eastAsia="標楷體" w:hAnsi="標楷體"/>
          <w:sz w:val="26"/>
          <w:szCs w:val="26"/>
        </w:rPr>
      </w:pPr>
    </w:p>
    <w:sectPr w:rsidR="001B1406" w:rsidRPr="00C949A9" w:rsidSect="0030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C5" w:rsidRDefault="00DF3EC5" w:rsidP="00442FFA">
      <w:r>
        <w:separator/>
      </w:r>
    </w:p>
  </w:endnote>
  <w:endnote w:type="continuationSeparator" w:id="1">
    <w:p w:rsidR="00DF3EC5" w:rsidRDefault="00DF3EC5" w:rsidP="0044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C5" w:rsidRDefault="00DF3EC5" w:rsidP="00442FFA">
      <w:r>
        <w:separator/>
      </w:r>
    </w:p>
  </w:footnote>
  <w:footnote w:type="continuationSeparator" w:id="1">
    <w:p w:rsidR="00DF3EC5" w:rsidRDefault="00DF3EC5" w:rsidP="0044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6024F"/>
    <w:rsid w:val="00082E3B"/>
    <w:rsid w:val="0018170F"/>
    <w:rsid w:val="00194AD3"/>
    <w:rsid w:val="001A0C40"/>
    <w:rsid w:val="001B1406"/>
    <w:rsid w:val="00252CAA"/>
    <w:rsid w:val="002E74A5"/>
    <w:rsid w:val="003016F8"/>
    <w:rsid w:val="00353A17"/>
    <w:rsid w:val="00391976"/>
    <w:rsid w:val="00432FFB"/>
    <w:rsid w:val="00442FFA"/>
    <w:rsid w:val="00557CCD"/>
    <w:rsid w:val="00586FA1"/>
    <w:rsid w:val="0063535B"/>
    <w:rsid w:val="006863B6"/>
    <w:rsid w:val="009769ED"/>
    <w:rsid w:val="00982DAC"/>
    <w:rsid w:val="009F28D8"/>
    <w:rsid w:val="009F777A"/>
    <w:rsid w:val="00A96AE0"/>
    <w:rsid w:val="00B01D3D"/>
    <w:rsid w:val="00B678F3"/>
    <w:rsid w:val="00B67DBE"/>
    <w:rsid w:val="00BC3113"/>
    <w:rsid w:val="00BD3BE9"/>
    <w:rsid w:val="00C949A9"/>
    <w:rsid w:val="00DF3EC5"/>
    <w:rsid w:val="00E20E34"/>
    <w:rsid w:val="00EA02B0"/>
    <w:rsid w:val="00EA275D"/>
    <w:rsid w:val="00EC42A3"/>
    <w:rsid w:val="00F30F69"/>
    <w:rsid w:val="00FC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F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42FF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2FF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4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2FFA"/>
    <w:rPr>
      <w:kern w:val="2"/>
    </w:rPr>
  </w:style>
  <w:style w:type="character" w:customStyle="1" w:styleId="10">
    <w:name w:val="標題 1 字元"/>
    <w:basedOn w:val="a0"/>
    <w:link w:val="1"/>
    <w:uiPriority w:val="9"/>
    <w:rsid w:val="00442FFA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蕭真伶</cp:lastModifiedBy>
  <cp:revision>3</cp:revision>
  <dcterms:created xsi:type="dcterms:W3CDTF">2016-12-05T13:34:00Z</dcterms:created>
  <dcterms:modified xsi:type="dcterms:W3CDTF">2016-12-08T16:05:00Z</dcterms:modified>
</cp:coreProperties>
</file>