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4405A" w:rsidRPr="001B1406" w:rsidTr="00717489">
        <w:tc>
          <w:tcPr>
            <w:tcW w:w="8362" w:type="dxa"/>
            <w:shd w:val="clear" w:color="auto" w:fill="auto"/>
          </w:tcPr>
          <w:p w:rsidR="0074405A" w:rsidRPr="001B1406" w:rsidRDefault="0074405A" w:rsidP="00717489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報導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74405A" w:rsidRPr="00220716" w:rsidTr="00717489">
        <w:tc>
          <w:tcPr>
            <w:tcW w:w="8362" w:type="dxa"/>
            <w:shd w:val="clear" w:color="auto" w:fill="auto"/>
          </w:tcPr>
          <w:p w:rsidR="0074405A" w:rsidRPr="0074405A" w:rsidRDefault="0074405A" w:rsidP="0074405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</w:pPr>
            <w:r w:rsidRPr="0074405A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2"/>
              </w:rPr>
              <w:t>標題：</w:t>
            </w:r>
            <w:r w:rsidRPr="0074405A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驚！查獲黑心</w:t>
            </w:r>
            <w:proofErr w:type="gramStart"/>
            <w:r w:rsidRPr="0074405A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毒豆</w:t>
            </w:r>
            <w:r w:rsidRPr="0074405A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 xml:space="preserve"> </w:t>
            </w:r>
            <w:r w:rsidRPr="0074405A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噴除蟲劑</w:t>
            </w:r>
            <w:proofErr w:type="gramEnd"/>
            <w:r w:rsidRPr="0074405A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改標再售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 xml:space="preserve">   </w:t>
            </w:r>
            <w:r w:rsidRPr="0074405A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2"/>
              </w:rPr>
              <w:t>2016</w:t>
            </w:r>
            <w:r w:rsidRPr="0074405A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2"/>
              </w:rPr>
              <w:t>年</w:t>
            </w:r>
            <w:r w:rsidRPr="0074405A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2"/>
              </w:rPr>
              <w:t>12</w:t>
            </w:r>
            <w:r w:rsidRPr="0074405A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2"/>
              </w:rPr>
              <w:t>月</w:t>
            </w:r>
            <w:r w:rsidRPr="0074405A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2"/>
              </w:rPr>
              <w:t>02</w:t>
            </w:r>
            <w:r w:rsidRPr="0074405A"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2"/>
              </w:rPr>
              <w:t>日</w:t>
            </w:r>
          </w:p>
        </w:tc>
      </w:tr>
      <w:tr w:rsidR="0074405A" w:rsidRPr="001B1406" w:rsidTr="00717489">
        <w:tc>
          <w:tcPr>
            <w:tcW w:w="8362" w:type="dxa"/>
            <w:shd w:val="clear" w:color="auto" w:fill="auto"/>
          </w:tcPr>
          <w:p w:rsidR="0074405A" w:rsidRPr="001B1406" w:rsidRDefault="0074405A" w:rsidP="0071748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74405A" w:rsidRPr="001B1406" w:rsidTr="00717489">
        <w:tc>
          <w:tcPr>
            <w:tcW w:w="8362" w:type="dxa"/>
            <w:shd w:val="clear" w:color="auto" w:fill="auto"/>
          </w:tcPr>
          <w:p w:rsidR="0074405A" w:rsidRPr="001B1406" w:rsidRDefault="0074405A" w:rsidP="0074405A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4A34</w:t>
            </w:r>
            <w:r>
              <w:rPr>
                <w:rFonts w:ascii="Times New Roman" w:eastAsia="標楷體" w:hAnsi="Times New Roman"/>
              </w:rPr>
              <w:t>0906</w:t>
            </w:r>
          </w:p>
        </w:tc>
      </w:tr>
      <w:tr w:rsidR="0074405A" w:rsidRPr="001B1406" w:rsidTr="00717489">
        <w:tc>
          <w:tcPr>
            <w:tcW w:w="8362" w:type="dxa"/>
            <w:shd w:val="clear" w:color="auto" w:fill="auto"/>
          </w:tcPr>
          <w:p w:rsidR="0074405A" w:rsidRPr="001B1406" w:rsidRDefault="0074405A" w:rsidP="0071748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proofErr w:type="gramStart"/>
            <w:r>
              <w:rPr>
                <w:rFonts w:ascii="Times New Roman" w:eastAsia="標楷體" w:hAnsi="Times New Roman" w:hint="eastAsia"/>
              </w:rPr>
              <w:t>蔡旻蓁</w:t>
            </w:r>
            <w:proofErr w:type="gramEnd"/>
          </w:p>
        </w:tc>
      </w:tr>
      <w:tr w:rsidR="0074405A" w:rsidRPr="00EE4838" w:rsidTr="00717489">
        <w:trPr>
          <w:trHeight w:val="11390"/>
        </w:trPr>
        <w:tc>
          <w:tcPr>
            <w:tcW w:w="8362" w:type="dxa"/>
            <w:shd w:val="clear" w:color="auto" w:fill="auto"/>
          </w:tcPr>
          <w:p w:rsidR="0074405A" w:rsidRPr="00437AA1" w:rsidRDefault="0074405A" w:rsidP="0071748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內文：</w:t>
            </w:r>
          </w:p>
          <w:p w:rsidR="0074405A" w:rsidRDefault="0074405A" w:rsidP="00717489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noProof/>
              </w:rPr>
              <w:drawing>
                <wp:inline distT="0" distB="0" distL="0" distR="0" wp14:anchorId="444157ED" wp14:editId="3FBC6BE6">
                  <wp:extent cx="4521987" cy="3391490"/>
                  <wp:effectExtent l="0" t="0" r="0" b="0"/>
                  <wp:docPr id="2" name="圖片 2" descr="驚！查獲黑心毒豆 噴除蟲劑改標再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驚！查獲黑心毒豆 噴除蟲劑改標再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1331" cy="3398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05A" w:rsidRPr="0074405A" w:rsidRDefault="0074405A" w:rsidP="00717489">
            <w:pPr>
              <w:jc w:val="center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74405A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台中檢</w:t>
            </w:r>
            <w:proofErr w:type="gramStart"/>
            <w:r w:rsidRPr="0074405A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調查獲近2000公斤</w:t>
            </w:r>
            <w:proofErr w:type="gramEnd"/>
            <w:r w:rsidRPr="0074405A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的黑心雜糧、南北貨。（馬瑞君翻攝）</w:t>
            </w:r>
          </w:p>
          <w:p w:rsidR="0074405A" w:rsidRDefault="0074405A" w:rsidP="00717489">
            <w:pPr>
              <w:jc w:val="center"/>
              <w:rPr>
                <w:rFonts w:ascii="Times New Roman" w:eastAsia="標楷體" w:hAnsi="Times New Roman" w:hint="eastAsia"/>
              </w:rPr>
            </w:pPr>
          </w:p>
          <w:p w:rsidR="0074405A" w:rsidRPr="0074405A" w:rsidRDefault="0074405A" w:rsidP="0074405A">
            <w:pPr>
              <w:pStyle w:val="Web"/>
              <w:shd w:val="clear" w:color="auto" w:fill="FFFFFF"/>
              <w:spacing w:before="0" w:beforeAutospacing="0" w:after="0" w:afterAutospacing="0" w:line="459" w:lineRule="atLeast"/>
              <w:ind w:left="113"/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 xml:space="preserve">    </w:t>
            </w:r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台中市大肚區政豐農產公司，取得有機產品認證，從事五穀雜糧、南北貨批發，</w:t>
            </w:r>
            <w:proofErr w:type="gramStart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卻涉將</w:t>
            </w:r>
            <w:proofErr w:type="gramEnd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過期貨或遭賣場退貨的瑕疵品，以有毒性的化學藥劑氣體</w:t>
            </w:r>
            <w:proofErr w:type="gramStart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燻</w:t>
            </w:r>
            <w:proofErr w:type="gramEnd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死豆類上的蠹蟲，再改標籤重新販售。檢調日前查扣1913公斤黑心雜糧，負責人廖英舒、陳幸蕙夫婦因違反《食品衛生安全管理法》等涉嫌重大，</w:t>
            </w:r>
            <w:proofErr w:type="gramStart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聲押禁</w:t>
            </w:r>
            <w:proofErr w:type="gramEnd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見獲准。</w:t>
            </w:r>
          </w:p>
          <w:p w:rsidR="0074405A" w:rsidRPr="0074405A" w:rsidRDefault="0074405A" w:rsidP="0074405A">
            <w:pPr>
              <w:pStyle w:val="Web"/>
              <w:shd w:val="clear" w:color="auto" w:fill="FFFFFF"/>
              <w:spacing w:before="0" w:beforeAutospacing="0" w:after="0" w:afterAutospacing="0" w:line="459" w:lineRule="atLeast"/>
              <w:ind w:left="113"/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 xml:space="preserve">    </w:t>
            </w:r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負責人夫婦</w:t>
            </w:r>
            <w:r w:rsidRPr="0074405A"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>，</w:t>
            </w:r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收押禁見</w:t>
            </w:r>
            <w:r w:rsidR="00A4449D"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>，</w:t>
            </w:r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至於這些黑心食品流向，檢方正</w:t>
            </w:r>
            <w:proofErr w:type="gramStart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釐</w:t>
            </w:r>
            <w:proofErr w:type="gramEnd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清中，但因廠商聲稱來往廠商包括大潤發、大買家、愛買等3大量販業者，台中市衛生局已通知</w:t>
            </w:r>
            <w:proofErr w:type="gramStart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業者就政豐</w:t>
            </w:r>
            <w:proofErr w:type="gramEnd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出貨商品先行下架並自主管理，待</w:t>
            </w:r>
            <w:proofErr w:type="gramStart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釐</w:t>
            </w:r>
            <w:proofErr w:type="gramEnd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清是否是改標逾期食品後，再決定要沒入銷毀或重新上架。</w:t>
            </w:r>
          </w:p>
          <w:p w:rsidR="0074405A" w:rsidRPr="0074405A" w:rsidRDefault="0074405A" w:rsidP="0074405A">
            <w:pPr>
              <w:pStyle w:val="Web"/>
              <w:shd w:val="clear" w:color="auto" w:fill="FFFFFF"/>
              <w:spacing w:before="0" w:beforeAutospacing="0" w:after="0" w:afterAutospacing="0" w:line="459" w:lineRule="atLeast"/>
              <w:ind w:left="113"/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 xml:space="preserve">    </w:t>
            </w:r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檢調查出，政豐公司為取得有機產品認證（MOA）廠商，旗下還有南北通公司、</w:t>
            </w:r>
            <w:proofErr w:type="gramStart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福柴公司</w:t>
            </w:r>
            <w:proofErr w:type="gramEnd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等，涉嫌自2008年起明知進貨後還未售出或遭退貨的五</w:t>
            </w:r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lastRenderedPageBreak/>
              <w:t>穀雜糧（如紅豆、綠豆、小薏仁、決明子、竹炭花生等）、南北貨（如巧克力、香菇、油蔥酥等）有些將屆有效期限，或已過期1年以上，竟指示員工在工廠內「加工」。</w:t>
            </w:r>
          </w:p>
          <w:p w:rsidR="0074405A" w:rsidRPr="0074405A" w:rsidRDefault="0074405A" w:rsidP="0074405A">
            <w:pPr>
              <w:pStyle w:val="Web"/>
              <w:shd w:val="clear" w:color="auto" w:fill="FFFFFF"/>
              <w:spacing w:before="0" w:beforeAutospacing="0" w:after="0" w:afterAutospacing="0" w:line="459" w:lineRule="atLeast"/>
              <w:ind w:left="113"/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 xml:space="preserve">    </w:t>
            </w:r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磷化鋁</w:t>
            </w:r>
            <w:proofErr w:type="gramStart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燻</w:t>
            </w:r>
            <w:proofErr w:type="gramEnd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蟲 重新包裝其手法包括先</w:t>
            </w:r>
            <w:r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剔除外觀發霉、腐敗或無法利用產品，再將長滿蠹蟲過期五穀雜糧豆類</w:t>
            </w:r>
            <w:r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>產</w:t>
            </w:r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品，使用來路不明之毒性化學藥劑「磷化鋁」，以毒氣</w:t>
            </w:r>
            <w:proofErr w:type="gramStart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燻</w:t>
            </w:r>
            <w:proofErr w:type="gramEnd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死蠹蟲後，再將殘留毒劑的豆類食品改貼假標籤出售。</w:t>
            </w:r>
          </w:p>
          <w:p w:rsidR="0074405A" w:rsidRPr="0074405A" w:rsidRDefault="0074405A" w:rsidP="0074405A">
            <w:pPr>
              <w:pStyle w:val="Web"/>
              <w:shd w:val="clear" w:color="auto" w:fill="FFFFFF"/>
              <w:spacing w:before="0" w:beforeAutospacing="0" w:after="0" w:afterAutospacing="0" w:line="459" w:lineRule="atLeast"/>
              <w:ind w:left="113"/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 xml:space="preserve">    </w:t>
            </w:r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另一些過期的南北貨、五穀雜糧，則改貼不實製造或有效期限後再出售；且有計畫性的購入大包裝、完全沒有標示有效期限的劣質品，再依下游賣場所需的商品數量，自行偽造有效期限標籤，重新包裝後販售，製造日期都統一為出貨前1日，保存</w:t>
            </w:r>
            <w:proofErr w:type="gramStart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期限押為1年</w:t>
            </w:r>
            <w:proofErr w:type="gramEnd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，通路包括知名大賣場、量販店或超市，年營業額4000餘萬元。</w:t>
            </w:r>
          </w:p>
          <w:p w:rsidR="0074405A" w:rsidRPr="0074405A" w:rsidRDefault="0074405A" w:rsidP="0074405A">
            <w:pPr>
              <w:pStyle w:val="Web"/>
              <w:shd w:val="clear" w:color="auto" w:fill="FFFFFF"/>
              <w:spacing w:before="0" w:beforeAutospacing="0" w:after="0" w:afterAutospacing="0" w:line="459" w:lineRule="atLeast"/>
              <w:ind w:left="113"/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 xml:space="preserve">    </w:t>
            </w:r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檢調上月29日發動搜索，查扣大批</w:t>
            </w:r>
            <w:proofErr w:type="gramStart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帳冊</w:t>
            </w:r>
            <w:proofErr w:type="gramEnd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、改標、</w:t>
            </w:r>
            <w:proofErr w:type="gramStart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換標、燻</w:t>
            </w:r>
            <w:proofErr w:type="gramEnd"/>
            <w:r w:rsidRPr="0074405A"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  <w:t>毒等證物，台中市衛生局當場查扣封存18樣五穀雜糧、南北貨等產品，數量高達1913公斤。政豐為有機產品認證廠商，涉嫌以黑心雜糧、南北貨詐騙大眾，危害民眾，廖英舒夫婦訊後被收押禁見。</w:t>
            </w:r>
          </w:p>
          <w:p w:rsidR="0074405A" w:rsidRPr="0074405A" w:rsidRDefault="0074405A" w:rsidP="00A4449D">
            <w:pPr>
              <w:pStyle w:val="Web"/>
              <w:shd w:val="clear" w:color="auto" w:fill="FFFFFF"/>
              <w:spacing w:before="0" w:beforeAutospacing="0" w:after="0" w:afterAutospacing="0" w:line="459" w:lineRule="atLeast"/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</w:pPr>
          </w:p>
          <w:p w:rsidR="0074405A" w:rsidRPr="006F6E4B" w:rsidRDefault="00A4449D" w:rsidP="006F6E4B">
            <w:pPr>
              <w:pStyle w:val="Web"/>
              <w:shd w:val="clear" w:color="auto" w:fill="FFFFFF"/>
              <w:spacing w:before="0" w:beforeAutospacing="0" w:after="0" w:afterAutospacing="0" w:line="459" w:lineRule="atLeast"/>
              <w:ind w:left="113"/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</w:pPr>
            <w:r w:rsidRPr="006F6E4B"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>心得:</w:t>
            </w:r>
          </w:p>
          <w:p w:rsidR="0074405A" w:rsidRPr="006F6E4B" w:rsidRDefault="00A03C09" w:rsidP="006F6E4B">
            <w:pPr>
              <w:pStyle w:val="Web"/>
              <w:shd w:val="clear" w:color="auto" w:fill="FFFFFF"/>
              <w:spacing w:before="0" w:beforeAutospacing="0" w:after="0" w:afterAutospacing="0" w:line="459" w:lineRule="atLeast"/>
              <w:ind w:left="113"/>
              <w:rPr>
                <w:rFonts w:ascii="標楷體" w:eastAsia="標楷體" w:hAnsi="標楷體" w:cs="Helvetica"/>
                <w:color w:val="000000"/>
                <w:kern w:val="2"/>
                <w:shd w:val="clear" w:color="auto" w:fill="FFFFFF"/>
              </w:rPr>
            </w:pPr>
            <w:r w:rsidRPr="006F6E4B"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>人，明明知道那些化學藥品是會對人體有害的，但偏偏為了賺錢而出賣健康，而更誇張的是，東西已經過期了，還要把它改標籤、用藥品把上面的</w:t>
            </w:r>
            <w:proofErr w:type="gramStart"/>
            <w:r w:rsidRPr="006F6E4B"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>蟲子噴死</w:t>
            </w:r>
            <w:proofErr w:type="gramEnd"/>
            <w:r w:rsidRPr="006F6E4B"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>，除掉發霉再轉賣，這種人完全沒有遵循工程倫理，超級狠毒的手法，不知道有多少人買了他們的東西，不知道已經流入多少人的家，最可怕的是不知道已經吃進去多少人的身體，</w:t>
            </w:r>
            <w:r w:rsidR="006F6E4B" w:rsidRPr="006F6E4B"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>像這種人就是要</w:t>
            </w:r>
            <w:r w:rsidR="006F6E4B"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>重重</w:t>
            </w:r>
            <w:r w:rsidR="006F6E4B" w:rsidRPr="006F6E4B"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>處罰，不能再讓他們做這種行業，把賺來的錢都捐出去</w:t>
            </w:r>
            <w:r w:rsidR="006F6E4B">
              <w:rPr>
                <w:rFonts w:ascii="標楷體" w:eastAsia="標楷體" w:hAnsi="標楷體" w:cs="Helvetica" w:hint="eastAsia"/>
                <w:color w:val="000000"/>
                <w:kern w:val="2"/>
                <w:shd w:val="clear" w:color="auto" w:fill="FFFFFF"/>
              </w:rPr>
              <w:t>。</w:t>
            </w:r>
          </w:p>
          <w:p w:rsidR="0074405A" w:rsidRPr="00A03C09" w:rsidRDefault="0074405A" w:rsidP="00717489">
            <w:pPr>
              <w:rPr>
                <w:rFonts w:ascii="Times New Roman" w:eastAsia="標楷體" w:hAnsi="Times New Roman"/>
              </w:rPr>
            </w:pPr>
          </w:p>
          <w:p w:rsidR="0074405A" w:rsidRDefault="0074405A" w:rsidP="00717489">
            <w:pPr>
              <w:rPr>
                <w:rFonts w:ascii="Times New Roman" w:eastAsia="標楷體" w:hAnsi="Times New Roman"/>
              </w:rPr>
            </w:pPr>
          </w:p>
          <w:p w:rsidR="0074405A" w:rsidRDefault="0074405A" w:rsidP="00717489">
            <w:pPr>
              <w:rPr>
                <w:rFonts w:ascii="Times New Roman" w:eastAsia="標楷體" w:hAnsi="Times New Roman"/>
              </w:rPr>
            </w:pPr>
          </w:p>
          <w:p w:rsidR="006F6E4B" w:rsidRDefault="006F6E4B" w:rsidP="006F6E4B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引注資料</w:t>
            </w:r>
            <w:proofErr w:type="gramEnd"/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：</w:t>
            </w:r>
          </w:p>
          <w:p w:rsidR="006F6E4B" w:rsidRDefault="006F6E4B" w:rsidP="006F6E4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hyperlink r:id="rId6" w:history="1">
              <w:r w:rsidRPr="009A0D41">
                <w:rPr>
                  <w:rStyle w:val="a3"/>
                  <w:rFonts w:ascii="Times New Roman" w:eastAsia="標楷體" w:hAnsi="Times New Roman"/>
                  <w:sz w:val="28"/>
                  <w:szCs w:val="28"/>
                </w:rPr>
                <w:t>http://www.chinatimes.com/newspapers/20161202000642-260106</w:t>
              </w:r>
            </w:hyperlink>
          </w:p>
          <w:p w:rsidR="00A4449D" w:rsidRDefault="00A4449D" w:rsidP="006F6E4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6F6E4B" w:rsidRDefault="006F6E4B" w:rsidP="006F6E4B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6F6E4B" w:rsidRPr="006F6E4B" w:rsidRDefault="006F6E4B" w:rsidP="006F6E4B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D68AD" w:rsidRPr="0074405A" w:rsidRDefault="008D68AD"/>
    <w:sectPr w:rsidR="008D68AD" w:rsidRPr="007440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5A"/>
    <w:rsid w:val="006F6E4B"/>
    <w:rsid w:val="0074405A"/>
    <w:rsid w:val="008D68AD"/>
    <w:rsid w:val="00A03C09"/>
    <w:rsid w:val="00A4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323F7-F40E-452A-9B73-98060A1D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05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74405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4405A"/>
    <w:rPr>
      <w:color w:val="0563C1"/>
      <w:u w:val="single"/>
    </w:rPr>
  </w:style>
  <w:style w:type="character" w:customStyle="1" w:styleId="10">
    <w:name w:val="標題 1 字元"/>
    <w:basedOn w:val="a0"/>
    <w:link w:val="1"/>
    <w:uiPriority w:val="9"/>
    <w:rsid w:val="0074405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74405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natimes.com/newspapers/20161202000642-26010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2A67-21FB-4739-8284-B87B46A1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蔡旻蓁</dc:creator>
  <cp:keywords/>
  <dc:description/>
  <cp:lastModifiedBy>蔡旻蓁</cp:lastModifiedBy>
  <cp:revision>1</cp:revision>
  <dcterms:created xsi:type="dcterms:W3CDTF">2016-12-09T04:25:00Z</dcterms:created>
  <dcterms:modified xsi:type="dcterms:W3CDTF">2016-12-09T05:11:00Z</dcterms:modified>
</cp:coreProperties>
</file>