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2"/>
      </w:tblGrid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  <w:sz w:val="48"/>
                <w:szCs w:val="48"/>
              </w:rPr>
            </w:pP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工程倫理</w:t>
            </w:r>
            <w:r w:rsidR="00AD06D1">
              <w:rPr>
                <w:rFonts w:ascii="Times New Roman" w:eastAsia="標楷體" w:hAnsi="Times New Roman" w:hint="eastAsia"/>
                <w:sz w:val="48"/>
                <w:szCs w:val="48"/>
              </w:rPr>
              <w:t>-</w:t>
            </w:r>
            <w:r w:rsidR="00AD06D1">
              <w:rPr>
                <w:rFonts w:ascii="Times New Roman" w:eastAsia="標楷體" w:hAnsi="Times New Roman" w:hint="eastAsia"/>
                <w:sz w:val="48"/>
                <w:szCs w:val="48"/>
              </w:rPr>
              <w:t>演講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心得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(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第</w:t>
            </w:r>
            <w:r w:rsidR="00952EC6">
              <w:rPr>
                <w:rFonts w:ascii="Times New Roman" w:eastAsia="標楷體" w:hAnsi="Times New Roman" w:hint="eastAsia"/>
                <w:sz w:val="48"/>
                <w:szCs w:val="48"/>
              </w:rPr>
              <w:t>二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次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)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標題：</w:t>
            </w:r>
            <w:r w:rsidR="00952EC6">
              <w:rPr>
                <w:rFonts w:ascii="Times New Roman" w:eastAsia="標楷體" w:hAnsi="Times New Roman" w:hint="eastAsia"/>
              </w:rPr>
              <w:t>營造友善職場</w:t>
            </w:r>
            <w:r w:rsidR="00952EC6">
              <w:rPr>
                <w:rFonts w:ascii="Times New Roman" w:eastAsia="標楷體" w:hAnsi="Times New Roman" w:hint="eastAsia"/>
              </w:rPr>
              <w:t xml:space="preserve"> </w:t>
            </w:r>
            <w:r w:rsidR="00952EC6">
              <w:rPr>
                <w:rFonts w:ascii="Times New Roman" w:eastAsia="標楷體" w:hAnsi="Times New Roman" w:hint="eastAsia"/>
              </w:rPr>
              <w:t>晶元光電的員工關懷規劃與推動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1B1406" w:rsidRPr="001B1406" w:rsidRDefault="001B1406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班級：</w:t>
            </w:r>
            <w:proofErr w:type="gramStart"/>
            <w:r w:rsidR="00F17474">
              <w:rPr>
                <w:rFonts w:ascii="Times New Roman" w:eastAsia="標楷體" w:hAnsi="Times New Roman" w:hint="eastAsia"/>
              </w:rPr>
              <w:t>化材</w:t>
            </w:r>
            <w:proofErr w:type="gramEnd"/>
            <w:r w:rsidR="00F17474">
              <w:rPr>
                <w:rFonts w:ascii="Times New Roman" w:eastAsia="標楷體" w:hAnsi="Times New Roman" w:hint="eastAsia"/>
              </w:rPr>
              <w:t>三</w:t>
            </w:r>
            <w:r w:rsidR="0025537B">
              <w:rPr>
                <w:rFonts w:ascii="Times New Roman" w:eastAsia="標楷體" w:hAnsi="Times New Roman" w:hint="eastAsia"/>
              </w:rPr>
              <w:t>乙</w:t>
            </w:r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B22653" w:rsidRPr="001B1406" w:rsidRDefault="001B1406" w:rsidP="00B22653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學號：</w:t>
            </w:r>
            <w:r w:rsidR="00F17474">
              <w:rPr>
                <w:rFonts w:ascii="Times New Roman" w:eastAsia="標楷體" w:hAnsi="Times New Roman" w:hint="eastAsia"/>
              </w:rPr>
              <w:t>4A3</w:t>
            </w:r>
            <w:r w:rsidR="00F17474">
              <w:rPr>
                <w:rFonts w:ascii="Times New Roman" w:eastAsia="標楷體" w:hAnsi="Times New Roman"/>
              </w:rPr>
              <w:t>400</w:t>
            </w:r>
            <w:r w:rsidR="00B22653">
              <w:rPr>
                <w:rFonts w:ascii="Times New Roman" w:eastAsia="標楷體" w:hAnsi="Times New Roman" w:hint="eastAsia"/>
              </w:rPr>
              <w:t>52</w:t>
            </w:r>
            <w:bookmarkStart w:id="0" w:name="_GoBack"/>
            <w:bookmarkEnd w:id="0"/>
          </w:p>
        </w:tc>
      </w:tr>
      <w:tr w:rsidR="001B1406" w:rsidRPr="001B1406" w:rsidTr="001B1406">
        <w:tc>
          <w:tcPr>
            <w:tcW w:w="8362" w:type="dxa"/>
            <w:shd w:val="clear" w:color="auto" w:fill="auto"/>
          </w:tcPr>
          <w:p w:rsidR="008A7E53" w:rsidRPr="001B1406" w:rsidRDefault="001B1406" w:rsidP="008A7E53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姓名：</w:t>
            </w:r>
            <w:r w:rsidR="008A7E53">
              <w:rPr>
                <w:rFonts w:ascii="Times New Roman" w:eastAsia="標楷體" w:hAnsi="Times New Roman" w:hint="eastAsia"/>
              </w:rPr>
              <w:t>任龍祥</w:t>
            </w:r>
          </w:p>
        </w:tc>
      </w:tr>
      <w:tr w:rsidR="001B1406" w:rsidRPr="001B1406" w:rsidTr="0089603E">
        <w:trPr>
          <w:trHeight w:val="10964"/>
        </w:trPr>
        <w:tc>
          <w:tcPr>
            <w:tcW w:w="8362" w:type="dxa"/>
            <w:shd w:val="clear" w:color="auto" w:fill="auto"/>
          </w:tcPr>
          <w:p w:rsidR="0023003F" w:rsidRDefault="00AD06D1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心得</w:t>
            </w:r>
            <w:r w:rsidR="001B1406" w:rsidRPr="001B1406">
              <w:rPr>
                <w:rFonts w:ascii="Times New Roman" w:eastAsia="標楷體" w:hAnsi="Times New Roman"/>
              </w:rPr>
              <w:t>：</w:t>
            </w:r>
          </w:p>
          <w:p w:rsidR="00952EC6" w:rsidRDefault="00F17474" w:rsidP="00F1747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  <w:r w:rsidR="008A7E53">
              <w:rPr>
                <w:rFonts w:ascii="Times New Roman" w:eastAsia="標楷體" w:hAnsi="Times New Roman" w:hint="eastAsia"/>
              </w:rPr>
              <w:t>今天請到了晶元光電的王處長，演講一開始就讓我們進行有獎品小遊戲來集中注意力</w:t>
            </w:r>
            <w:r w:rsidR="00952EC6">
              <w:rPr>
                <w:rFonts w:ascii="標楷體" w:eastAsia="標楷體" w:hAnsi="標楷體" w:hint="eastAsia"/>
              </w:rPr>
              <w:t>。首先，開場她先讓</w:t>
            </w:r>
            <w:proofErr w:type="gramStart"/>
            <w:r w:rsidR="00952EC6">
              <w:rPr>
                <w:rFonts w:ascii="標楷體" w:eastAsia="標楷體" w:hAnsi="標楷體" w:hint="eastAsia"/>
              </w:rPr>
              <w:t>我們去數投影</w:t>
            </w:r>
            <w:proofErr w:type="gramEnd"/>
            <w:r w:rsidR="00952EC6">
              <w:rPr>
                <w:rFonts w:ascii="標楷體" w:eastAsia="標楷體" w:hAnsi="標楷體" w:hint="eastAsia"/>
              </w:rPr>
              <w:t>銀幕上的1~30個數字，數完以後問我們有啥特別的地方，答案就是只要是5的倍數就會有黑色的框框，她利用跟我們玩遊戲之餘提到日後在職場上，觀察力是相當重要的。</w:t>
            </w:r>
          </w:p>
          <w:p w:rsidR="00952EC6" w:rsidRPr="008A7E53" w:rsidRDefault="00952EC6" w:rsidP="00F17474">
            <w:pPr>
              <w:rPr>
                <w:rFonts w:ascii="標楷體" w:eastAsia="標楷體" w:hAnsi="標楷體"/>
              </w:rPr>
            </w:pPr>
          </w:p>
          <w:p w:rsidR="00735C6D" w:rsidRDefault="008A7E53" w:rsidP="00952EC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現代人說實在</w:t>
            </w:r>
            <w:r w:rsidRPr="003264CD">
              <w:rPr>
                <w:rFonts w:ascii="標楷體" w:eastAsia="標楷體" w:hAnsi="標楷體" w:hint="eastAsia"/>
                <w:szCs w:val="24"/>
              </w:rPr>
              <w:t>吃不了苦，很多時候生活逼迫你不得不前進的時候根本別無選擇，剛踏入職場或許會考慮今天工作同事間相處的氛圍</w:t>
            </w:r>
            <w:proofErr w:type="gramStart"/>
            <w:r w:rsidRPr="003264CD">
              <w:rPr>
                <w:rFonts w:ascii="標楷體" w:eastAsia="標楷體" w:hAnsi="標楷體" w:hint="eastAsia"/>
                <w:szCs w:val="24"/>
              </w:rPr>
              <w:t>､</w:t>
            </w:r>
            <w:proofErr w:type="gramEnd"/>
            <w:r w:rsidRPr="003264CD">
              <w:rPr>
                <w:rFonts w:ascii="標楷體" w:eastAsia="標楷體" w:hAnsi="標楷體" w:hint="eastAsia"/>
                <w:szCs w:val="24"/>
              </w:rPr>
              <w:t>主管嚴不嚴肅好不好相處</w:t>
            </w:r>
            <w:proofErr w:type="gramStart"/>
            <w:r w:rsidRPr="003264CD">
              <w:rPr>
                <w:rFonts w:ascii="標楷體" w:eastAsia="標楷體" w:hAnsi="標楷體" w:hint="eastAsia"/>
                <w:szCs w:val="24"/>
              </w:rPr>
              <w:t>､</w:t>
            </w:r>
            <w:proofErr w:type="gramEnd"/>
            <w:r w:rsidRPr="003264CD">
              <w:rPr>
                <w:rFonts w:ascii="標楷體" w:eastAsia="標楷體" w:hAnsi="標楷體" w:hint="eastAsia"/>
                <w:szCs w:val="24"/>
              </w:rPr>
              <w:t>工作累不累</w:t>
            </w:r>
            <w:r>
              <w:rPr>
                <w:rFonts w:ascii="標楷體" w:eastAsia="標楷體" w:hAnsi="標楷體" w:hint="eastAsia"/>
                <w:szCs w:val="24"/>
              </w:rPr>
              <w:t>等...</w:t>
            </w:r>
          </w:p>
          <w:p w:rsidR="008A7E53" w:rsidRDefault="008A7E53" w:rsidP="00952EC6">
            <w:pPr>
              <w:rPr>
                <w:rFonts w:ascii="Times New Roman" w:eastAsia="標楷體" w:hAnsi="Times New Roman"/>
              </w:rPr>
            </w:pPr>
          </w:p>
          <w:p w:rsidR="00735C6D" w:rsidRDefault="008A7E53" w:rsidP="00952EC6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王處長提到了</w:t>
            </w:r>
            <w:r>
              <w:rPr>
                <w:rFonts w:ascii="Times New Roman" w:eastAsia="標楷體" w:hAnsi="Times New Roman" w:hint="eastAsia"/>
              </w:rPr>
              <w:t>X</w:t>
            </w:r>
            <w:r>
              <w:rPr>
                <w:rFonts w:ascii="Times New Roman" w:eastAsia="標楷體" w:hAnsi="Times New Roman" w:hint="eastAsia"/>
              </w:rPr>
              <w:t>世代的員工是「為工作而活」，而</w:t>
            </w:r>
            <w:proofErr w:type="gramStart"/>
            <w:r>
              <w:rPr>
                <w:rFonts w:ascii="Times New Roman" w:eastAsia="標楷體" w:hAnsi="Times New Roman" w:hint="eastAsia"/>
              </w:rPr>
              <w:t>佔</w:t>
            </w:r>
            <w:proofErr w:type="gramEnd"/>
            <w:r>
              <w:rPr>
                <w:rFonts w:ascii="Times New Roman" w:eastAsia="標楷體" w:hAnsi="Times New Roman" w:hint="eastAsia"/>
              </w:rPr>
              <w:t>現在企業三分之一人數的</w:t>
            </w:r>
            <w:r>
              <w:rPr>
                <w:rFonts w:ascii="Times New Roman" w:eastAsia="標楷體" w:hAnsi="Times New Roman" w:hint="eastAsia"/>
              </w:rPr>
              <w:t>Y</w:t>
            </w:r>
            <w:r>
              <w:rPr>
                <w:rFonts w:ascii="Times New Roman" w:eastAsia="標楷體" w:hAnsi="Times New Roman" w:hint="eastAsia"/>
              </w:rPr>
              <w:t>世代是「為生活而工作」，對於</w:t>
            </w:r>
            <w:r>
              <w:rPr>
                <w:rFonts w:ascii="Times New Roman" w:eastAsia="標楷體" w:hAnsi="Times New Roman" w:hint="eastAsia"/>
              </w:rPr>
              <w:t>Y</w:t>
            </w:r>
            <w:r>
              <w:rPr>
                <w:rFonts w:ascii="Times New Roman" w:eastAsia="標楷體" w:hAnsi="Times New Roman" w:hint="eastAsia"/>
              </w:rPr>
              <w:t>世代來說工作並不是一切，生活是更重要的，王</w:t>
            </w:r>
            <w:r w:rsidR="0068216E">
              <w:rPr>
                <w:rFonts w:ascii="Times New Roman" w:eastAsia="標楷體" w:hAnsi="Times New Roman" w:hint="eastAsia"/>
              </w:rPr>
              <w:t>處長</w:t>
            </w:r>
            <w:proofErr w:type="gramStart"/>
            <w:r w:rsidR="0068216E">
              <w:rPr>
                <w:rFonts w:ascii="Times New Roman" w:eastAsia="標楷體" w:hAnsi="Times New Roman" w:hint="eastAsia"/>
              </w:rPr>
              <w:t>也說到</w:t>
            </w:r>
            <w:proofErr w:type="gramEnd"/>
            <w:r w:rsidR="0068216E">
              <w:rPr>
                <w:rFonts w:ascii="Times New Roman" w:eastAsia="標楷體" w:hAnsi="Times New Roman" w:hint="eastAsia"/>
              </w:rPr>
              <w:t>，如果你當一個主管，他們也會來協助這個主管如何與你的員工相處融洽，因為你在升為主管之前你都用你自己的標準做事，當然你就會要求你的員工也依你的標準來去做事，但這樣有可能是不妥的，因為每</w:t>
            </w:r>
            <w:proofErr w:type="gramStart"/>
            <w:r w:rsidR="0068216E">
              <w:rPr>
                <w:rFonts w:ascii="Times New Roman" w:eastAsia="標楷體" w:hAnsi="Times New Roman" w:hint="eastAsia"/>
              </w:rPr>
              <w:t>個</w:t>
            </w:r>
            <w:proofErr w:type="gramEnd"/>
            <w:r w:rsidR="0068216E">
              <w:rPr>
                <w:rFonts w:ascii="Times New Roman" w:eastAsia="標楷體" w:hAnsi="Times New Roman" w:hint="eastAsia"/>
              </w:rPr>
              <w:t>員工的適應力都不一樣，因此他們對於主管也有一套的協助方法。</w:t>
            </w:r>
          </w:p>
          <w:p w:rsidR="0068216E" w:rsidRDefault="0068216E" w:rsidP="00952EC6">
            <w:pPr>
              <w:rPr>
                <w:rFonts w:ascii="Times New Roman" w:eastAsia="標楷體" w:hAnsi="Times New Roman"/>
              </w:rPr>
            </w:pPr>
          </w:p>
          <w:p w:rsidR="0068216E" w:rsidRDefault="0068216E" w:rsidP="00952EC6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面試這間公司的時候，要先把這間公司的簡介看</w:t>
            </w:r>
            <w:proofErr w:type="gramStart"/>
            <w:r>
              <w:rPr>
                <w:rFonts w:ascii="Times New Roman" w:eastAsia="標楷體" w:hAnsi="Times New Roman" w:hint="eastAsia"/>
              </w:rPr>
              <w:t>清楚，</w:t>
            </w:r>
            <w:proofErr w:type="gramEnd"/>
            <w:r>
              <w:rPr>
                <w:rFonts w:ascii="Times New Roman" w:eastAsia="標楷體" w:hAnsi="Times New Roman" w:hint="eastAsia"/>
              </w:rPr>
              <w:t>這是基礎中的基礎，還有外語能力真的很重要，但最重要的是你的態度，態度決定你的一切</w:t>
            </w:r>
            <w:r>
              <w:rPr>
                <w:rFonts w:ascii="Times New Roman" w:eastAsia="標楷體" w:hAnsi="Times New Roman" w:hint="eastAsia"/>
              </w:rPr>
              <w:t>!</w:t>
            </w:r>
          </w:p>
          <w:p w:rsidR="0068216E" w:rsidRPr="00735C6D" w:rsidRDefault="0068216E" w:rsidP="00952EC6">
            <w:pPr>
              <w:rPr>
                <w:rFonts w:ascii="Times New Roman" w:eastAsia="標楷體" w:hAnsi="Times New Roman"/>
              </w:rPr>
            </w:pPr>
          </w:p>
        </w:tc>
      </w:tr>
    </w:tbl>
    <w:p w:rsidR="001B1406" w:rsidRDefault="001B1406" w:rsidP="00AD06D1"/>
    <w:sectPr w:rsidR="001B1406" w:rsidSect="00F2674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52D" w:rsidRDefault="0097052D" w:rsidP="0025537B">
      <w:r>
        <w:separator/>
      </w:r>
    </w:p>
  </w:endnote>
  <w:endnote w:type="continuationSeparator" w:id="0">
    <w:p w:rsidR="0097052D" w:rsidRDefault="0097052D" w:rsidP="00255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52D" w:rsidRDefault="0097052D" w:rsidP="0025537B">
      <w:r>
        <w:separator/>
      </w:r>
    </w:p>
  </w:footnote>
  <w:footnote w:type="continuationSeparator" w:id="0">
    <w:p w:rsidR="0097052D" w:rsidRDefault="0097052D" w:rsidP="002553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B1406"/>
    <w:rsid w:val="00020009"/>
    <w:rsid w:val="0018170F"/>
    <w:rsid w:val="001B1406"/>
    <w:rsid w:val="0023003F"/>
    <w:rsid w:val="0025537B"/>
    <w:rsid w:val="002C02A1"/>
    <w:rsid w:val="00352861"/>
    <w:rsid w:val="005D0613"/>
    <w:rsid w:val="0068216E"/>
    <w:rsid w:val="00716045"/>
    <w:rsid w:val="00735C6D"/>
    <w:rsid w:val="007C3A08"/>
    <w:rsid w:val="008504F3"/>
    <w:rsid w:val="0089603E"/>
    <w:rsid w:val="008A7E53"/>
    <w:rsid w:val="00952EC6"/>
    <w:rsid w:val="0097052D"/>
    <w:rsid w:val="00AD06D1"/>
    <w:rsid w:val="00B22653"/>
    <w:rsid w:val="00DE2BA5"/>
    <w:rsid w:val="00E12968"/>
    <w:rsid w:val="00F0581B"/>
    <w:rsid w:val="00F17474"/>
    <w:rsid w:val="00F2674C"/>
    <w:rsid w:val="00FF15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74C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14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2553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25537B"/>
    <w:rPr>
      <w:kern w:val="2"/>
    </w:rPr>
  </w:style>
  <w:style w:type="paragraph" w:styleId="a6">
    <w:name w:val="footer"/>
    <w:basedOn w:val="a"/>
    <w:link w:val="a7"/>
    <w:uiPriority w:val="99"/>
    <w:semiHidden/>
    <w:unhideWhenUsed/>
    <w:rsid w:val="002553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25537B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314EF5-C506-461D-A4EB-F84037F3D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2016-12-01T11:45:00Z</dcterms:created>
  <dcterms:modified xsi:type="dcterms:W3CDTF">2016-12-11T17:28:00Z</dcterms:modified>
</cp:coreProperties>
</file>