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AF" w:rsidRDefault="0003586C">
      <w:pPr>
        <w:widowControl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AB53AF" w:rsidSect="000443C4">
          <w:footerReference w:type="default" r:id="rId9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bookmarkStart w:id="0" w:name="_GoBack"/>
      <w:bookmarkEnd w:id="0"/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3EE1490" wp14:editId="0F97D2D3">
            <wp:simplePos x="0" y="0"/>
            <wp:positionH relativeFrom="column">
              <wp:posOffset>-720090</wp:posOffset>
            </wp:positionH>
            <wp:positionV relativeFrom="paragraph">
              <wp:posOffset>-743943</wp:posOffset>
            </wp:positionV>
            <wp:extent cx="7561690" cy="10731634"/>
            <wp:effectExtent l="0" t="0" r="1270" b="0"/>
            <wp:wrapNone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十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385" cy="10731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6C5" w:rsidRDefault="00B476C5">
      <w:pPr>
        <w:widowControl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B476C5" w:rsidSect="000443C4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4E7F9B87" wp14:editId="107E70B3">
            <wp:simplePos x="0" y="0"/>
            <wp:positionH relativeFrom="column">
              <wp:posOffset>-723265</wp:posOffset>
            </wp:positionH>
            <wp:positionV relativeFrom="paragraph">
              <wp:posOffset>-719133</wp:posOffset>
            </wp:positionV>
            <wp:extent cx="7646276" cy="10684403"/>
            <wp:effectExtent l="0" t="0" r="0" b="3175"/>
            <wp:wrapNone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130【晶元光電】人資處王處長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276" cy="10684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3C4" w:rsidRDefault="00B476C5">
      <w:pPr>
        <w:widowControl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0443C4" w:rsidSect="000443C4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1194083A" wp14:editId="770C4307">
            <wp:simplePos x="0" y="0"/>
            <wp:positionH relativeFrom="column">
              <wp:posOffset>-782955</wp:posOffset>
            </wp:positionH>
            <wp:positionV relativeFrom="paragraph">
              <wp:posOffset>-782955</wp:posOffset>
            </wp:positionV>
            <wp:extent cx="7646400" cy="10813491"/>
            <wp:effectExtent l="0" t="0" r="0" b="6985"/>
            <wp:wrapNone/>
            <wp:docPr id="91" name="圖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130【晶元光電】人資處王處長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400" cy="10813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5C4F08" w:rsidRDefault="00570E10" w:rsidP="005C4F08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262"/>
        <w:gridCol w:w="1701"/>
        <w:gridCol w:w="2300"/>
        <w:gridCol w:w="1251"/>
        <w:gridCol w:w="950"/>
      </w:tblGrid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ind w:left="1454" w:hangingChars="606" w:hanging="1454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翁若杰</w:t>
            </w:r>
          </w:p>
        </w:tc>
        <w:tc>
          <w:tcPr>
            <w:tcW w:w="2284" w:type="pct"/>
            <w:gridSpan w:val="3"/>
            <w:tcBorders>
              <w:bottom w:val="single" w:sz="4" w:space="0" w:color="auto"/>
            </w:tcBorders>
            <w:vAlign w:val="center"/>
          </w:tcPr>
          <w:p w:rsidR="00DA0184" w:rsidRPr="005C4F08" w:rsidRDefault="00570E10" w:rsidP="005C4F08">
            <w:pPr>
              <w:adjustRightInd w:val="0"/>
              <w:snapToGrid w:val="0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6201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33283D" w:rsidRPr="0033283D">
              <w:rPr>
                <w:rFonts w:ascii="微軟正黑體" w:eastAsia="微軟正黑體" w:hAnsi="微軟正黑體" w:hint="eastAsia"/>
              </w:rPr>
              <w:t>工程</w:t>
            </w:r>
            <w:proofErr w:type="gramStart"/>
            <w:r w:rsidR="0033283D" w:rsidRPr="0033283D">
              <w:rPr>
                <w:rFonts w:ascii="微軟正黑體" w:eastAsia="微軟正黑體" w:hAnsi="微軟正黑體" w:hint="eastAsia"/>
              </w:rPr>
              <w:t>•</w:t>
            </w:r>
            <w:proofErr w:type="gramEnd"/>
            <w:r w:rsidR="0033283D" w:rsidRPr="0033283D">
              <w:rPr>
                <w:rFonts w:ascii="微軟正黑體" w:eastAsia="微軟正黑體" w:hAnsi="微軟正黑體" w:hint="eastAsia"/>
              </w:rPr>
              <w:t>倫理與社會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33283D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33283D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吳文昌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7065FF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DA0184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</w:t>
            </w:r>
            <w:r w:rsid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5C4F0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148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863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1167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63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482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CC2F4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33283D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vAlign w:val="center"/>
          </w:tcPr>
          <w:p w:rsidR="00570E10" w:rsidRPr="00CC2F45" w:rsidRDefault="00A82F5B" w:rsidP="00CC2F45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82F5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營造友善</w:t>
            </w:r>
            <w:proofErr w:type="gramStart"/>
            <w:r w:rsidRPr="00A82F5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職場晶元</w:t>
            </w:r>
            <w:proofErr w:type="gramEnd"/>
            <w:r w:rsidRPr="00A82F5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光電的員工關懷規劃與推動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570E10" w:rsidRPr="005C4F08" w:rsidRDefault="00A82F5B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王郁婷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570E10" w:rsidRPr="005C4F08" w:rsidRDefault="00A82F5B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晶元光電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A82F5B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處長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570E10" w:rsidRPr="005C4F08" w:rsidRDefault="005C4F08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</w:tcPr>
          <w:p w:rsidR="004B029B" w:rsidRPr="00267D15" w:rsidRDefault="00570E10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267D15" w:rsidRDefault="00267D15" w:rsidP="00267D15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本次的演講者是</w:t>
            </w:r>
            <w:r w:rsidR="00231ED2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晶元光電的王郁婷處長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，本次演講</w:t>
            </w:r>
            <w:r w:rsidR="00231ED2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主要是介紹</w:t>
            </w:r>
            <w:r w:rsidR="00337FA1">
              <w:rPr>
                <w:rFonts w:ascii="新細明體" w:eastAsia="新細明體" w:hAnsi="新細明體" w:cs="新細明體" w:hint="eastAsia"/>
                <w:kern w:val="0"/>
                <w:szCs w:val="24"/>
              </w:rPr>
              <w:t>「</w:t>
            </w:r>
            <w:r w:rsidR="00231ED2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晶元光電簡介、營造友善職場</w:t>
            </w:r>
            <w:r w:rsidR="00337FA1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及員工關懷規劃與推動</w:t>
            </w:r>
            <w:r w:rsidR="00337FA1">
              <w:rPr>
                <w:rFonts w:ascii="新細明體" w:eastAsia="新細明體" w:hAnsi="新細明體" w:cs="新細明體" w:hint="eastAsia"/>
                <w:kern w:val="0"/>
                <w:szCs w:val="24"/>
              </w:rPr>
              <w:t>」</w:t>
            </w:r>
            <w:r w:rsidR="00337FA1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等主題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。</w:t>
            </w:r>
          </w:p>
          <w:p w:rsidR="00267D15" w:rsidRPr="00267D15" w:rsidRDefault="00337FA1" w:rsidP="00855B9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晶元光電介紹</w:t>
            </w:r>
            <w:r w:rsidR="00267D15" w:rsidRPr="00267D1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：</w:t>
            </w:r>
          </w:p>
          <w:p w:rsidR="00337FA1" w:rsidRDefault="00337FA1" w:rsidP="00337FA1">
            <w:pPr>
              <w:widowControl/>
              <w:adjustRightInd w:val="0"/>
              <w:snapToGrid w:val="0"/>
              <w:ind w:firstLineChars="200" w:firstLine="48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晶元光電股份有限公司於中華民國85年9月成立於新竹科學工業園區，專業生產超高亮度發光二極體 ( LED ) </w:t>
            </w:r>
            <w:proofErr w:type="gramStart"/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磊</w:t>
            </w:r>
            <w:proofErr w:type="gramEnd"/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晶片及晶粒。</w:t>
            </w:r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公司以自有的有機金屬氣相</w:t>
            </w:r>
            <w:proofErr w:type="gramStart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磊</w:t>
            </w:r>
            <w:proofErr w:type="gramEnd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晶 ( MOVPE ) 技術</w:t>
            </w:r>
            <w:proofErr w:type="gramStart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﹐</w:t>
            </w:r>
            <w:proofErr w:type="gramEnd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全力發展超高亮度發光二極體系列產品。公司生產的發光二極體</w:t>
            </w:r>
            <w:proofErr w:type="gramStart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磊</w:t>
            </w:r>
            <w:proofErr w:type="gramEnd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晶片及晶粒，具備體積小、耗電量少、壽命長的特點，其應用範圍非常廣泛，適用於消費性電子產品的指示燈、傳真機及掃描器光源、液晶顯示器背光源、室內或室外資訊顯示看板、汽車用燈具、交通號</w:t>
            </w:r>
            <w:proofErr w:type="gramStart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誌</w:t>
            </w:r>
            <w:proofErr w:type="gramEnd"/>
            <w:r w:rsidRPr="00337FA1">
              <w:rPr>
                <w:rFonts w:ascii="微軟正黑體" w:eastAsia="微軟正黑體" w:hAnsi="微軟正黑體" w:cs="新細明體"/>
                <w:kern w:val="0"/>
                <w:szCs w:val="24"/>
              </w:rPr>
              <w:t>顯示燈以及照明燈等。</w:t>
            </w:r>
          </w:p>
          <w:p w:rsidR="00CC2F45" w:rsidRPr="00CC2F45" w:rsidRDefault="00337FA1" w:rsidP="00337FA1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營造友善職場我的XYZ</w:t>
            </w:r>
            <w:r w:rsidR="00CC2F45" w:rsidRPr="00CC2F4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：</w:t>
            </w:r>
          </w:p>
          <w:p w:rsidR="00337FA1" w:rsidRDefault="00337FA1" w:rsidP="00337FA1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37FA1">
              <w:rPr>
                <w:rFonts w:ascii="微軟正黑體" w:eastAsia="微軟正黑體" w:hAnsi="微軟正黑體" w:hint="eastAsia"/>
              </w:rPr>
              <w:t>X世代</w:t>
            </w:r>
            <w:r>
              <w:rPr>
                <w:rFonts w:ascii="微軟正黑體" w:eastAsia="微軟正黑體" w:hAnsi="微軟正黑體" w:hint="eastAsia"/>
              </w:rPr>
              <w:t>：連結少見面多，為工作而活。</w:t>
            </w:r>
          </w:p>
          <w:p w:rsidR="00337FA1" w:rsidRPr="00337FA1" w:rsidRDefault="00337FA1" w:rsidP="00337FA1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Y世代：連結多見面少，為生活而工作。</w:t>
            </w:r>
          </w:p>
          <w:p w:rsidR="00337FA1" w:rsidRPr="00337FA1" w:rsidRDefault="00337FA1" w:rsidP="00337FA1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</w:rPr>
              <w:t>Y世代佔據台灣企業員工的三分之一，調查發現有高感性、高流動、高個人主義等特質。</w:t>
            </w:r>
          </w:p>
          <w:p w:rsidR="00267D15" w:rsidRPr="001770EC" w:rsidRDefault="001770EC" w:rsidP="001770EC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 w:rsidRPr="001770EC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員工關懷規劃與推動</w:t>
            </w:r>
            <w:r w:rsidR="00267D15" w:rsidRPr="001770EC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：</w:t>
            </w:r>
          </w:p>
          <w:p w:rsidR="001770EC" w:rsidRDefault="001770EC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以人為本；從心出發</w:t>
            </w:r>
          </w:p>
          <w:p w:rsidR="001770EC" w:rsidRDefault="001770EC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生活工作平衡</w:t>
            </w:r>
          </w:p>
          <w:p w:rsidR="00CC2F45" w:rsidRDefault="001770EC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</w:rPr>
              <w:t>瑪</w:t>
            </w:r>
            <w:proofErr w:type="gramEnd"/>
            <w:r>
              <w:rPr>
                <w:rFonts w:ascii="微軟正黑體" w:eastAsia="微軟正黑體" w:hAnsi="微軟正黑體" w:hint="eastAsia"/>
              </w:rPr>
              <w:t>斯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洛</w:t>
            </w:r>
            <w:proofErr w:type="gramEnd"/>
            <w:r>
              <w:rPr>
                <w:rFonts w:ascii="微軟正黑體" w:eastAsia="微軟正黑體" w:hAnsi="微軟正黑體" w:hint="eastAsia"/>
              </w:rPr>
              <w:t>的需求層次倫理</w:t>
            </w:r>
          </w:p>
          <w:p w:rsidR="00267D15" w:rsidRPr="00267D15" w:rsidRDefault="001770EC" w:rsidP="001770EC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</w:rPr>
              <w:t>工作協助方案 ( Employee Assistance Programs，簡稱EAPs)</w:t>
            </w:r>
          </w:p>
        </w:tc>
      </w:tr>
    </w:tbl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1"/>
        <w:gridCol w:w="3225"/>
        <w:gridCol w:w="1594"/>
        <w:gridCol w:w="3160"/>
      </w:tblGrid>
      <w:tr w:rsidR="003A3EC1" w:rsidRPr="005C4F08" w:rsidTr="00C86DAE">
        <w:trPr>
          <w:trHeight w:val="520"/>
          <w:jc w:val="center"/>
        </w:trPr>
        <w:tc>
          <w:tcPr>
            <w:tcW w:w="1461" w:type="dxa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225" w:type="dxa"/>
            <w:vAlign w:val="center"/>
          </w:tcPr>
          <w:p w:rsidR="00570E10" w:rsidRPr="005C4F08" w:rsidRDefault="001770EC" w:rsidP="005C4F08">
            <w:pPr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E13</w:t>
            </w:r>
          </w:p>
        </w:tc>
        <w:tc>
          <w:tcPr>
            <w:tcW w:w="1594" w:type="dxa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160" w:type="dxa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1B0F2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0-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17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A5B0DAA" wp14:editId="6227DC58">
                  <wp:extent cx="1192487" cy="1788539"/>
                  <wp:effectExtent l="0" t="0" r="8255" b="254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662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487" cy="1788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E3CFA0B" wp14:editId="74514086">
                  <wp:extent cx="2437801" cy="1625372"/>
                  <wp:effectExtent l="0" t="0" r="63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662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801" cy="162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65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EC2FD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接受採訪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EC2FD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致贈證書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6C254E49" wp14:editId="6E393F3A">
                  <wp:extent cx="2629221" cy="1752814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66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21" cy="1752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53B85E3" wp14:editId="778C2C01">
                  <wp:extent cx="2702722" cy="1801625"/>
                  <wp:effectExtent l="0" t="0" r="2540" b="825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663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22" cy="18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24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7811AB2" wp14:editId="0EEA1414">
                  <wp:extent cx="2829571" cy="188658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663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71" cy="188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5110EF1" wp14:editId="3A771EEC">
                  <wp:extent cx="2881629" cy="1921086"/>
                  <wp:effectExtent l="0" t="0" r="0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663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29" cy="192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23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</w:tbl>
    <w:p w:rsidR="000443C4" w:rsidRDefault="000443C4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0443C4" w:rsidSect="000443C4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03586C" w:rsidRDefault="000443C4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03586C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DB35A75" wp14:editId="44A22F9E">
            <wp:extent cx="6120130" cy="4590415"/>
            <wp:effectExtent l="0" t="0" r="0" b="635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1D099692" wp14:editId="13E20E2C">
            <wp:extent cx="6120130" cy="4590415"/>
            <wp:effectExtent l="0" t="0" r="0" b="635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2466B20" wp14:editId="42888CDB">
            <wp:extent cx="6120130" cy="4590415"/>
            <wp:effectExtent l="0" t="0" r="0" b="635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0B908C6C" wp14:editId="4367BD10">
            <wp:extent cx="6120130" cy="4590415"/>
            <wp:effectExtent l="0" t="0" r="0" b="635"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DCCE0A1" wp14:editId="37D28E2E">
            <wp:extent cx="6120130" cy="4590415"/>
            <wp:effectExtent l="0" t="0" r="0" b="635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23A540C5" wp14:editId="15B2990A">
            <wp:extent cx="6120130" cy="4590415"/>
            <wp:effectExtent l="0" t="0" r="0" b="635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FA5D571" wp14:editId="17FA54D4">
            <wp:extent cx="6120130" cy="4590415"/>
            <wp:effectExtent l="0" t="0" r="0" b="635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7994F765" wp14:editId="62E3C83D">
            <wp:extent cx="6120130" cy="4590415"/>
            <wp:effectExtent l="0" t="0" r="0" b="635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9F" w:rsidRPr="005C4F08" w:rsidRDefault="0003586C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52A06B30" wp14:editId="6F3CE7E0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7448" cy="10714667"/>
            <wp:effectExtent l="0" t="0" r="0" b="0"/>
            <wp:wrapNone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十冊pdf_頁面_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448" cy="10714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789F" w:rsidRPr="005C4F08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35" w:rsidRDefault="004C0235" w:rsidP="007065FF">
      <w:r>
        <w:separator/>
      </w:r>
    </w:p>
  </w:endnote>
  <w:endnote w:type="continuationSeparator" w:id="0">
    <w:p w:rsidR="004C0235" w:rsidRDefault="004C0235" w:rsidP="007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461243"/>
      <w:docPartObj>
        <w:docPartGallery w:val="Page Numbers (Bottom of Page)"/>
        <w:docPartUnique/>
      </w:docPartObj>
    </w:sdtPr>
    <w:sdtEndPr/>
    <w:sdtContent>
      <w:p w:rsidR="000443C4" w:rsidRDefault="000443C4" w:rsidP="00044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C4C" w:rsidRPr="00ED4C4C">
          <w:rPr>
            <w:noProof/>
            <w:lang w:val="zh-TW"/>
          </w:rPr>
          <w:t>43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35" w:rsidRDefault="004C0235" w:rsidP="007065FF">
      <w:r>
        <w:separator/>
      </w:r>
    </w:p>
  </w:footnote>
  <w:footnote w:type="continuationSeparator" w:id="0">
    <w:p w:rsidR="004C0235" w:rsidRDefault="004C0235" w:rsidP="0070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781CFB"/>
    <w:multiLevelType w:val="hybridMultilevel"/>
    <w:tmpl w:val="1E3C2E2C"/>
    <w:lvl w:ilvl="0" w:tplc="C1DA4C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8AB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A93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E0A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2F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4EF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44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B84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A31DE"/>
    <w:multiLevelType w:val="hybridMultilevel"/>
    <w:tmpl w:val="9F4C91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F9F77BD"/>
    <w:multiLevelType w:val="hybridMultilevel"/>
    <w:tmpl w:val="AE348E5C"/>
    <w:lvl w:ilvl="0" w:tplc="06DC8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AD0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F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94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A3F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86B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48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08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BE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65A4C"/>
    <w:multiLevelType w:val="hybridMultilevel"/>
    <w:tmpl w:val="AEC6699C"/>
    <w:lvl w:ilvl="0" w:tplc="E2E64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2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69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67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AC8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8A2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2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80A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0A9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A0110"/>
    <w:multiLevelType w:val="hybridMultilevel"/>
    <w:tmpl w:val="06BEE7C8"/>
    <w:lvl w:ilvl="0" w:tplc="9F528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BC0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0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3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43B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2CE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85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07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648EB"/>
    <w:multiLevelType w:val="hybridMultilevel"/>
    <w:tmpl w:val="35AEAD14"/>
    <w:lvl w:ilvl="0" w:tplc="4B6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CC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C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C6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0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AC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6374E3"/>
    <w:multiLevelType w:val="hybridMultilevel"/>
    <w:tmpl w:val="12D865A8"/>
    <w:lvl w:ilvl="0" w:tplc="72442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EA0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05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AF6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055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708A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9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0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6E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FF3C61"/>
    <w:multiLevelType w:val="hybridMultilevel"/>
    <w:tmpl w:val="16341E2E"/>
    <w:lvl w:ilvl="0" w:tplc="182A6C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DF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EC6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00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EEF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BE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092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84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E1F34AC"/>
    <w:multiLevelType w:val="hybridMultilevel"/>
    <w:tmpl w:val="B25023B2"/>
    <w:lvl w:ilvl="0" w:tplc="EE46B3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6A2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018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C7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EF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87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0F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616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081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C53A80"/>
    <w:multiLevelType w:val="hybridMultilevel"/>
    <w:tmpl w:val="F9F830B0"/>
    <w:lvl w:ilvl="0" w:tplc="2D383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280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88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2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46F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A2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42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CCC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27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3E4AF7"/>
    <w:multiLevelType w:val="hybridMultilevel"/>
    <w:tmpl w:val="37BC9DA2"/>
    <w:lvl w:ilvl="0" w:tplc="F85A3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80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0DE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C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E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6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A5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26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CD4C8C"/>
    <w:multiLevelType w:val="hybridMultilevel"/>
    <w:tmpl w:val="B23C1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4605DDC"/>
    <w:multiLevelType w:val="hybridMultilevel"/>
    <w:tmpl w:val="11B6EE14"/>
    <w:lvl w:ilvl="0" w:tplc="01E02D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AD8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B4E0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C6E3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2C4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20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E0C5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EA19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C16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9830CB"/>
    <w:multiLevelType w:val="hybridMultilevel"/>
    <w:tmpl w:val="2020C1B0"/>
    <w:lvl w:ilvl="0" w:tplc="0BBC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A2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2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A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A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11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1789"/>
    <w:rsid w:val="0003586C"/>
    <w:rsid w:val="0004038B"/>
    <w:rsid w:val="0004147F"/>
    <w:rsid w:val="000443C4"/>
    <w:rsid w:val="000465F4"/>
    <w:rsid w:val="000C1A5A"/>
    <w:rsid w:val="00156EA3"/>
    <w:rsid w:val="001770EC"/>
    <w:rsid w:val="001B0F20"/>
    <w:rsid w:val="001C71F8"/>
    <w:rsid w:val="001C7A1C"/>
    <w:rsid w:val="00231ED2"/>
    <w:rsid w:val="00267D15"/>
    <w:rsid w:val="0028432E"/>
    <w:rsid w:val="00284942"/>
    <w:rsid w:val="002A0924"/>
    <w:rsid w:val="002A70CF"/>
    <w:rsid w:val="002A7CEA"/>
    <w:rsid w:val="0033283D"/>
    <w:rsid w:val="00337FA1"/>
    <w:rsid w:val="00396F2E"/>
    <w:rsid w:val="003A3EC1"/>
    <w:rsid w:val="00416521"/>
    <w:rsid w:val="00423922"/>
    <w:rsid w:val="004A1167"/>
    <w:rsid w:val="004B029B"/>
    <w:rsid w:val="004C0235"/>
    <w:rsid w:val="0050285E"/>
    <w:rsid w:val="00511CF8"/>
    <w:rsid w:val="00555E3A"/>
    <w:rsid w:val="00570E10"/>
    <w:rsid w:val="005A6389"/>
    <w:rsid w:val="005C4F08"/>
    <w:rsid w:val="00606306"/>
    <w:rsid w:val="006469EF"/>
    <w:rsid w:val="006F0941"/>
    <w:rsid w:val="007065FF"/>
    <w:rsid w:val="00783033"/>
    <w:rsid w:val="0078789F"/>
    <w:rsid w:val="00811D07"/>
    <w:rsid w:val="00855B9E"/>
    <w:rsid w:val="00875CDC"/>
    <w:rsid w:val="008D3E36"/>
    <w:rsid w:val="008E6792"/>
    <w:rsid w:val="008F4AB4"/>
    <w:rsid w:val="009129C1"/>
    <w:rsid w:val="009D5253"/>
    <w:rsid w:val="00A35568"/>
    <w:rsid w:val="00A82F5B"/>
    <w:rsid w:val="00AB53AF"/>
    <w:rsid w:val="00B476C5"/>
    <w:rsid w:val="00B63235"/>
    <w:rsid w:val="00B76CFF"/>
    <w:rsid w:val="00C40310"/>
    <w:rsid w:val="00C86DAE"/>
    <w:rsid w:val="00CC2F45"/>
    <w:rsid w:val="00CF6774"/>
    <w:rsid w:val="00D16E88"/>
    <w:rsid w:val="00DA0184"/>
    <w:rsid w:val="00DE07FA"/>
    <w:rsid w:val="00E04FC6"/>
    <w:rsid w:val="00EB3FC9"/>
    <w:rsid w:val="00EC2FD1"/>
    <w:rsid w:val="00ED4C4C"/>
    <w:rsid w:val="00F25204"/>
    <w:rsid w:val="00F2787C"/>
    <w:rsid w:val="00F47E17"/>
    <w:rsid w:val="00FD6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6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8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3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84" Type="http://schemas.openxmlformats.org/officeDocument/2006/relationships/image" Target="media/image75.JPG"/><Relationship Id="rId89" Type="http://schemas.openxmlformats.org/officeDocument/2006/relationships/image" Target="media/image80.JPG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74" Type="http://schemas.openxmlformats.org/officeDocument/2006/relationships/image" Target="media/image65.JPG"/><Relationship Id="rId79" Type="http://schemas.openxmlformats.org/officeDocument/2006/relationships/image" Target="media/image70.JPG"/><Relationship Id="rId5" Type="http://schemas.openxmlformats.org/officeDocument/2006/relationships/settings" Target="settings.xml"/><Relationship Id="rId90" Type="http://schemas.openxmlformats.org/officeDocument/2006/relationships/image" Target="media/image81.JPG"/><Relationship Id="rId95" Type="http://schemas.openxmlformats.org/officeDocument/2006/relationships/image" Target="media/image86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80" Type="http://schemas.openxmlformats.org/officeDocument/2006/relationships/image" Target="media/image71.JPG"/><Relationship Id="rId85" Type="http://schemas.openxmlformats.org/officeDocument/2006/relationships/image" Target="media/image76.JP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67" Type="http://schemas.openxmlformats.org/officeDocument/2006/relationships/image" Target="media/image58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70" Type="http://schemas.openxmlformats.org/officeDocument/2006/relationships/image" Target="media/image61.JPG"/><Relationship Id="rId75" Type="http://schemas.openxmlformats.org/officeDocument/2006/relationships/image" Target="media/image66.JPG"/><Relationship Id="rId83" Type="http://schemas.openxmlformats.org/officeDocument/2006/relationships/image" Target="media/image74.JPG"/><Relationship Id="rId88" Type="http://schemas.openxmlformats.org/officeDocument/2006/relationships/image" Target="media/image79.JPG"/><Relationship Id="rId91" Type="http://schemas.openxmlformats.org/officeDocument/2006/relationships/image" Target="media/image82.JPG"/><Relationship Id="rId96" Type="http://schemas.openxmlformats.org/officeDocument/2006/relationships/image" Target="media/image8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" Type="http://schemas.openxmlformats.org/officeDocument/2006/relationships/image" Target="media/image1.jpe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81" Type="http://schemas.openxmlformats.org/officeDocument/2006/relationships/image" Target="media/image72.JPG"/><Relationship Id="rId86" Type="http://schemas.openxmlformats.org/officeDocument/2006/relationships/image" Target="media/image77.JPG"/><Relationship Id="rId94" Type="http://schemas.openxmlformats.org/officeDocument/2006/relationships/image" Target="media/image85.JPG"/><Relationship Id="rId99" Type="http://schemas.openxmlformats.org/officeDocument/2006/relationships/image" Target="media/image90.jpeg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7" Type="http://schemas.openxmlformats.org/officeDocument/2006/relationships/footnotes" Target="footnotes.xml"/><Relationship Id="rId71" Type="http://schemas.openxmlformats.org/officeDocument/2006/relationships/image" Target="media/image62.JPG"/><Relationship Id="rId92" Type="http://schemas.openxmlformats.org/officeDocument/2006/relationships/image" Target="media/image83.JPG"/><Relationship Id="rId2" Type="http://schemas.openxmlformats.org/officeDocument/2006/relationships/numbering" Target="numbering.xml"/><Relationship Id="rId29" Type="http://schemas.openxmlformats.org/officeDocument/2006/relationships/image" Target="media/image20.JPG"/><Relationship Id="rId24" Type="http://schemas.openxmlformats.org/officeDocument/2006/relationships/image" Target="media/image15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image" Target="media/image78.JPG"/><Relationship Id="rId61" Type="http://schemas.openxmlformats.org/officeDocument/2006/relationships/image" Target="media/image52.JPG"/><Relationship Id="rId82" Type="http://schemas.openxmlformats.org/officeDocument/2006/relationships/image" Target="media/image73.JPG"/><Relationship Id="rId19" Type="http://schemas.openxmlformats.org/officeDocument/2006/relationships/image" Target="media/image10.JPG"/><Relationship Id="rId14" Type="http://schemas.openxmlformats.org/officeDocument/2006/relationships/image" Target="media/image5.jpe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56" Type="http://schemas.openxmlformats.org/officeDocument/2006/relationships/image" Target="media/image47.JPG"/><Relationship Id="rId77" Type="http://schemas.openxmlformats.org/officeDocument/2006/relationships/image" Target="media/image68.JPG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93" Type="http://schemas.openxmlformats.org/officeDocument/2006/relationships/image" Target="media/image84.JPG"/><Relationship Id="rId98" Type="http://schemas.openxmlformats.org/officeDocument/2006/relationships/image" Target="media/image89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110E-5F92-41A3-B1ED-32C081A0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46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21</cp:revision>
  <dcterms:created xsi:type="dcterms:W3CDTF">2016-10-13T06:13:00Z</dcterms:created>
  <dcterms:modified xsi:type="dcterms:W3CDTF">2016-12-09T00:14:00Z</dcterms:modified>
</cp:coreProperties>
</file>