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AFC" w:rsidRDefault="009751D0" w:rsidP="005C4F08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sectPr w:rsidR="008E1AFC" w:rsidSect="00570E10">
          <w:footerReference w:type="default" r:id="rId9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bookmarkStart w:id="0" w:name="_GoBack"/>
      <w:bookmarkEnd w:id="0"/>
      <w:r>
        <w:rPr>
          <w:rFonts w:ascii="微軟正黑體" w:eastAsia="微軟正黑體" w:hAnsi="微軟正黑體" w:cs="Times New Roman"/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F4E85F0" wp14:editId="32753BA7">
            <wp:simplePos x="0" y="0"/>
            <wp:positionH relativeFrom="column">
              <wp:posOffset>6964680</wp:posOffset>
            </wp:positionH>
            <wp:positionV relativeFrom="paragraph">
              <wp:posOffset>-737870</wp:posOffset>
            </wp:positionV>
            <wp:extent cx="7613650" cy="10767695"/>
            <wp:effectExtent l="0" t="0" r="6350" b="0"/>
            <wp:wrapNone/>
            <wp:docPr id="145" name="圖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012-【台灣房屋】 張文龍總經理 海報(改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650" cy="1076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軟正黑體" w:eastAsia="微軟正黑體" w:hAnsi="微軟正黑體" w:cs="Times New Roman"/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67E4C0F" wp14:editId="4638C5D9">
            <wp:simplePos x="0" y="0"/>
            <wp:positionH relativeFrom="column">
              <wp:posOffset>-737675</wp:posOffset>
            </wp:positionH>
            <wp:positionV relativeFrom="paragraph">
              <wp:posOffset>-720090</wp:posOffset>
            </wp:positionV>
            <wp:extent cx="7614139" cy="10766288"/>
            <wp:effectExtent l="0" t="0" r="6350" b="0"/>
            <wp:wrapNone/>
            <wp:docPr id="143" name="圖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208-2016年職業倫理典範案例教學研討會專輯-第七冊pdf_頁面_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139" cy="10766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1046" w:rsidRDefault="00E01046" w:rsidP="005C4F08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sectPr w:rsidR="00E01046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微軟正黑體" w:eastAsia="微軟正黑體" w:hAnsi="微軟正黑體" w:cs="Times New Roman"/>
          <w:b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0B0AECFA" wp14:editId="3D31EFD0">
            <wp:simplePos x="0" y="0"/>
            <wp:positionH relativeFrom="column">
              <wp:posOffset>-723791</wp:posOffset>
            </wp:positionH>
            <wp:positionV relativeFrom="paragraph">
              <wp:posOffset>-723265</wp:posOffset>
            </wp:positionV>
            <wp:extent cx="7601447" cy="10710407"/>
            <wp:effectExtent l="0" t="0" r="0" b="0"/>
            <wp:wrapNone/>
            <wp:docPr id="144" name="圖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012-【台灣房屋】 張文龍總經理 海報(改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447" cy="10710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38AF" w:rsidRDefault="00E01046" w:rsidP="005C4F08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sectPr w:rsidR="004238AF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微軟正黑體" w:eastAsia="微軟正黑體" w:hAnsi="微軟正黑體" w:cs="Times New Roman"/>
          <w:b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4384" behindDoc="1" locked="0" layoutInCell="1" allowOverlap="1" wp14:anchorId="703D3C48" wp14:editId="783E82A6">
            <wp:simplePos x="0" y="0"/>
            <wp:positionH relativeFrom="column">
              <wp:posOffset>-729615</wp:posOffset>
            </wp:positionH>
            <wp:positionV relativeFrom="paragraph">
              <wp:posOffset>-720090</wp:posOffset>
            </wp:positionV>
            <wp:extent cx="7610475" cy="10753725"/>
            <wp:effectExtent l="0" t="0" r="9525" b="9525"/>
            <wp:wrapNone/>
            <wp:docPr id="148" name="圖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012-【台灣房屋】張文龍總經理 介紹(改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879" cy="10755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E10" w:rsidRPr="005C4F08" w:rsidRDefault="00570E10" w:rsidP="005C4F08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南</w:t>
      </w:r>
      <w:proofErr w:type="gramStart"/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臺</w:t>
      </w:r>
      <w:proofErr w:type="gramEnd"/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科技大學</w:t>
      </w:r>
      <w:r w:rsidRPr="005C4F08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發展典範科技大學</w:t>
      </w:r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計畫</w:t>
      </w:r>
    </w:p>
    <w:p w:rsidR="00570E10" w:rsidRPr="005C4F08" w:rsidRDefault="00570E10" w:rsidP="005C4F08">
      <w:pPr>
        <w:adjustRightInd w:val="0"/>
        <w:snapToGrid w:val="0"/>
        <w:spacing w:line="0" w:lineRule="atLeast"/>
        <w:jc w:val="center"/>
        <w:outlineLvl w:val="0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proofErr w:type="gramStart"/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105</w:t>
      </w:r>
      <w:proofErr w:type="gramEnd"/>
      <w:r w:rsidRPr="005C4F08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年度</w:t>
      </w:r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深化職業倫理分項計畫</w:t>
      </w:r>
      <w:r w:rsidRPr="005C4F08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典範案例教學工作坊成果報告表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2262"/>
        <w:gridCol w:w="1701"/>
        <w:gridCol w:w="2300"/>
        <w:gridCol w:w="1251"/>
        <w:gridCol w:w="950"/>
      </w:tblGrid>
      <w:tr w:rsidR="00570E10" w:rsidRPr="005C4F08" w:rsidTr="0004038B">
        <w:trPr>
          <w:trHeight w:val="20"/>
          <w:jc w:val="center"/>
        </w:trPr>
        <w:tc>
          <w:tcPr>
            <w:tcW w:w="2716" w:type="pct"/>
            <w:gridSpan w:val="3"/>
            <w:tcBorders>
              <w:bottom w:val="single" w:sz="4" w:space="0" w:color="auto"/>
            </w:tcBorders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ind w:left="1454" w:hangingChars="606" w:hanging="1454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填表人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/ (班級)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：</w:t>
            </w:r>
            <w:r w:rsidR="001C7A1C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蔡雅玲</w:t>
            </w:r>
          </w:p>
        </w:tc>
        <w:tc>
          <w:tcPr>
            <w:tcW w:w="2284" w:type="pct"/>
            <w:gridSpan w:val="3"/>
            <w:tcBorders>
              <w:bottom w:val="single" w:sz="4" w:space="0" w:color="auto"/>
            </w:tcBorders>
            <w:vAlign w:val="center"/>
          </w:tcPr>
          <w:p w:rsidR="00DA0184" w:rsidRPr="005C4F08" w:rsidRDefault="00570E10" w:rsidP="005C4F08">
            <w:pPr>
              <w:adjustRightInd w:val="0"/>
              <w:snapToGrid w:val="0"/>
              <w:ind w:left="1454" w:right="560" w:hangingChars="606" w:hanging="1454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填表人聯絡電話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：</w:t>
            </w:r>
            <w:r w:rsidR="001C7A1C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0988535300</w:t>
            </w:r>
          </w:p>
        </w:tc>
      </w:tr>
      <w:tr w:rsidR="00570E10" w:rsidRPr="005C4F08" w:rsidTr="005C4F08">
        <w:trPr>
          <w:trHeight w:val="20"/>
          <w:jc w:val="center"/>
        </w:trPr>
        <w:tc>
          <w:tcPr>
            <w:tcW w:w="5000" w:type="pct"/>
            <w:gridSpan w:val="6"/>
            <w:shd w:val="clear" w:color="auto" w:fill="FFFF66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一、基本資料：</w:t>
            </w:r>
          </w:p>
        </w:tc>
      </w:tr>
      <w:tr w:rsidR="00570E10" w:rsidRPr="005C4F08" w:rsidTr="0004038B">
        <w:trPr>
          <w:trHeight w:val="20"/>
          <w:jc w:val="center"/>
        </w:trPr>
        <w:tc>
          <w:tcPr>
            <w:tcW w:w="2716" w:type="pct"/>
            <w:gridSpan w:val="3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  <w:shd w:val="pct15" w:color="auto" w:fill="FFFFFF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社群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名稱：</w:t>
            </w:r>
            <w:r w:rsidR="00DA0184" w:rsidRPr="005C4F08">
              <w:rPr>
                <w:rFonts w:ascii="微軟正黑體" w:eastAsia="微軟正黑體" w:hAnsi="微軟正黑體" w:hint="eastAsia"/>
              </w:rPr>
              <w:t>商管學院深化職業倫理教學與推廣種子教師社群</w:t>
            </w:r>
          </w:p>
        </w:tc>
        <w:tc>
          <w:tcPr>
            <w:tcW w:w="2284" w:type="pct"/>
            <w:gridSpan w:val="3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社群召集人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姓名：</w:t>
            </w:r>
            <w:r w:rsidR="003E54F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陳孟修</w:t>
            </w:r>
          </w:p>
        </w:tc>
      </w:tr>
      <w:tr w:rsidR="00570E10" w:rsidRPr="005C4F08" w:rsidTr="0004038B">
        <w:trPr>
          <w:trHeight w:val="20"/>
          <w:jc w:val="center"/>
        </w:trPr>
        <w:tc>
          <w:tcPr>
            <w:tcW w:w="2716" w:type="pct"/>
            <w:gridSpan w:val="3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工作坊時間：</w:t>
            </w:r>
            <w:r w:rsidR="007065FF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14:50-17:50</w:t>
            </w:r>
          </w:p>
        </w:tc>
        <w:tc>
          <w:tcPr>
            <w:tcW w:w="2284" w:type="pct"/>
            <w:gridSpan w:val="3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工作坊出席人數：</w:t>
            </w:r>
            <w:r w:rsidR="00DA0184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2</w:t>
            </w:r>
            <w:r w:rsidR="001C7A1C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01</w:t>
            </w:r>
          </w:p>
        </w:tc>
      </w:tr>
      <w:tr w:rsidR="00570E10" w:rsidRPr="005C4F08" w:rsidTr="005C4F08">
        <w:trPr>
          <w:trHeight w:val="20"/>
          <w:jc w:val="center"/>
        </w:trPr>
        <w:tc>
          <w:tcPr>
            <w:tcW w:w="5000" w:type="pct"/>
            <w:gridSpan w:val="6"/>
            <w:shd w:val="clear" w:color="auto" w:fill="FFFF66"/>
          </w:tcPr>
          <w:p w:rsidR="00570E10" w:rsidRPr="005C4F08" w:rsidRDefault="00570E10" w:rsidP="005C4F0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二、</w:t>
            </w:r>
            <w:r w:rsidRPr="005C4F08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8"/>
                <w:szCs w:val="28"/>
              </w:rPr>
              <w:t>工作坊</w:t>
            </w: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安排：</w:t>
            </w:r>
          </w:p>
        </w:tc>
      </w:tr>
      <w:tr w:rsidR="00570E10" w:rsidRPr="005C4F08" w:rsidTr="0004038B">
        <w:trPr>
          <w:trHeight w:val="20"/>
          <w:jc w:val="center"/>
        </w:trPr>
        <w:tc>
          <w:tcPr>
            <w:tcW w:w="705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1148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主題名稱</w:t>
            </w:r>
          </w:p>
        </w:tc>
        <w:tc>
          <w:tcPr>
            <w:tcW w:w="863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業界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授課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專家</w:t>
            </w:r>
          </w:p>
        </w:tc>
        <w:tc>
          <w:tcPr>
            <w:tcW w:w="1167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服務公司</w:t>
            </w:r>
          </w:p>
        </w:tc>
        <w:tc>
          <w:tcPr>
            <w:tcW w:w="635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服務職稱</w:t>
            </w:r>
          </w:p>
        </w:tc>
        <w:tc>
          <w:tcPr>
            <w:tcW w:w="482" w:type="pct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授課</w:t>
            </w:r>
          </w:p>
          <w:p w:rsidR="00570E10" w:rsidRPr="005C4F08" w:rsidRDefault="00570E1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時數</w:t>
            </w:r>
          </w:p>
        </w:tc>
      </w:tr>
      <w:tr w:rsidR="00570E10" w:rsidRPr="005C4F08" w:rsidTr="0004038B">
        <w:trPr>
          <w:trHeight w:val="20"/>
          <w:jc w:val="center"/>
        </w:trPr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:rsidR="00570E10" w:rsidRPr="005C4F08" w:rsidRDefault="007065FF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105</w:t>
            </w:r>
            <w:r w:rsid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/</w:t>
            </w:r>
            <w:r w:rsidR="008E6792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10</w:t>
            </w:r>
            <w:r w:rsid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/</w:t>
            </w:r>
            <w:r w:rsidR="008E6792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12</w:t>
            </w:r>
          </w:p>
        </w:tc>
        <w:tc>
          <w:tcPr>
            <w:tcW w:w="1148" w:type="pct"/>
            <w:tcBorders>
              <w:bottom w:val="single" w:sz="4" w:space="0" w:color="auto"/>
            </w:tcBorders>
            <w:vAlign w:val="center"/>
          </w:tcPr>
          <w:p w:rsidR="00570E10" w:rsidRPr="005C4F08" w:rsidRDefault="008E6792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企業倫理(企業道德</w:t>
            </w:r>
            <w:r w:rsidR="0050285E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)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-以不動產仲介經紀商業公司為例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vAlign w:val="center"/>
          </w:tcPr>
          <w:p w:rsidR="00570E10" w:rsidRPr="005C4F08" w:rsidRDefault="008E6792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張文龍</w:t>
            </w:r>
          </w:p>
        </w:tc>
        <w:tc>
          <w:tcPr>
            <w:tcW w:w="1167" w:type="pct"/>
            <w:tcBorders>
              <w:bottom w:val="single" w:sz="4" w:space="0" w:color="auto"/>
            </w:tcBorders>
            <w:vAlign w:val="center"/>
          </w:tcPr>
          <w:p w:rsidR="00570E10" w:rsidRPr="005C4F08" w:rsidRDefault="008E6792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台灣房屋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:rsidR="00570E10" w:rsidRPr="005C4F08" w:rsidRDefault="008E6792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總經理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:rsidR="00570E10" w:rsidRPr="005C4F08" w:rsidRDefault="005C4F08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3</w:t>
            </w:r>
          </w:p>
        </w:tc>
      </w:tr>
      <w:tr w:rsidR="00570E10" w:rsidRPr="005C4F08" w:rsidTr="005C4F08">
        <w:trPr>
          <w:trHeight w:val="20"/>
          <w:jc w:val="center"/>
        </w:trPr>
        <w:tc>
          <w:tcPr>
            <w:tcW w:w="5000" w:type="pct"/>
            <w:gridSpan w:val="6"/>
            <w:shd w:val="clear" w:color="auto" w:fill="FFFF66"/>
          </w:tcPr>
          <w:p w:rsidR="00570E10" w:rsidRPr="005C4F08" w:rsidRDefault="00570E10" w:rsidP="005C4F0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三、成果內容</w:t>
            </w:r>
          </w:p>
        </w:tc>
      </w:tr>
      <w:tr w:rsidR="00570E10" w:rsidRPr="005C4F08" w:rsidTr="005C4F08">
        <w:trPr>
          <w:trHeight w:val="20"/>
          <w:jc w:val="center"/>
        </w:trPr>
        <w:tc>
          <w:tcPr>
            <w:tcW w:w="5000" w:type="pct"/>
            <w:gridSpan w:val="6"/>
          </w:tcPr>
          <w:p w:rsidR="004B029B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(</w:t>
            </w:r>
            <w:proofErr w:type="gramStart"/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一</w:t>
            </w:r>
            <w:proofErr w:type="gramEnd"/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)工作坊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摘要：</w:t>
            </w:r>
          </w:p>
          <w:p w:rsidR="00875CDC" w:rsidRPr="005C4F08" w:rsidRDefault="00875CDC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szCs w:val="24"/>
              </w:rPr>
              <w:t xml:space="preserve">   AGENDA </w:t>
            </w:r>
          </w:p>
          <w:p w:rsidR="00396F2E" w:rsidRPr="005C4F08" w:rsidRDefault="00396F2E" w:rsidP="005C4F08">
            <w:pPr>
              <w:pStyle w:val="a7"/>
              <w:numPr>
                <w:ilvl w:val="0"/>
                <w:numId w:val="14"/>
              </w:numPr>
              <w:adjustRightInd w:val="0"/>
              <w:snapToGrid w:val="0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</w:rPr>
              <w:t>企業倫理範圍</w:t>
            </w:r>
          </w:p>
          <w:p w:rsidR="00396F2E" w:rsidRPr="005C4F08" w:rsidRDefault="00396F2E" w:rsidP="005C4F08">
            <w:pPr>
              <w:pStyle w:val="a7"/>
              <w:numPr>
                <w:ilvl w:val="0"/>
                <w:numId w:val="14"/>
              </w:numPr>
              <w:adjustRightInd w:val="0"/>
              <w:snapToGrid w:val="0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</w:rPr>
              <w:t>不動產仲介經紀業倫理規範</w:t>
            </w:r>
          </w:p>
          <w:p w:rsidR="00396F2E" w:rsidRPr="005C4F08" w:rsidRDefault="00396F2E" w:rsidP="005C4F08">
            <w:pPr>
              <w:pStyle w:val="a7"/>
              <w:numPr>
                <w:ilvl w:val="0"/>
                <w:numId w:val="14"/>
              </w:numPr>
              <w:adjustRightInd w:val="0"/>
              <w:snapToGrid w:val="0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</w:rPr>
              <w:t>政府法規範(公平交易法)</w:t>
            </w:r>
          </w:p>
          <w:p w:rsidR="00396F2E" w:rsidRPr="005C4F08" w:rsidRDefault="00396F2E" w:rsidP="005C4F08">
            <w:pPr>
              <w:pStyle w:val="a7"/>
              <w:numPr>
                <w:ilvl w:val="0"/>
                <w:numId w:val="14"/>
              </w:numPr>
              <w:adjustRightInd w:val="0"/>
              <w:snapToGrid w:val="0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</w:rPr>
              <w:t>政府法規範(消費者保護法)</w:t>
            </w:r>
          </w:p>
          <w:p w:rsidR="00396F2E" w:rsidRPr="005C4F08" w:rsidRDefault="00396F2E" w:rsidP="005C4F08">
            <w:pPr>
              <w:pStyle w:val="a7"/>
              <w:numPr>
                <w:ilvl w:val="0"/>
                <w:numId w:val="14"/>
              </w:numPr>
              <w:adjustRightInd w:val="0"/>
              <w:snapToGrid w:val="0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</w:rPr>
              <w:t>不動產經紀業管理條例</w:t>
            </w:r>
          </w:p>
          <w:p w:rsidR="00396F2E" w:rsidRPr="005C4F08" w:rsidRDefault="00396F2E" w:rsidP="005C4F08">
            <w:pPr>
              <w:pStyle w:val="a7"/>
              <w:numPr>
                <w:ilvl w:val="0"/>
                <w:numId w:val="14"/>
              </w:numPr>
              <w:adjustRightInd w:val="0"/>
              <w:snapToGrid w:val="0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</w:rPr>
              <w:t>企業理念及政府相關資訊揭露</w:t>
            </w:r>
          </w:p>
          <w:p w:rsidR="00396F2E" w:rsidRPr="005C4F08" w:rsidRDefault="00396F2E" w:rsidP="005C4F08">
            <w:pPr>
              <w:pStyle w:val="a7"/>
              <w:numPr>
                <w:ilvl w:val="0"/>
                <w:numId w:val="14"/>
              </w:numPr>
              <w:adjustRightInd w:val="0"/>
              <w:snapToGrid w:val="0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</w:rPr>
              <w:t>內政部頒「不動產說明書」應記載事項</w:t>
            </w:r>
          </w:p>
          <w:p w:rsidR="00396F2E" w:rsidRPr="005C4F08" w:rsidRDefault="00396F2E" w:rsidP="005C4F08">
            <w:pPr>
              <w:pStyle w:val="a7"/>
              <w:numPr>
                <w:ilvl w:val="0"/>
                <w:numId w:val="14"/>
              </w:numPr>
              <w:adjustRightInd w:val="0"/>
              <w:snapToGrid w:val="0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</w:rPr>
              <w:t xml:space="preserve">公寓大廈管理條例住戶之權利義務 </w:t>
            </w:r>
          </w:p>
          <w:p w:rsidR="00875CDC" w:rsidRPr="005C4F08" w:rsidRDefault="00396F2E" w:rsidP="005C4F08">
            <w:pPr>
              <w:pStyle w:val="a7"/>
              <w:numPr>
                <w:ilvl w:val="0"/>
                <w:numId w:val="14"/>
              </w:numPr>
              <w:adjustRightInd w:val="0"/>
              <w:snapToGrid w:val="0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</w:rPr>
              <w:t>企業的社會責任</w:t>
            </w:r>
          </w:p>
          <w:p w:rsidR="00396F2E" w:rsidRPr="005C4F08" w:rsidRDefault="001B0F2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企業倫理應遵守公平正義的原則</w:t>
            </w:r>
          </w:p>
          <w:p w:rsidR="005A6389" w:rsidRPr="005C4F08" w:rsidRDefault="005A6389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企業倫理就是企業在追求利潤的過程中，應遵守公平正義的原則，也就是「</w:t>
            </w:r>
            <w:proofErr w:type="gramStart"/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公平義取天下</w:t>
            </w:r>
            <w:proofErr w:type="gramEnd"/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財」。</w:t>
            </w:r>
          </w:p>
          <w:p w:rsidR="005A6389" w:rsidRPr="005C4F08" w:rsidRDefault="005A6389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企業社會責任強調企業對顧客、員工、生意夥伴、環境和社區的責任；這樣才能永續經營、長期獲利，同時並達到社會全體最大的利益</w:t>
            </w:r>
          </w:p>
          <w:p w:rsidR="005A6389" w:rsidRPr="005C4F08" w:rsidRDefault="005A6389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對內：同事倫理、勞方及資方倫理、工作、經營。</w:t>
            </w:r>
          </w:p>
          <w:p w:rsidR="004B029B" w:rsidRPr="005C4F08" w:rsidRDefault="005A6389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對外：客戶、社會倫理、社會公益</w:t>
            </w:r>
          </w:p>
          <w:p w:rsidR="004B029B" w:rsidRPr="005C4F08" w:rsidRDefault="00875CDC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/>
                <w:bCs/>
                <w:color w:val="000000" w:themeColor="text1"/>
              </w:rPr>
              <w:t>案例分析</w:t>
            </w:r>
            <w:r w:rsidRPr="005C4F08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</w:rPr>
              <w:t>:</w:t>
            </w:r>
          </w:p>
          <w:p w:rsidR="00875CDC" w:rsidRPr="005C4F08" w:rsidRDefault="00875CDC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(A)</w:t>
            </w:r>
            <w:r w:rsidR="005A6389" w:rsidRPr="005C4F08">
              <w:rPr>
                <w:rFonts w:ascii="微軟正黑體" w:eastAsia="微軟正黑體" w:hAnsi="微軟正黑體" w:hint="eastAsia"/>
              </w:rPr>
              <w:t xml:space="preserve"> </w:t>
            </w:r>
            <w:r w:rsidR="005A6389"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企業為何要負起社會責任?</w:t>
            </w:r>
          </w:p>
          <w:p w:rsidR="00875CDC" w:rsidRPr="005C4F08" w:rsidRDefault="00875CDC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lastRenderedPageBreak/>
              <w:t>案例</w:t>
            </w:r>
            <w:proofErr w:type="gramStart"/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一</w:t>
            </w:r>
            <w:proofErr w:type="gramEnd"/>
            <w:r w:rsidRPr="005C4F08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: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對企業本身有好處.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員工與社會同蒙其利.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社會的生活品質改善.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proofErr w:type="gramStart"/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糾</w:t>
            </w:r>
            <w:proofErr w:type="gramEnd"/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舉人: 舉發企業不法行為的企業員工.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proofErr w:type="gramStart"/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糾</w:t>
            </w:r>
            <w:proofErr w:type="gramEnd"/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舉人有愈來愈受到法律保護的趨勢.</w:t>
            </w:r>
          </w:p>
          <w:p w:rsidR="00875CDC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社會檢核 : 決策時把企業利益與社會責任都納入考慮.</w:t>
            </w:r>
          </w:p>
          <w:p w:rsidR="004B029B" w:rsidRPr="005C4F08" w:rsidRDefault="004B029B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</w:p>
          <w:p w:rsidR="005A6389" w:rsidRPr="005C4F08" w:rsidRDefault="00875CDC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(B)</w:t>
            </w:r>
            <w:r w:rsidR="005A6389" w:rsidRPr="005C4F08">
              <w:rPr>
                <w:rFonts w:ascii="微軟正黑體" w:eastAsia="微軟正黑體" w:hAnsi="微軟正黑體" w:hint="eastAsia"/>
              </w:rPr>
              <w:t xml:space="preserve"> </w:t>
            </w:r>
            <w:r w:rsidR="005A6389"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企業如何做好消費者保護工作？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重視消費者之健康與安全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向消費者說明商品或服務之使用方法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維護交易之公平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提供消費者充分與正確之資訊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加強消費爭議處理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(C)   </w:t>
            </w: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消費者如何維護本身之消費安全與權益？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消費者從事消費時應採取正確合理消費行為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消費者應致力充實消費資訊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發生消費爭議時，應儘速依照消費者保護法規定申訴、調解、消費訴訟程序解決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(</w:t>
            </w:r>
            <w:r w:rsidRPr="005C4F08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>D</w:t>
            </w: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)</w:t>
            </w:r>
            <w:r w:rsidRPr="005C4F08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 </w:t>
            </w: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 xml:space="preserve"> 企業經營者有損害消費者權益之虞者，政府得行使調查權？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派員調查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調查進行方式</w:t>
            </w: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br/>
              <w:t>１、查詢</w:t>
            </w: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br/>
              <w:t>２、通知到場陳述意見</w:t>
            </w: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br/>
              <w:t>３、通知提出證明資料</w:t>
            </w: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br/>
              <w:t>４、派員實地調查</w:t>
            </w: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br/>
              <w:t>５、抽樣檢驗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公開經過及結果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處罰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(E)</w:t>
            </w:r>
            <w:r w:rsidRPr="005C4F08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 </w:t>
            </w: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加盟主資訊揭露之規範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應於締結加盟主經營關係10日前，以書面揭露加盟主資料、負責人履歷、權利金及其他費用、智慧財產權利內容、經營訓練、營業區域、加盟店統計數據、契約存續期間與解除方式等資訊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lastRenderedPageBreak/>
              <w:t>於簽約加盟相關契約前，應給予交易相對人至少5天之契約審閱期間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(F) 預售屋銷售行為之規範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建築投資者不得限制購屋人審閱契約，亦不得要求購屋人繳回契約書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業者應於買賣契約書中載明土地移轉年度獲日期，及公共設施所含項目分攤之計算方式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業者不得指定貸款銀行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業者不得為增加戶數銷售，而對預售屋未售出部分逕自變更設計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(</w:t>
            </w:r>
            <w:r w:rsidRPr="005C4F08">
              <w:rPr>
                <w:rFonts w:ascii="微軟正黑體" w:eastAsia="微軟正黑體" w:hAnsi="微軟正黑體" w:cs="Times New Roman"/>
                <w:bCs/>
                <w:color w:val="000000" w:themeColor="text1"/>
              </w:rPr>
              <w:t xml:space="preserve">G) </w:t>
            </w: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預售屋銷售行為之規範</w:t>
            </w:r>
          </w:p>
          <w:p w:rsidR="009D5253" w:rsidRPr="005C4F08" w:rsidRDefault="009D5253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建築投資者不得限制購屋人審閱契約，亦不得要求購屋人繳回契約書</w:t>
            </w:r>
          </w:p>
          <w:p w:rsidR="009D5253" w:rsidRPr="005C4F08" w:rsidRDefault="009D5253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業者應於買賣契約書中載明土地移轉年度獲日期，及公共設施所含項目分攤之計算方式</w:t>
            </w:r>
          </w:p>
          <w:p w:rsidR="009D5253" w:rsidRPr="005C4F08" w:rsidRDefault="009D5253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業者不得指定貸款銀行</w:t>
            </w:r>
          </w:p>
          <w:p w:rsidR="005A6389" w:rsidRPr="005C4F08" w:rsidRDefault="009D5253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業者不得為增加戶數銷售，而對預售屋未售出部分逕自變更設計</w:t>
            </w:r>
          </w:p>
          <w:p w:rsidR="005A6389" w:rsidRPr="005C4F08" w:rsidRDefault="005A6389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</w:p>
          <w:p w:rsidR="005A6389" w:rsidRPr="005C4F08" w:rsidRDefault="009D5253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(H) 國外渡假村會員卡銷售行為之規範</w:t>
            </w:r>
          </w:p>
          <w:p w:rsidR="009D5253" w:rsidRPr="005C4F08" w:rsidRDefault="009D5253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以郵件、電話、電傳或電子郵件等方式，招來消費者進行交易時，不得為虛偽不實或引人錯誤之陳述:如銷售業者實際未辦理贈獎獲抽獎活動，即不得以中獎、幸運中選等</w:t>
            </w:r>
            <w:proofErr w:type="gramStart"/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類似贈</w:t>
            </w:r>
            <w:proofErr w:type="gramEnd"/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獎之陳述</w:t>
            </w:r>
          </w:p>
          <w:p w:rsidR="005A6389" w:rsidRPr="005C4F08" w:rsidRDefault="009D5253" w:rsidP="005C4F08">
            <w:pPr>
              <w:adjustRightInd w:val="0"/>
              <w:snapToGrid w:val="0"/>
              <w:ind w:left="36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</w:rPr>
              <w:t>不得不當陳述所銷售國外渡假村實際狀況、限定時間優惠價格、會員卡之出租、轉售、增值等利益</w:t>
            </w:r>
          </w:p>
          <w:p w:rsidR="005A6389" w:rsidRPr="005C4F08" w:rsidRDefault="005A6389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</w:rPr>
            </w:pPr>
          </w:p>
          <w:p w:rsidR="00570E10" w:rsidRPr="005C4F08" w:rsidRDefault="005C4F08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</w:t>
            </w:r>
            <w:r w:rsidR="00570E10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(</w:t>
            </w:r>
            <w:r w:rsidR="00570E10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>二)</w:t>
            </w:r>
            <w:r w:rsidR="00570E10" w:rsidRPr="005C4F08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  <w:t>Q&amp;A：</w:t>
            </w:r>
          </w:p>
          <w:p w:rsidR="007065FF" w:rsidRPr="005C4F08" w:rsidRDefault="000C1A5A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>1.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83033" w:rsidRPr="005C4F08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  <w:t>Q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>:</w:t>
            </w:r>
            <w:r w:rsidR="00783033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>房屋仲業的企業倫理會不會很難執行</w:t>
            </w: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 w:val="28"/>
                <w:szCs w:val="28"/>
              </w:rPr>
              <w:t>?</w:t>
            </w:r>
          </w:p>
          <w:p w:rsidR="007065FF" w:rsidRPr="005C4F08" w:rsidRDefault="000C1A5A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="00783033" w:rsidRPr="005C4F08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  <w:t>A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>:</w:t>
            </w:r>
            <w:r w:rsidR="00783033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>其實就是照實稟報客戶,並時時刻刻關心人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>員的事情</w:t>
            </w:r>
            <w:r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</w:p>
          <w:p w:rsidR="007065FF" w:rsidRPr="005C4F08" w:rsidRDefault="000C1A5A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>2.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83033" w:rsidRPr="005C4F08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  <w:t>Q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>:</w:t>
            </w:r>
            <w:r w:rsidR="00783033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>在演講中有提到食品安全的事情,請問與企業倫理有何關係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>?</w:t>
            </w:r>
          </w:p>
          <w:p w:rsidR="007065FF" w:rsidRPr="005C4F08" w:rsidRDefault="000C1A5A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="00783033" w:rsidRPr="005C4F08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  <w:t>A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>:</w:t>
            </w:r>
            <w:r w:rsidR="00606306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>現今社會需要食品安全的重視，這也是企業倫理的社會責任表現</w:t>
            </w:r>
            <w:r w:rsidR="0028432E"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</w:p>
          <w:p w:rsidR="007065FF" w:rsidRPr="005C4F08" w:rsidRDefault="000C1A5A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>3.</w:t>
            </w: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83033" w:rsidRPr="005C4F08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  <w:t>Q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>:</w:t>
            </w:r>
            <w:r w:rsidR="00606306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>總經理有提到員工離職的資訊安全問題，請問貴公司如何去處理此問題呢?</w:t>
            </w:r>
            <w:r w:rsidR="00606306" w:rsidRPr="005C4F08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065FF" w:rsidRPr="005C4F08" w:rsidRDefault="00783033" w:rsidP="009B4E43">
            <w:pPr>
              <w:adjustRightInd w:val="0"/>
              <w:snapToGrid w:val="0"/>
              <w:ind w:leftChars="119" w:left="566" w:hangingChars="100" w:hanging="28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 w:val="28"/>
                <w:szCs w:val="28"/>
              </w:rPr>
            </w:pPr>
            <w:r w:rsidRPr="005C4F08"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  <w:t>A</w:t>
            </w:r>
            <w:r w:rsidR="000C1A5A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>:</w:t>
            </w:r>
            <w:r w:rsidR="00606306" w:rsidRPr="005C4F08">
              <w:rPr>
                <w:rFonts w:ascii="微軟正黑體" w:eastAsia="微軟正黑體" w:hAnsi="微軟正黑體" w:cs="Times New Roman" w:hint="eastAsia"/>
                <w:color w:val="000000" w:themeColor="text1"/>
                <w:sz w:val="28"/>
                <w:szCs w:val="28"/>
              </w:rPr>
              <w:t>因在公司都與人員相處的非常好</w:t>
            </w:r>
            <w:r w:rsidR="0028432E"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 w:val="28"/>
                <w:szCs w:val="28"/>
              </w:rPr>
              <w:t>，</w:t>
            </w:r>
            <w:r w:rsidR="00606306"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 w:val="28"/>
                <w:szCs w:val="28"/>
              </w:rPr>
              <w:t>所以即使員工離職也不會有這樣的問題存在</w:t>
            </w:r>
            <w:r w:rsidR="0028432E" w:rsidRPr="005C4F08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</w:p>
          <w:p w:rsidR="007065FF" w:rsidRPr="005C4F08" w:rsidRDefault="007065FF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8"/>
                <w:szCs w:val="28"/>
              </w:rPr>
            </w:pPr>
          </w:p>
          <w:p w:rsidR="0028432E" w:rsidRPr="005C4F08" w:rsidRDefault="0028432E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7065FF" w:rsidRPr="005C4F08" w:rsidRDefault="007065FF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7065FF" w:rsidRPr="005C4F08" w:rsidRDefault="007065FF" w:rsidP="005C4F08">
            <w:pPr>
              <w:tabs>
                <w:tab w:val="num" w:pos="1276"/>
              </w:tabs>
              <w:adjustRightInd w:val="0"/>
              <w:snapToGrid w:val="0"/>
              <w:ind w:left="1276" w:rightChars="111" w:right="266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</w:tc>
      </w:tr>
    </w:tbl>
    <w:p w:rsidR="00570E10" w:rsidRPr="005C4F08" w:rsidRDefault="00570E10" w:rsidP="005C4F08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5C4F08">
        <w:rPr>
          <w:rFonts w:ascii="微軟正黑體" w:eastAsia="微軟正黑體" w:hAnsi="微軟正黑體" w:cs="Times New Roman"/>
          <w:color w:val="000000" w:themeColor="text1"/>
          <w:szCs w:val="24"/>
        </w:rPr>
        <w:lastRenderedPageBreak/>
        <w:br w:type="page"/>
      </w:r>
      <w:r w:rsidRPr="005C4F08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成果記錄剪影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2"/>
        <w:gridCol w:w="2544"/>
        <w:gridCol w:w="1930"/>
        <w:gridCol w:w="2824"/>
      </w:tblGrid>
      <w:tr w:rsidR="003A3EC1" w:rsidRPr="005C4F08" w:rsidTr="005C4F08">
        <w:trPr>
          <w:trHeight w:val="520"/>
          <w:jc w:val="center"/>
        </w:trPr>
        <w:tc>
          <w:tcPr>
            <w:tcW w:w="0" w:type="auto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拍照地點：</w:t>
            </w:r>
          </w:p>
        </w:tc>
        <w:tc>
          <w:tcPr>
            <w:tcW w:w="0" w:type="auto"/>
            <w:vAlign w:val="center"/>
          </w:tcPr>
          <w:p w:rsidR="00570E10" w:rsidRPr="005C4F08" w:rsidRDefault="007065FF" w:rsidP="005C4F08">
            <w:pPr>
              <w:adjustRightInd w:val="0"/>
              <w:snapToGrid w:val="0"/>
              <w:ind w:firstLineChars="200" w:firstLine="48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E13國際會議廳</w:t>
            </w:r>
          </w:p>
        </w:tc>
        <w:tc>
          <w:tcPr>
            <w:tcW w:w="0" w:type="auto"/>
            <w:vAlign w:val="center"/>
          </w:tcPr>
          <w:p w:rsidR="00570E10" w:rsidRPr="005C4F08" w:rsidRDefault="00570E10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拍照時間：</w:t>
            </w:r>
          </w:p>
        </w:tc>
        <w:tc>
          <w:tcPr>
            <w:tcW w:w="0" w:type="auto"/>
            <w:vAlign w:val="center"/>
          </w:tcPr>
          <w:p w:rsidR="00570E10" w:rsidRPr="005C4F08" w:rsidRDefault="007065FF" w:rsidP="005C4F0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</w:t>
            </w:r>
            <w:r w:rsidR="001B0F2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5</w:t>
            </w:r>
            <w:r w:rsidR="00570E1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: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5</w:t>
            </w:r>
            <w:r w:rsidR="00570E1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0-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17</w:t>
            </w:r>
            <w:r w:rsidR="00570E1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:</w:t>
            </w:r>
            <w:r w:rsidRPr="005C4F08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5</w:t>
            </w:r>
            <w:r w:rsidR="00570E10" w:rsidRPr="005C4F08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0</w:t>
            </w:r>
          </w:p>
        </w:tc>
      </w:tr>
      <w:tr w:rsidR="00570E10" w:rsidRPr="005C4F08" w:rsidTr="005C4F08">
        <w:trPr>
          <w:trHeight w:hRule="exact" w:val="3402"/>
          <w:jc w:val="center"/>
        </w:trPr>
        <w:tc>
          <w:tcPr>
            <w:tcW w:w="0" w:type="auto"/>
            <w:gridSpan w:val="2"/>
            <w:vAlign w:val="center"/>
          </w:tcPr>
          <w:p w:rsidR="00570E10" w:rsidRPr="005C4F08" w:rsidRDefault="001B0F2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70B11170" wp14:editId="53F6F67D">
                  <wp:extent cx="2683099" cy="1788733"/>
                  <wp:effectExtent l="0" t="0" r="3175" b="254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3662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3099" cy="1788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</w:tcPr>
          <w:p w:rsidR="00570E10" w:rsidRPr="005C4F08" w:rsidRDefault="001B0F20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445AFC8A" wp14:editId="71971FE2">
                  <wp:extent cx="2438400" cy="1625372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36623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625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5C4F08" w:rsidTr="005C4F08">
        <w:trPr>
          <w:trHeight w:val="365"/>
          <w:jc w:val="center"/>
        </w:trPr>
        <w:tc>
          <w:tcPr>
            <w:tcW w:w="0" w:type="auto"/>
            <w:gridSpan w:val="2"/>
            <w:vAlign w:val="center"/>
          </w:tcPr>
          <w:p w:rsidR="00570E10" w:rsidRPr="005C4F08" w:rsidRDefault="005F7EE2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47C9C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致贈證書</w:t>
            </w:r>
          </w:p>
        </w:tc>
        <w:tc>
          <w:tcPr>
            <w:tcW w:w="0" w:type="auto"/>
            <w:gridSpan w:val="2"/>
            <w:vAlign w:val="center"/>
          </w:tcPr>
          <w:p w:rsidR="00570E10" w:rsidRPr="005C4F08" w:rsidRDefault="005F7EE2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Cs w:val="24"/>
              </w:rPr>
              <w:t>演講實況</w:t>
            </w:r>
          </w:p>
        </w:tc>
      </w:tr>
      <w:tr w:rsidR="00570E10" w:rsidRPr="005C4F08" w:rsidTr="005C4F08">
        <w:trPr>
          <w:trHeight w:hRule="exact" w:val="3402"/>
          <w:jc w:val="center"/>
        </w:trPr>
        <w:tc>
          <w:tcPr>
            <w:tcW w:w="0" w:type="auto"/>
            <w:gridSpan w:val="2"/>
            <w:vAlign w:val="center"/>
          </w:tcPr>
          <w:p w:rsidR="00570E10" w:rsidRPr="005C4F08" w:rsidRDefault="003A3EC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4DAF1491" wp14:editId="50B4D511">
                  <wp:extent cx="2275243" cy="1516828"/>
                  <wp:effectExtent l="0" t="0" r="0" b="762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36630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094" cy="1519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</w:tcPr>
          <w:p w:rsidR="00570E10" w:rsidRPr="005C4F08" w:rsidRDefault="003A3EC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445ED793" wp14:editId="0580F98C">
                  <wp:extent cx="1238250" cy="1857375"/>
                  <wp:effectExtent l="0" t="0" r="0" b="952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36633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5C4F08" w:rsidTr="005C4F08">
        <w:trPr>
          <w:trHeight w:val="324"/>
          <w:jc w:val="center"/>
        </w:trPr>
        <w:tc>
          <w:tcPr>
            <w:tcW w:w="0" w:type="auto"/>
            <w:gridSpan w:val="2"/>
            <w:vAlign w:val="center"/>
          </w:tcPr>
          <w:p w:rsidR="00570E10" w:rsidRPr="005C4F08" w:rsidRDefault="005F7EE2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Cs w:val="24"/>
              </w:rPr>
              <w:t>演講實況</w:t>
            </w:r>
          </w:p>
        </w:tc>
        <w:tc>
          <w:tcPr>
            <w:tcW w:w="0" w:type="auto"/>
            <w:gridSpan w:val="2"/>
            <w:vAlign w:val="center"/>
          </w:tcPr>
          <w:p w:rsidR="00570E10" w:rsidRPr="005C4F08" w:rsidRDefault="005F7EE2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Cs w:val="24"/>
              </w:rPr>
              <w:t>演講實況</w:t>
            </w:r>
          </w:p>
        </w:tc>
      </w:tr>
      <w:tr w:rsidR="00570E10" w:rsidRPr="005C4F08" w:rsidTr="005C4F08">
        <w:trPr>
          <w:trHeight w:hRule="exact" w:val="3402"/>
          <w:jc w:val="center"/>
        </w:trPr>
        <w:tc>
          <w:tcPr>
            <w:tcW w:w="0" w:type="auto"/>
            <w:gridSpan w:val="2"/>
            <w:vAlign w:val="center"/>
          </w:tcPr>
          <w:p w:rsidR="00570E10" w:rsidRPr="005C4F08" w:rsidRDefault="003A3EC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3FF22CDA" wp14:editId="48AF7B7D">
                  <wp:extent cx="2830195" cy="1886580"/>
                  <wp:effectExtent l="0" t="0" r="8255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36636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188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</w:tcPr>
          <w:p w:rsidR="00570E10" w:rsidRPr="005C4F08" w:rsidRDefault="003A3EC1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C4F08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0F215184" wp14:editId="0C40E609">
                  <wp:extent cx="2881630" cy="1921285"/>
                  <wp:effectExtent l="0" t="0" r="0" b="3175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36634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630" cy="1921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5C4F08" w:rsidTr="005C4F08">
        <w:trPr>
          <w:trHeight w:val="323"/>
          <w:jc w:val="center"/>
        </w:trPr>
        <w:tc>
          <w:tcPr>
            <w:tcW w:w="0" w:type="auto"/>
            <w:gridSpan w:val="2"/>
            <w:vAlign w:val="center"/>
          </w:tcPr>
          <w:p w:rsidR="00570E10" w:rsidRPr="005C4F08" w:rsidRDefault="005F7EE2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Cs w:val="24"/>
              </w:rPr>
              <w:t>演講實況</w:t>
            </w:r>
          </w:p>
        </w:tc>
        <w:tc>
          <w:tcPr>
            <w:tcW w:w="0" w:type="auto"/>
            <w:gridSpan w:val="2"/>
            <w:vAlign w:val="center"/>
          </w:tcPr>
          <w:p w:rsidR="00570E10" w:rsidRPr="005C4F08" w:rsidRDefault="005F7EE2" w:rsidP="005C4F08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Cs w:val="24"/>
              </w:rPr>
              <w:t>演講實況</w:t>
            </w:r>
          </w:p>
        </w:tc>
      </w:tr>
    </w:tbl>
    <w:p w:rsidR="004238AF" w:rsidRDefault="004238AF" w:rsidP="005C4F08">
      <w:pPr>
        <w:adjustRightInd w:val="0"/>
        <w:snapToGrid w:val="0"/>
        <w:rPr>
          <w:rFonts w:ascii="微軟正黑體" w:eastAsia="微軟正黑體" w:hAnsi="微軟正黑體" w:cs="Times New Roman"/>
          <w:color w:val="000000" w:themeColor="text1"/>
          <w:szCs w:val="24"/>
        </w:rPr>
      </w:pPr>
    </w:p>
    <w:p w:rsidR="004238AF" w:rsidRDefault="004238AF">
      <w:pPr>
        <w:widowControl/>
        <w:rPr>
          <w:rFonts w:ascii="微軟正黑體" w:eastAsia="微軟正黑體" w:hAnsi="微軟正黑體" w:cs="Times New Roman"/>
          <w:color w:val="000000" w:themeColor="text1"/>
          <w:szCs w:val="24"/>
        </w:rPr>
      </w:pPr>
      <w:r>
        <w:rPr>
          <w:rFonts w:ascii="微軟正黑體" w:eastAsia="微軟正黑體" w:hAnsi="微軟正黑體" w:cs="Times New Roman"/>
          <w:color w:val="000000" w:themeColor="text1"/>
          <w:szCs w:val="24"/>
        </w:rPr>
        <w:br w:type="page"/>
      </w:r>
    </w:p>
    <w:p w:rsidR="008E1AFC" w:rsidRDefault="006C1168" w:rsidP="005C4F08">
      <w:pPr>
        <w:adjustRightInd w:val="0"/>
        <w:snapToGrid w:val="0"/>
        <w:rPr>
          <w:rFonts w:ascii="微軟正黑體" w:eastAsia="微軟正黑體" w:hAnsi="微軟正黑體" w:cs="Times New Roman"/>
          <w:color w:val="000000" w:themeColor="text1"/>
          <w:szCs w:val="24"/>
        </w:rPr>
        <w:sectPr w:rsidR="008E1AFC" w:rsidSect="006C1168">
          <w:footerReference w:type="default" r:id="rId20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4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5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6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7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8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9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0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2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3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4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5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6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7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8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9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0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1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2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3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4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5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6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7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8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9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0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1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2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3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4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5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6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7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8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9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0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1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2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3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0" name="圖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4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61" name="圖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5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6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63" name="圖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7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4" name="圖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8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65" name="圖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9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6" name="圖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0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67" name="圖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1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68" name="圖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2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69" name="圖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3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70" name="圖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4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71" name="圖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5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72" name="圖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6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73" name="圖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7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74" name="圖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8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75" name="圖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9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76" name="圖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0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77" name="圖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1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78" name="圖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2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79" name="圖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3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80" name="圖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4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81" name="圖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5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82" name="圖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6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83" name="圖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7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84" name="圖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8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85" name="圖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9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86" name="圖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0.JP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87" name="圖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1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88" name="圖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2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89" name="圖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3.JP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90" name="圖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4.JP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91" name="圖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5.JPG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92" name="圖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6.JP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93" name="圖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7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94" name="圖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8.JPG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95" name="圖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9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96" name="圖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0.JP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97" name="圖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1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98" name="圖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2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99" name="圖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3.JP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00" name="圖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4.JPG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01" name="圖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5.JPG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02" name="圖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6.JPG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03" name="圖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7.JPG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04" name="圖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8.JPG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05" name="圖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9.JP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06" name="圖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0.JP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07" name="圖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1.JPG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08" name="圖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2.JP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09" name="圖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3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10" name="圖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4.JPG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11" name="圖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5.JP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12" name="圖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6.JP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13" name="圖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7.JPG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14" name="圖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8.JPG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15" name="圖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9.JPG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16" name="圖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0.JPG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17" name="圖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1.JPG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18" name="圖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2.JP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19" name="圖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3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20" name="圖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4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21" name="圖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5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22" name="圖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6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23" name="圖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7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24" name="圖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8.JP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25" name="圖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9.JP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26" name="圖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0.JP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27" name="圖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1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28" name="圖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2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29" name="圖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3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30" name="圖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4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31" name="圖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5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32" name="圖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6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33" name="圖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7.JP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34" name="圖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8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35" name="圖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9.JP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36" name="圖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30.JPG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37" name="圖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31.JPG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38" name="圖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32.JPG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39" name="圖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33.JPG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40" name="圖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34.JPG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6120130" cy="4590415"/>
            <wp:effectExtent l="0" t="0" r="0" b="635"/>
            <wp:docPr id="141" name="圖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35.JPG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drawing>
          <wp:inline distT="0" distB="0" distL="0" distR="0">
            <wp:extent cx="6120130" cy="4590415"/>
            <wp:effectExtent l="0" t="0" r="0" b="635"/>
            <wp:docPr id="142" name="圖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36.JPG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89F" w:rsidRPr="005C4F08" w:rsidRDefault="00870D31" w:rsidP="005C4F08">
      <w:pPr>
        <w:adjustRightInd w:val="0"/>
        <w:snapToGrid w:val="0"/>
        <w:rPr>
          <w:rFonts w:ascii="微軟正黑體" w:eastAsia="微軟正黑體" w:hAnsi="微軟正黑體" w:cs="Times New Roman"/>
          <w:color w:val="000000" w:themeColor="text1"/>
          <w:szCs w:val="24"/>
        </w:rPr>
      </w:pPr>
      <w:r>
        <w:rPr>
          <w:rFonts w:ascii="微軟正黑體" w:eastAsia="微軟正黑體" w:hAnsi="微軟正黑體" w:cs="Times New Roman"/>
          <w:noProof/>
          <w:color w:val="000000" w:themeColor="text1"/>
          <w:szCs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61690" cy="10694504"/>
            <wp:effectExtent l="0" t="0" r="1270" b="0"/>
            <wp:wrapNone/>
            <wp:docPr id="147" name="圖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208-2016年職業倫理典範案例教學研討會專輯-第七冊pdf_頁面_2.jpg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103" cy="10697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789F" w:rsidRPr="005C4F08" w:rsidSect="006C1168"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FD5" w:rsidRDefault="003F4FD5" w:rsidP="007065FF">
      <w:r>
        <w:separator/>
      </w:r>
    </w:p>
  </w:endnote>
  <w:endnote w:type="continuationSeparator" w:id="0">
    <w:p w:rsidR="003F4FD5" w:rsidRDefault="003F4FD5" w:rsidP="0070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168" w:rsidRDefault="006C1168">
    <w:pPr>
      <w:pStyle w:val="a5"/>
      <w:jc w:val="center"/>
    </w:pPr>
  </w:p>
  <w:p w:rsidR="006C1168" w:rsidRDefault="006C116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077704"/>
      <w:docPartObj>
        <w:docPartGallery w:val="Page Numbers (Bottom of Page)"/>
        <w:docPartUnique/>
      </w:docPartObj>
    </w:sdtPr>
    <w:sdtEndPr/>
    <w:sdtContent>
      <w:p w:rsidR="006C1168" w:rsidRDefault="006C1168" w:rsidP="006C11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1CE" w:rsidRPr="00E671CE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FD5" w:rsidRDefault="003F4FD5" w:rsidP="007065FF">
      <w:r>
        <w:separator/>
      </w:r>
    </w:p>
  </w:footnote>
  <w:footnote w:type="continuationSeparator" w:id="0">
    <w:p w:rsidR="003F4FD5" w:rsidRDefault="003F4FD5" w:rsidP="0070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6D3F"/>
    <w:multiLevelType w:val="hybridMultilevel"/>
    <w:tmpl w:val="76700D12"/>
    <w:lvl w:ilvl="0" w:tplc="4F1A10F2">
      <w:start w:val="1"/>
      <w:numFmt w:val="decimal"/>
      <w:lvlText w:val="(%1)"/>
      <w:lvlJc w:val="left"/>
      <w:pPr>
        <w:tabs>
          <w:tab w:val="num" w:pos="684"/>
        </w:tabs>
        <w:ind w:left="684" w:hanging="360"/>
      </w:pPr>
      <w:rPr>
        <w:rFonts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4"/>
        </w:tabs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4"/>
        </w:tabs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4"/>
        </w:tabs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4"/>
        </w:tabs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4"/>
        </w:tabs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4"/>
        </w:tabs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4"/>
        </w:tabs>
        <w:ind w:left="4644" w:hanging="480"/>
      </w:pPr>
    </w:lvl>
  </w:abstractNum>
  <w:abstractNum w:abstractNumId="1">
    <w:nsid w:val="0B781CFB"/>
    <w:multiLevelType w:val="hybridMultilevel"/>
    <w:tmpl w:val="1E3C2E2C"/>
    <w:lvl w:ilvl="0" w:tplc="C1DA4C3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98ABC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EA931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EE0AD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8A2F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4EF5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02967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64471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B8446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9F77BD"/>
    <w:multiLevelType w:val="hybridMultilevel"/>
    <w:tmpl w:val="AE348E5C"/>
    <w:lvl w:ilvl="0" w:tplc="06DC82F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0AD06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4EEFF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3C944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A3F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086BF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8487F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1208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B0BEA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A65A4C"/>
    <w:multiLevelType w:val="hybridMultilevel"/>
    <w:tmpl w:val="AEC6699C"/>
    <w:lvl w:ilvl="0" w:tplc="E2E64F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5C29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86692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F678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0AC8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8A20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DC2B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C80A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40A9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BA0110"/>
    <w:multiLevelType w:val="hybridMultilevel"/>
    <w:tmpl w:val="06BEE7C8"/>
    <w:lvl w:ilvl="0" w:tplc="9F5287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BC0D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8802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A633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543B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2CE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B698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0858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6075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3648EB"/>
    <w:multiLevelType w:val="hybridMultilevel"/>
    <w:tmpl w:val="35AEAD14"/>
    <w:lvl w:ilvl="0" w:tplc="4B6619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887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EE5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96FD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7CC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D8C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9C6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80AF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6AC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96374E3"/>
    <w:multiLevelType w:val="hybridMultilevel"/>
    <w:tmpl w:val="12D865A8"/>
    <w:lvl w:ilvl="0" w:tplc="72442A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0EA0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B05A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2AF6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6055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708A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4A59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4011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A6E9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FF3C61"/>
    <w:multiLevelType w:val="hybridMultilevel"/>
    <w:tmpl w:val="16341E2E"/>
    <w:lvl w:ilvl="0" w:tplc="182A6C5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BADFD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FEC62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3E00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5EEF4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B4BE0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3092A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60A00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A840D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DD7761"/>
    <w:multiLevelType w:val="hybridMultilevel"/>
    <w:tmpl w:val="B5784C16"/>
    <w:lvl w:ilvl="0" w:tplc="C14E7F3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4E1F34AC"/>
    <w:multiLevelType w:val="hybridMultilevel"/>
    <w:tmpl w:val="B25023B2"/>
    <w:lvl w:ilvl="0" w:tplc="EE46B3B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D6A29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20181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5C785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BEF96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78791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0F0F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86167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2081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C53A80"/>
    <w:multiLevelType w:val="hybridMultilevel"/>
    <w:tmpl w:val="F9F830B0"/>
    <w:lvl w:ilvl="0" w:tplc="2D383E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0280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6885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2429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46FB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A2D3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E42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7CCC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0274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3E4AF7"/>
    <w:multiLevelType w:val="hybridMultilevel"/>
    <w:tmpl w:val="37BC9DA2"/>
    <w:lvl w:ilvl="0" w:tplc="F85A36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880F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50DE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C4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26E3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5260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423C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2A5F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6269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CCD4C8C"/>
    <w:multiLevelType w:val="hybridMultilevel"/>
    <w:tmpl w:val="B23C1F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749830CB"/>
    <w:multiLevelType w:val="hybridMultilevel"/>
    <w:tmpl w:val="2020C1B0"/>
    <w:lvl w:ilvl="0" w:tplc="0BBC7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0076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EA2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C2D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7EAC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0AF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DEA6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8A7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88A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6"/>
  </w:num>
  <w:num w:numId="5">
    <w:abstractNumId w:val="10"/>
  </w:num>
  <w:num w:numId="6">
    <w:abstractNumId w:val="7"/>
  </w:num>
  <w:num w:numId="7">
    <w:abstractNumId w:val="1"/>
  </w:num>
  <w:num w:numId="8">
    <w:abstractNumId w:val="9"/>
  </w:num>
  <w:num w:numId="9">
    <w:abstractNumId w:val="3"/>
  </w:num>
  <w:num w:numId="10">
    <w:abstractNumId w:val="4"/>
  </w:num>
  <w:num w:numId="11">
    <w:abstractNumId w:val="2"/>
  </w:num>
  <w:num w:numId="12">
    <w:abstractNumId w:val="5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10"/>
    <w:rsid w:val="00031789"/>
    <w:rsid w:val="0004038B"/>
    <w:rsid w:val="0004147F"/>
    <w:rsid w:val="000465F4"/>
    <w:rsid w:val="000C1A5A"/>
    <w:rsid w:val="000D03E5"/>
    <w:rsid w:val="00163C0D"/>
    <w:rsid w:val="001B0F20"/>
    <w:rsid w:val="001C71F8"/>
    <w:rsid w:val="001C7A1C"/>
    <w:rsid w:val="0028432E"/>
    <w:rsid w:val="00284942"/>
    <w:rsid w:val="002A0924"/>
    <w:rsid w:val="002A70CF"/>
    <w:rsid w:val="002A7CEA"/>
    <w:rsid w:val="00396F2E"/>
    <w:rsid w:val="003A3EC1"/>
    <w:rsid w:val="003E54F3"/>
    <w:rsid w:val="003F4FD5"/>
    <w:rsid w:val="00416521"/>
    <w:rsid w:val="004238AF"/>
    <w:rsid w:val="00423922"/>
    <w:rsid w:val="004A1167"/>
    <w:rsid w:val="004B029B"/>
    <w:rsid w:val="0050285E"/>
    <w:rsid w:val="00511CF8"/>
    <w:rsid w:val="00555E3A"/>
    <w:rsid w:val="00570E10"/>
    <w:rsid w:val="005A6389"/>
    <w:rsid w:val="005C4F08"/>
    <w:rsid w:val="005F7EE2"/>
    <w:rsid w:val="00606306"/>
    <w:rsid w:val="006469EF"/>
    <w:rsid w:val="006C1168"/>
    <w:rsid w:val="007065FF"/>
    <w:rsid w:val="00783033"/>
    <w:rsid w:val="0078789F"/>
    <w:rsid w:val="00811D07"/>
    <w:rsid w:val="00870D31"/>
    <w:rsid w:val="00875CDC"/>
    <w:rsid w:val="008D3E36"/>
    <w:rsid w:val="008E1AFC"/>
    <w:rsid w:val="008E6792"/>
    <w:rsid w:val="009129C1"/>
    <w:rsid w:val="009751D0"/>
    <w:rsid w:val="009B4E43"/>
    <w:rsid w:val="009D5253"/>
    <w:rsid w:val="00B63235"/>
    <w:rsid w:val="00B76CFF"/>
    <w:rsid w:val="00C40310"/>
    <w:rsid w:val="00CF6774"/>
    <w:rsid w:val="00D16E88"/>
    <w:rsid w:val="00DA0184"/>
    <w:rsid w:val="00DE07FA"/>
    <w:rsid w:val="00DF7E53"/>
    <w:rsid w:val="00E01046"/>
    <w:rsid w:val="00E04FC6"/>
    <w:rsid w:val="00E671CE"/>
    <w:rsid w:val="00EB3FC9"/>
    <w:rsid w:val="00ED3F93"/>
    <w:rsid w:val="00F2787C"/>
    <w:rsid w:val="00FD6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65F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6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65FF"/>
    <w:rPr>
      <w:sz w:val="20"/>
      <w:szCs w:val="20"/>
    </w:rPr>
  </w:style>
  <w:style w:type="paragraph" w:styleId="a7">
    <w:name w:val="List Paragraph"/>
    <w:basedOn w:val="a"/>
    <w:uiPriority w:val="34"/>
    <w:qFormat/>
    <w:rsid w:val="006469EF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6469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14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4147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65F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6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65FF"/>
    <w:rPr>
      <w:sz w:val="20"/>
      <w:szCs w:val="20"/>
    </w:rPr>
  </w:style>
  <w:style w:type="paragraph" w:styleId="a7">
    <w:name w:val="List Paragraph"/>
    <w:basedOn w:val="a"/>
    <w:uiPriority w:val="34"/>
    <w:qFormat/>
    <w:rsid w:val="006469EF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6469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14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414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877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7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65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8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55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50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64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53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63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0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7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2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4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3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97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1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60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70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17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3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071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74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1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8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74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49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6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64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5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17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09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8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61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3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17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3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8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48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66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54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63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7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39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20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28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32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JPG"/><Relationship Id="rId21" Type="http://schemas.openxmlformats.org/officeDocument/2006/relationships/image" Target="media/image11.JPG"/><Relationship Id="rId42" Type="http://schemas.openxmlformats.org/officeDocument/2006/relationships/image" Target="media/image32.JPG"/><Relationship Id="rId63" Type="http://schemas.openxmlformats.org/officeDocument/2006/relationships/image" Target="media/image53.JPG"/><Relationship Id="rId84" Type="http://schemas.openxmlformats.org/officeDocument/2006/relationships/image" Target="media/image74.JPG"/><Relationship Id="rId138" Type="http://schemas.openxmlformats.org/officeDocument/2006/relationships/image" Target="media/image128.JPG"/><Relationship Id="rId159" Type="http://schemas.openxmlformats.org/officeDocument/2006/relationships/theme" Target="theme/theme1.xml"/><Relationship Id="rId107" Type="http://schemas.openxmlformats.org/officeDocument/2006/relationships/image" Target="media/image97.JPG"/><Relationship Id="rId11" Type="http://schemas.openxmlformats.org/officeDocument/2006/relationships/image" Target="media/image2.jpg"/><Relationship Id="rId32" Type="http://schemas.openxmlformats.org/officeDocument/2006/relationships/image" Target="media/image22.JPG"/><Relationship Id="rId53" Type="http://schemas.openxmlformats.org/officeDocument/2006/relationships/image" Target="media/image43.JPG"/><Relationship Id="rId74" Type="http://schemas.openxmlformats.org/officeDocument/2006/relationships/image" Target="media/image64.JPG"/><Relationship Id="rId128" Type="http://schemas.openxmlformats.org/officeDocument/2006/relationships/image" Target="media/image118.JPG"/><Relationship Id="rId149" Type="http://schemas.openxmlformats.org/officeDocument/2006/relationships/image" Target="media/image139.JPG"/><Relationship Id="rId5" Type="http://schemas.openxmlformats.org/officeDocument/2006/relationships/settings" Target="settings.xml"/><Relationship Id="rId95" Type="http://schemas.openxmlformats.org/officeDocument/2006/relationships/image" Target="media/image85.JPG"/><Relationship Id="rId22" Type="http://schemas.openxmlformats.org/officeDocument/2006/relationships/image" Target="media/image12.JPG"/><Relationship Id="rId43" Type="http://schemas.openxmlformats.org/officeDocument/2006/relationships/image" Target="media/image33.JPG"/><Relationship Id="rId64" Type="http://schemas.openxmlformats.org/officeDocument/2006/relationships/image" Target="media/image54.JPG"/><Relationship Id="rId118" Type="http://schemas.openxmlformats.org/officeDocument/2006/relationships/image" Target="media/image108.JPG"/><Relationship Id="rId139" Type="http://schemas.openxmlformats.org/officeDocument/2006/relationships/image" Target="media/image129.JPG"/><Relationship Id="rId80" Type="http://schemas.openxmlformats.org/officeDocument/2006/relationships/image" Target="media/image70.JPG"/><Relationship Id="rId85" Type="http://schemas.openxmlformats.org/officeDocument/2006/relationships/image" Target="media/image75.JPG"/><Relationship Id="rId150" Type="http://schemas.openxmlformats.org/officeDocument/2006/relationships/image" Target="media/image140.JPG"/><Relationship Id="rId155" Type="http://schemas.openxmlformats.org/officeDocument/2006/relationships/image" Target="media/image145.JP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59" Type="http://schemas.openxmlformats.org/officeDocument/2006/relationships/image" Target="media/image49.JPG"/><Relationship Id="rId103" Type="http://schemas.openxmlformats.org/officeDocument/2006/relationships/image" Target="media/image93.JPG"/><Relationship Id="rId108" Type="http://schemas.openxmlformats.org/officeDocument/2006/relationships/image" Target="media/image98.JPG"/><Relationship Id="rId124" Type="http://schemas.openxmlformats.org/officeDocument/2006/relationships/image" Target="media/image114.JPG"/><Relationship Id="rId129" Type="http://schemas.openxmlformats.org/officeDocument/2006/relationships/image" Target="media/image119.JPG"/><Relationship Id="rId54" Type="http://schemas.openxmlformats.org/officeDocument/2006/relationships/image" Target="media/image44.JPG"/><Relationship Id="rId70" Type="http://schemas.openxmlformats.org/officeDocument/2006/relationships/image" Target="media/image60.JPG"/><Relationship Id="rId75" Type="http://schemas.openxmlformats.org/officeDocument/2006/relationships/image" Target="media/image65.JPG"/><Relationship Id="rId91" Type="http://schemas.openxmlformats.org/officeDocument/2006/relationships/image" Target="media/image81.JPG"/><Relationship Id="rId96" Type="http://schemas.openxmlformats.org/officeDocument/2006/relationships/image" Target="media/image86.JPG"/><Relationship Id="rId140" Type="http://schemas.openxmlformats.org/officeDocument/2006/relationships/image" Target="media/image130.JPG"/><Relationship Id="rId145" Type="http://schemas.openxmlformats.org/officeDocument/2006/relationships/image" Target="media/image135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49" Type="http://schemas.openxmlformats.org/officeDocument/2006/relationships/image" Target="media/image39.JPG"/><Relationship Id="rId114" Type="http://schemas.openxmlformats.org/officeDocument/2006/relationships/image" Target="media/image104.JPG"/><Relationship Id="rId119" Type="http://schemas.openxmlformats.org/officeDocument/2006/relationships/image" Target="media/image109.JPG"/><Relationship Id="rId44" Type="http://schemas.openxmlformats.org/officeDocument/2006/relationships/image" Target="media/image34.JPG"/><Relationship Id="rId60" Type="http://schemas.openxmlformats.org/officeDocument/2006/relationships/image" Target="media/image50.JPG"/><Relationship Id="rId65" Type="http://schemas.openxmlformats.org/officeDocument/2006/relationships/image" Target="media/image55.JPG"/><Relationship Id="rId81" Type="http://schemas.openxmlformats.org/officeDocument/2006/relationships/image" Target="media/image71.JPG"/><Relationship Id="rId86" Type="http://schemas.openxmlformats.org/officeDocument/2006/relationships/image" Target="media/image76.JPG"/><Relationship Id="rId130" Type="http://schemas.openxmlformats.org/officeDocument/2006/relationships/image" Target="media/image120.JPG"/><Relationship Id="rId135" Type="http://schemas.openxmlformats.org/officeDocument/2006/relationships/image" Target="media/image125.JPG"/><Relationship Id="rId151" Type="http://schemas.openxmlformats.org/officeDocument/2006/relationships/image" Target="media/image141.JPG"/><Relationship Id="rId156" Type="http://schemas.openxmlformats.org/officeDocument/2006/relationships/image" Target="media/image146.JP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29.JPG"/><Relationship Id="rId109" Type="http://schemas.openxmlformats.org/officeDocument/2006/relationships/image" Target="media/image99.JPG"/><Relationship Id="rId34" Type="http://schemas.openxmlformats.org/officeDocument/2006/relationships/image" Target="media/image24.JPG"/><Relationship Id="rId50" Type="http://schemas.openxmlformats.org/officeDocument/2006/relationships/image" Target="media/image40.JPG"/><Relationship Id="rId55" Type="http://schemas.openxmlformats.org/officeDocument/2006/relationships/image" Target="media/image45.JPG"/><Relationship Id="rId76" Type="http://schemas.openxmlformats.org/officeDocument/2006/relationships/image" Target="media/image66.JPG"/><Relationship Id="rId97" Type="http://schemas.openxmlformats.org/officeDocument/2006/relationships/image" Target="media/image87.JPG"/><Relationship Id="rId104" Type="http://schemas.openxmlformats.org/officeDocument/2006/relationships/image" Target="media/image94.JPG"/><Relationship Id="rId120" Type="http://schemas.openxmlformats.org/officeDocument/2006/relationships/image" Target="media/image110.JPG"/><Relationship Id="rId125" Type="http://schemas.openxmlformats.org/officeDocument/2006/relationships/image" Target="media/image115.JPG"/><Relationship Id="rId141" Type="http://schemas.openxmlformats.org/officeDocument/2006/relationships/image" Target="media/image131.JPG"/><Relationship Id="rId146" Type="http://schemas.openxmlformats.org/officeDocument/2006/relationships/image" Target="media/image136.JPG"/><Relationship Id="rId7" Type="http://schemas.openxmlformats.org/officeDocument/2006/relationships/footnotes" Target="footnotes.xml"/><Relationship Id="rId71" Type="http://schemas.openxmlformats.org/officeDocument/2006/relationships/image" Target="media/image61.JPG"/><Relationship Id="rId92" Type="http://schemas.openxmlformats.org/officeDocument/2006/relationships/image" Target="media/image82.JPG"/><Relationship Id="rId2" Type="http://schemas.openxmlformats.org/officeDocument/2006/relationships/numbering" Target="numbering.xml"/><Relationship Id="rId29" Type="http://schemas.openxmlformats.org/officeDocument/2006/relationships/image" Target="media/image19.JPG"/><Relationship Id="rId24" Type="http://schemas.openxmlformats.org/officeDocument/2006/relationships/image" Target="media/image14.JPG"/><Relationship Id="rId40" Type="http://schemas.openxmlformats.org/officeDocument/2006/relationships/image" Target="media/image30.JPG"/><Relationship Id="rId45" Type="http://schemas.openxmlformats.org/officeDocument/2006/relationships/image" Target="media/image35.JPG"/><Relationship Id="rId66" Type="http://schemas.openxmlformats.org/officeDocument/2006/relationships/image" Target="media/image56.JPG"/><Relationship Id="rId87" Type="http://schemas.openxmlformats.org/officeDocument/2006/relationships/image" Target="media/image77.JPG"/><Relationship Id="rId110" Type="http://schemas.openxmlformats.org/officeDocument/2006/relationships/image" Target="media/image100.JPG"/><Relationship Id="rId115" Type="http://schemas.openxmlformats.org/officeDocument/2006/relationships/image" Target="media/image105.JPG"/><Relationship Id="rId131" Type="http://schemas.openxmlformats.org/officeDocument/2006/relationships/image" Target="media/image121.JPG"/><Relationship Id="rId136" Type="http://schemas.openxmlformats.org/officeDocument/2006/relationships/image" Target="media/image126.JPG"/><Relationship Id="rId157" Type="http://schemas.openxmlformats.org/officeDocument/2006/relationships/image" Target="media/image147.jpeg"/><Relationship Id="rId61" Type="http://schemas.openxmlformats.org/officeDocument/2006/relationships/image" Target="media/image51.JPG"/><Relationship Id="rId82" Type="http://schemas.openxmlformats.org/officeDocument/2006/relationships/image" Target="media/image72.JPG"/><Relationship Id="rId152" Type="http://schemas.openxmlformats.org/officeDocument/2006/relationships/image" Target="media/image142.JPG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56" Type="http://schemas.openxmlformats.org/officeDocument/2006/relationships/image" Target="media/image46.JPG"/><Relationship Id="rId77" Type="http://schemas.openxmlformats.org/officeDocument/2006/relationships/image" Target="media/image67.JPG"/><Relationship Id="rId100" Type="http://schemas.openxmlformats.org/officeDocument/2006/relationships/image" Target="media/image90.JPG"/><Relationship Id="rId105" Type="http://schemas.openxmlformats.org/officeDocument/2006/relationships/image" Target="media/image95.JPG"/><Relationship Id="rId126" Type="http://schemas.openxmlformats.org/officeDocument/2006/relationships/image" Target="media/image116.JPG"/><Relationship Id="rId147" Type="http://schemas.openxmlformats.org/officeDocument/2006/relationships/image" Target="media/image137.JPG"/><Relationship Id="rId8" Type="http://schemas.openxmlformats.org/officeDocument/2006/relationships/endnotes" Target="endnotes.xml"/><Relationship Id="rId51" Type="http://schemas.openxmlformats.org/officeDocument/2006/relationships/image" Target="media/image41.JPG"/><Relationship Id="rId72" Type="http://schemas.openxmlformats.org/officeDocument/2006/relationships/image" Target="media/image62.JPG"/><Relationship Id="rId93" Type="http://schemas.openxmlformats.org/officeDocument/2006/relationships/image" Target="media/image83.JPG"/><Relationship Id="rId98" Type="http://schemas.openxmlformats.org/officeDocument/2006/relationships/image" Target="media/image88.JPG"/><Relationship Id="rId121" Type="http://schemas.openxmlformats.org/officeDocument/2006/relationships/image" Target="media/image111.JPG"/><Relationship Id="rId142" Type="http://schemas.openxmlformats.org/officeDocument/2006/relationships/image" Target="media/image132.JPG"/><Relationship Id="rId3" Type="http://schemas.openxmlformats.org/officeDocument/2006/relationships/styles" Target="styles.xml"/><Relationship Id="rId25" Type="http://schemas.openxmlformats.org/officeDocument/2006/relationships/image" Target="media/image15.JPG"/><Relationship Id="rId46" Type="http://schemas.openxmlformats.org/officeDocument/2006/relationships/image" Target="media/image36.JPG"/><Relationship Id="rId67" Type="http://schemas.openxmlformats.org/officeDocument/2006/relationships/image" Target="media/image57.JPG"/><Relationship Id="rId116" Type="http://schemas.openxmlformats.org/officeDocument/2006/relationships/image" Target="media/image106.JPG"/><Relationship Id="rId137" Type="http://schemas.openxmlformats.org/officeDocument/2006/relationships/image" Target="media/image127.JPG"/><Relationship Id="rId158" Type="http://schemas.openxmlformats.org/officeDocument/2006/relationships/fontTable" Target="fontTable.xml"/><Relationship Id="rId20" Type="http://schemas.openxmlformats.org/officeDocument/2006/relationships/footer" Target="footer2.xml"/><Relationship Id="rId41" Type="http://schemas.openxmlformats.org/officeDocument/2006/relationships/image" Target="media/image31.JPG"/><Relationship Id="rId62" Type="http://schemas.openxmlformats.org/officeDocument/2006/relationships/image" Target="media/image52.JPG"/><Relationship Id="rId83" Type="http://schemas.openxmlformats.org/officeDocument/2006/relationships/image" Target="media/image73.JPG"/><Relationship Id="rId88" Type="http://schemas.openxmlformats.org/officeDocument/2006/relationships/image" Target="media/image78.JPG"/><Relationship Id="rId111" Type="http://schemas.openxmlformats.org/officeDocument/2006/relationships/image" Target="media/image101.JPG"/><Relationship Id="rId132" Type="http://schemas.openxmlformats.org/officeDocument/2006/relationships/image" Target="media/image122.JPG"/><Relationship Id="rId153" Type="http://schemas.openxmlformats.org/officeDocument/2006/relationships/image" Target="media/image143.JPG"/><Relationship Id="rId15" Type="http://schemas.openxmlformats.org/officeDocument/2006/relationships/image" Target="media/image6.jpeg"/><Relationship Id="rId36" Type="http://schemas.openxmlformats.org/officeDocument/2006/relationships/image" Target="media/image26.JPG"/><Relationship Id="rId57" Type="http://schemas.openxmlformats.org/officeDocument/2006/relationships/image" Target="media/image47.JPG"/><Relationship Id="rId106" Type="http://schemas.openxmlformats.org/officeDocument/2006/relationships/image" Target="media/image96.JPG"/><Relationship Id="rId127" Type="http://schemas.openxmlformats.org/officeDocument/2006/relationships/image" Target="media/image117.JPG"/><Relationship Id="rId10" Type="http://schemas.openxmlformats.org/officeDocument/2006/relationships/image" Target="media/image1.jpeg"/><Relationship Id="rId31" Type="http://schemas.openxmlformats.org/officeDocument/2006/relationships/image" Target="media/image21.JPG"/><Relationship Id="rId52" Type="http://schemas.openxmlformats.org/officeDocument/2006/relationships/image" Target="media/image42.JPG"/><Relationship Id="rId73" Type="http://schemas.openxmlformats.org/officeDocument/2006/relationships/image" Target="media/image63.JPG"/><Relationship Id="rId78" Type="http://schemas.openxmlformats.org/officeDocument/2006/relationships/image" Target="media/image68.JPG"/><Relationship Id="rId94" Type="http://schemas.openxmlformats.org/officeDocument/2006/relationships/image" Target="media/image84.JPG"/><Relationship Id="rId99" Type="http://schemas.openxmlformats.org/officeDocument/2006/relationships/image" Target="media/image89.JPG"/><Relationship Id="rId101" Type="http://schemas.openxmlformats.org/officeDocument/2006/relationships/image" Target="media/image91.JPG"/><Relationship Id="rId122" Type="http://schemas.openxmlformats.org/officeDocument/2006/relationships/image" Target="media/image112.JPG"/><Relationship Id="rId143" Type="http://schemas.openxmlformats.org/officeDocument/2006/relationships/image" Target="media/image133.JPG"/><Relationship Id="rId148" Type="http://schemas.openxmlformats.org/officeDocument/2006/relationships/image" Target="media/image138.JP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6" Type="http://schemas.openxmlformats.org/officeDocument/2006/relationships/image" Target="media/image16.JPG"/><Relationship Id="rId47" Type="http://schemas.openxmlformats.org/officeDocument/2006/relationships/image" Target="media/image37.JPG"/><Relationship Id="rId68" Type="http://schemas.openxmlformats.org/officeDocument/2006/relationships/image" Target="media/image58.JPG"/><Relationship Id="rId89" Type="http://schemas.openxmlformats.org/officeDocument/2006/relationships/image" Target="media/image79.JPG"/><Relationship Id="rId112" Type="http://schemas.openxmlformats.org/officeDocument/2006/relationships/image" Target="media/image102.JPG"/><Relationship Id="rId133" Type="http://schemas.openxmlformats.org/officeDocument/2006/relationships/image" Target="media/image123.JPG"/><Relationship Id="rId154" Type="http://schemas.openxmlformats.org/officeDocument/2006/relationships/image" Target="media/image144.JPG"/><Relationship Id="rId16" Type="http://schemas.openxmlformats.org/officeDocument/2006/relationships/image" Target="media/image7.jpeg"/><Relationship Id="rId37" Type="http://schemas.openxmlformats.org/officeDocument/2006/relationships/image" Target="media/image27.JPG"/><Relationship Id="rId58" Type="http://schemas.openxmlformats.org/officeDocument/2006/relationships/image" Target="media/image48.JPG"/><Relationship Id="rId79" Type="http://schemas.openxmlformats.org/officeDocument/2006/relationships/image" Target="media/image69.JPG"/><Relationship Id="rId102" Type="http://schemas.openxmlformats.org/officeDocument/2006/relationships/image" Target="media/image92.JPG"/><Relationship Id="rId123" Type="http://schemas.openxmlformats.org/officeDocument/2006/relationships/image" Target="media/image113.JPG"/><Relationship Id="rId144" Type="http://schemas.openxmlformats.org/officeDocument/2006/relationships/image" Target="media/image134.JPG"/><Relationship Id="rId90" Type="http://schemas.openxmlformats.org/officeDocument/2006/relationships/image" Target="media/image80.JPG"/><Relationship Id="rId27" Type="http://schemas.openxmlformats.org/officeDocument/2006/relationships/image" Target="media/image17.JPG"/><Relationship Id="rId48" Type="http://schemas.openxmlformats.org/officeDocument/2006/relationships/image" Target="media/image38.JPG"/><Relationship Id="rId69" Type="http://schemas.openxmlformats.org/officeDocument/2006/relationships/image" Target="media/image59.JPG"/><Relationship Id="rId113" Type="http://schemas.openxmlformats.org/officeDocument/2006/relationships/image" Target="media/image103.JPG"/><Relationship Id="rId134" Type="http://schemas.openxmlformats.org/officeDocument/2006/relationships/image" Target="media/image124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EE43B-CE06-443F-875C-E9575D035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76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17</cp:revision>
  <dcterms:created xsi:type="dcterms:W3CDTF">2016-10-13T06:13:00Z</dcterms:created>
  <dcterms:modified xsi:type="dcterms:W3CDTF">2016-12-09T00:12:00Z</dcterms:modified>
</cp:coreProperties>
</file>