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56" w:rsidRDefault="00383D59">
      <w:r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D208E" wp14:editId="28F6EA6A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</w:t>
                            </w:r>
                            <w:proofErr w:type="gramStart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臺</w:t>
                            </w:r>
                            <w:proofErr w:type="gramEnd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科技大學105-1績優導師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</w:t>
                      </w:r>
                      <w:proofErr w:type="gramStart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臺</w:t>
                      </w:r>
                      <w:proofErr w:type="gramEnd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科技大學105-1績優導師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  <w:r w:rsidR="00777056">
        <w:rPr>
          <w:noProof/>
        </w:rPr>
        <w:drawing>
          <wp:anchor distT="0" distB="0" distL="114300" distR="114300" simplePos="0" relativeHeight="251658240" behindDoc="1" locked="0" layoutInCell="1" allowOverlap="1" wp14:anchorId="5D9C1F77" wp14:editId="49700C85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 </w:t>
      </w:r>
      <w:r w:rsidR="005B45A2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盧駿葳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 系別班級:</w:t>
      </w:r>
      <w:r w:rsidR="005B45A2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四技日語三甲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777056" w:rsidRDefault="005B45A2" w:rsidP="00777056">
      <w:pPr>
        <w:pStyle w:val="Web"/>
        <w:spacing w:before="86" w:beforeAutospacing="0" w:after="0" w:afterAutospacing="0"/>
        <w:rPr>
          <w:rFonts w:eastAsiaTheme="minorEastAsia" w:hint="eastAsia"/>
        </w:rPr>
      </w:pPr>
      <w:r>
        <w:rPr>
          <w:rFonts w:eastAsiaTheme="minorEastAsia" w:hint="eastAsia"/>
        </w:rPr>
        <w:t xml:space="preserve">    學生一年級下學期的時候我來到南</w:t>
      </w:r>
      <w:proofErr w:type="gramStart"/>
      <w:r>
        <w:rPr>
          <w:rFonts w:eastAsiaTheme="minorEastAsia" w:hint="eastAsia"/>
        </w:rPr>
        <w:t>臺</w:t>
      </w:r>
      <w:proofErr w:type="gramEnd"/>
      <w:r>
        <w:rPr>
          <w:rFonts w:eastAsiaTheme="minorEastAsia" w:hint="eastAsia"/>
        </w:rPr>
        <w:t>應日系，並且擔任當時為一甲的班導，雖然曾經有帶班的經驗，但是心裡上面很忐忑不安。主要的原因是學生會互相比較</w:t>
      </w:r>
      <w:r w:rsidR="001C2E59">
        <w:rPr>
          <w:rFonts w:eastAsiaTheme="minorEastAsia" w:hint="eastAsia"/>
        </w:rPr>
        <w:t>，覺得我很煩、</w:t>
      </w:r>
      <w:proofErr w:type="gramStart"/>
      <w:r w:rsidR="001C2E59">
        <w:rPr>
          <w:rFonts w:eastAsiaTheme="minorEastAsia" w:hint="eastAsia"/>
        </w:rPr>
        <w:t>很愛管事情</w:t>
      </w:r>
      <w:proofErr w:type="gramEnd"/>
      <w:r>
        <w:rPr>
          <w:rFonts w:eastAsiaTheme="minorEastAsia" w:hint="eastAsia"/>
        </w:rPr>
        <w:t>，然後提出</w:t>
      </w:r>
      <w:r w:rsidR="001C2E59">
        <w:rPr>
          <w:rFonts w:eastAsiaTheme="minorEastAsia" w:hint="eastAsia"/>
        </w:rPr>
        <w:t>許多希望我修正</w:t>
      </w:r>
      <w:r w:rsidR="0054081A">
        <w:rPr>
          <w:rFonts w:eastAsiaTheme="minorEastAsia" w:hint="eastAsia"/>
        </w:rPr>
        <w:t>的</w:t>
      </w:r>
      <w:r>
        <w:rPr>
          <w:rFonts w:eastAsiaTheme="minorEastAsia" w:hint="eastAsia"/>
        </w:rPr>
        <w:t>要求。當然要求合理我會接受，但是若為學校規定</w:t>
      </w:r>
      <w:r w:rsidR="0054081A">
        <w:rPr>
          <w:rFonts w:eastAsiaTheme="minorEastAsia" w:hint="eastAsia"/>
        </w:rPr>
        <w:t>，</w:t>
      </w:r>
      <w:r>
        <w:rPr>
          <w:rFonts w:eastAsiaTheme="minorEastAsia" w:hint="eastAsia"/>
        </w:rPr>
        <w:t>則會請學生要理解日文系的本身就是學習日本企業的相關精神，日本就是依照規定進行相關任務活動的守法習慣。總算在二上的時候慢慢得到大家的諒解與認同。</w:t>
      </w:r>
    </w:p>
    <w:p w:rsidR="003672CB" w:rsidRDefault="00FD180C" w:rsidP="00FD180C">
      <w:pPr>
        <w:pStyle w:val="Web"/>
        <w:spacing w:before="86" w:beforeAutospacing="0" w:after="0" w:afterAutospacing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775893" wp14:editId="488DE60E">
                <wp:simplePos x="0" y="0"/>
                <wp:positionH relativeFrom="column">
                  <wp:posOffset>-613410</wp:posOffset>
                </wp:positionH>
                <wp:positionV relativeFrom="paragraph">
                  <wp:posOffset>3236595</wp:posOffset>
                </wp:positionV>
                <wp:extent cx="4039235" cy="2265045"/>
                <wp:effectExtent l="76200" t="76200" r="94615" b="11620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22650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Pr="005B1912" w:rsidRDefault="00B2785C" w:rsidP="00B2785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B1912">
                              <w:rPr>
                                <w:rFonts w:ascii="標楷體" w:eastAsia="標楷體" w:hAnsi="標楷體" w:hint="eastAsia"/>
                              </w:rPr>
                              <w:t>請插入圖片</w:t>
                            </w:r>
                          </w:p>
                          <w:p w:rsidR="00B2785C" w:rsidRDefault="00DC474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133725" cy="2350466"/>
                                  <wp:effectExtent l="0" t="0" r="0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BB2999E-C967-4BD5-9265-28067BF83E35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37406" cy="23532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-48.3pt;margin-top:254.85pt;width:318.05pt;height:17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Pr="005B1912" w:rsidRDefault="00B2785C" w:rsidP="00B2785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B1912">
                        <w:rPr>
                          <w:rFonts w:ascii="標楷體" w:eastAsia="標楷體" w:hAnsi="標楷體" w:hint="eastAsia"/>
                        </w:rPr>
                        <w:t>請插入圖片</w:t>
                      </w:r>
                    </w:p>
                    <w:p w:rsidR="00B2785C" w:rsidRDefault="00DC474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133725" cy="2350466"/>
                            <wp:effectExtent l="0" t="0" r="0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BB2999E-C967-4BD5-9265-28067BF83E35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37406" cy="23532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C2E59">
        <w:rPr>
          <w:rFonts w:eastAsiaTheme="minorEastAsia" w:hint="eastAsia"/>
        </w:rPr>
        <w:t xml:space="preserve">    記得很深的事情是在品德教育的時候，請大家分組進行自己喜歡的題目報告。閱讀的重要性、交通安全等等，大家都很配合願意做PPT上台，當時的感覺真的很窩心。</w:t>
      </w:r>
      <w:r>
        <w:rPr>
          <w:rFonts w:eastAsiaTheme="minorEastAsia" w:hint="eastAsia"/>
        </w:rPr>
        <w:t>也因為自己沒有上一、二年級的課程，所以每次要約同學去看住宿、約每位同學meeting的時候，也有碰到學生反對，說我不了解一、二年級上課的辛苦的抱怨。開始的時候只能說強迫一定要約時間給我，漸漸到了二年級下學期的時候，似乎大家就習慣了，甚至有人</w:t>
      </w:r>
      <w:proofErr w:type="gramStart"/>
      <w:r>
        <w:rPr>
          <w:rFonts w:eastAsiaTheme="minorEastAsia" w:hint="eastAsia"/>
        </w:rPr>
        <w:t>主動說要預約</w:t>
      </w:r>
      <w:proofErr w:type="gramEnd"/>
      <w:r>
        <w:rPr>
          <w:rFonts w:eastAsiaTheme="minorEastAsia" w:hint="eastAsia"/>
        </w:rPr>
        <w:t>meeting。我覺得是系上老師們在上課的時候，有跟同學們說我是新來的老師，請大家幫忙配合等等的關係。</w:t>
      </w:r>
      <w:r w:rsidR="001C2E59">
        <w:rPr>
          <w:rFonts w:eastAsiaTheme="minorEastAsia" w:hint="eastAsia"/>
        </w:rPr>
        <w:t>二年級下學期要選三年級上學期幹部的時候，班長就主動說她要擔任，當時我有點驚訝，班長這麼討厭的工作居然有人願意，當然心理上非常開心。而班長幹部們都配合得很好，</w:t>
      </w:r>
      <w:r w:rsidR="0054081A">
        <w:rPr>
          <w:rFonts w:eastAsiaTheme="minorEastAsia" w:hint="eastAsia"/>
        </w:rPr>
        <w:t>班長也會叮嚀</w:t>
      </w:r>
      <w:bookmarkStart w:id="0" w:name="_GoBack"/>
      <w:bookmarkEnd w:id="0"/>
      <w:r w:rsidR="001C2E59">
        <w:rPr>
          <w:rFonts w:eastAsiaTheme="minorEastAsia" w:hint="eastAsia"/>
        </w:rPr>
        <w:t>幹部協助相關班級事務，所以個人認為這次能得獎，是得到了</w:t>
      </w:r>
      <w:r>
        <w:rPr>
          <w:rFonts w:eastAsiaTheme="minorEastAsia" w:hint="eastAsia"/>
        </w:rPr>
        <w:t>系上老師們、班上的</w:t>
      </w:r>
      <w:r w:rsidR="001C2E59">
        <w:rPr>
          <w:rFonts w:eastAsiaTheme="minorEastAsia" w:hint="eastAsia"/>
        </w:rPr>
        <w:t>班長以及班級幹部的鼎力支持與協助才會有的成果。</w:t>
      </w:r>
      <w:r>
        <w:rPr>
          <w:rFonts w:eastAsiaTheme="minorEastAsia" w:hint="eastAsia"/>
        </w:rPr>
        <w:t>心中除了感謝，還是感謝萬分。以下的圖是班上分組進行品德教育報告的照片。請各位長官給予指導。謝謝。</w:t>
      </w:r>
    </w:p>
    <w:sectPr w:rsidR="003672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C57A5"/>
    <w:rsid w:val="001C2E59"/>
    <w:rsid w:val="003672CB"/>
    <w:rsid w:val="00383D59"/>
    <w:rsid w:val="0054081A"/>
    <w:rsid w:val="005920DF"/>
    <w:rsid w:val="005B1912"/>
    <w:rsid w:val="005B45A2"/>
    <w:rsid w:val="00777056"/>
    <w:rsid w:val="00B2785C"/>
    <w:rsid w:val="00DC4741"/>
    <w:rsid w:val="00FD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WINI</cp:lastModifiedBy>
  <cp:revision>6</cp:revision>
  <dcterms:created xsi:type="dcterms:W3CDTF">2017-03-07T15:55:00Z</dcterms:created>
  <dcterms:modified xsi:type="dcterms:W3CDTF">2017-03-07T16:06:00Z</dcterms:modified>
</cp:coreProperties>
</file>