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C8" w:rsidRPr="00DA4A56" w:rsidRDefault="00055FCC" w:rsidP="00055FCC">
      <w:pPr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  <w:r w:rsidRPr="00DA4A56">
        <w:rPr>
          <w:rFonts w:ascii="Times New Roman" w:eastAsia="標楷體" w:hAnsi="Times New Roman" w:cs="Times New Roman"/>
          <w:b/>
          <w:sz w:val="36"/>
          <w:szCs w:val="40"/>
        </w:rPr>
        <w:t>南</w:t>
      </w:r>
      <w:proofErr w:type="gramStart"/>
      <w:r w:rsidRPr="00DA4A56">
        <w:rPr>
          <w:rFonts w:ascii="Times New Roman" w:eastAsia="標楷體" w:hAnsi="Times New Roman" w:cs="Times New Roman"/>
          <w:b/>
          <w:sz w:val="36"/>
          <w:szCs w:val="40"/>
        </w:rPr>
        <w:t>臺</w:t>
      </w:r>
      <w:proofErr w:type="gramEnd"/>
      <w:r w:rsidRPr="00DA4A56">
        <w:rPr>
          <w:rFonts w:ascii="Times New Roman" w:eastAsia="標楷體" w:hAnsi="Times New Roman" w:cs="Times New Roman"/>
          <w:b/>
          <w:sz w:val="36"/>
          <w:szCs w:val="40"/>
        </w:rPr>
        <w:t>科技大學</w:t>
      </w:r>
      <w:r w:rsidRPr="00DA4A56">
        <w:rPr>
          <w:rFonts w:ascii="Times New Roman" w:eastAsia="標楷體" w:hAnsi="Times New Roman" w:cs="Times New Roman"/>
          <w:b/>
          <w:sz w:val="36"/>
          <w:szCs w:val="40"/>
        </w:rPr>
        <w:t>105</w:t>
      </w:r>
      <w:r w:rsidRPr="00DA4A56">
        <w:rPr>
          <w:rFonts w:ascii="Times New Roman" w:eastAsia="標楷體" w:hAnsi="Times New Roman" w:cs="Times New Roman"/>
          <w:b/>
          <w:sz w:val="36"/>
          <w:szCs w:val="40"/>
        </w:rPr>
        <w:t>學年度第二學期</w:t>
      </w:r>
    </w:p>
    <w:p w:rsidR="00AF296F" w:rsidRPr="00DA4A56" w:rsidRDefault="00055FCC" w:rsidP="00055FCC">
      <w:pPr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  <w:r w:rsidRPr="00DA4A56">
        <w:rPr>
          <w:rFonts w:ascii="Times New Roman" w:eastAsia="標楷體" w:hAnsi="Times New Roman" w:cs="Times New Roman"/>
          <w:b/>
          <w:sz w:val="36"/>
          <w:szCs w:val="40"/>
        </w:rPr>
        <w:t>「當代國際關係與全球觀察」分組議題討論</w:t>
      </w:r>
    </w:p>
    <w:p w:rsidR="00055FCC" w:rsidRDefault="00055FCC"/>
    <w:p w:rsidR="00746C74" w:rsidRPr="00DA4A56" w:rsidRDefault="00055FCC" w:rsidP="00746C74">
      <w:pPr>
        <w:jc w:val="center"/>
        <w:rPr>
          <w:rFonts w:ascii="標楷體" w:eastAsia="標楷體" w:hAnsi="標楷體"/>
          <w:b/>
          <w:sz w:val="44"/>
          <w:szCs w:val="52"/>
        </w:rPr>
      </w:pPr>
      <w:r w:rsidRPr="00DA4A56">
        <w:rPr>
          <w:rFonts w:ascii="標楷體" w:eastAsia="標楷體" w:hAnsi="標楷體" w:hint="eastAsia"/>
          <w:b/>
          <w:sz w:val="44"/>
          <w:szCs w:val="52"/>
        </w:rPr>
        <w:t>議題</w:t>
      </w:r>
      <w:proofErr w:type="gramStart"/>
      <w:r w:rsidR="00DA4A56" w:rsidRPr="00DA4A56">
        <w:rPr>
          <w:rFonts w:ascii="標楷體" w:eastAsia="標楷體" w:hAnsi="標楷體" w:hint="eastAsia"/>
          <w:b/>
          <w:sz w:val="44"/>
          <w:szCs w:val="52"/>
        </w:rPr>
        <w:t>三</w:t>
      </w:r>
      <w:proofErr w:type="gramEnd"/>
    </w:p>
    <w:p w:rsidR="00055FCC" w:rsidRDefault="00055FCC"/>
    <w:p w:rsidR="00055FCC" w:rsidRPr="00DA4A56" w:rsidRDefault="00DA4A56" w:rsidP="00DA4A56">
      <w:pPr>
        <w:spacing w:beforeLines="50" w:before="180" w:afterLines="50" w:after="180" w:line="360" w:lineRule="auto"/>
        <w:jc w:val="both"/>
        <w:rPr>
          <w:rFonts w:ascii="Times New Roman" w:eastAsia="標楷體" w:hAnsi="Times New Roman" w:cs="Times New Roman"/>
          <w:sz w:val="40"/>
          <w:szCs w:val="24"/>
        </w:rPr>
      </w:pPr>
      <w:r w:rsidRPr="00DA4A56">
        <w:rPr>
          <w:rFonts w:ascii="Times New Roman" w:eastAsia="標楷體" w:hAnsi="Times New Roman" w:cs="Times New Roman" w:hint="eastAsia"/>
          <w:sz w:val="40"/>
          <w:szCs w:val="24"/>
        </w:rPr>
        <w:t>2017</w:t>
      </w:r>
      <w:r w:rsidRPr="00DA4A56">
        <w:rPr>
          <w:rFonts w:ascii="Times New Roman" w:eastAsia="標楷體" w:hAnsi="Times New Roman" w:cs="Times New Roman" w:hint="eastAsia"/>
          <w:sz w:val="40"/>
          <w:szCs w:val="24"/>
        </w:rPr>
        <w:t>年</w:t>
      </w:r>
      <w:r w:rsidRPr="00DA4A56">
        <w:rPr>
          <w:rFonts w:ascii="Times New Roman" w:eastAsia="標楷體" w:hAnsi="Times New Roman" w:cs="Times New Roman" w:hint="eastAsia"/>
          <w:sz w:val="40"/>
          <w:szCs w:val="24"/>
        </w:rPr>
        <w:t>5</w:t>
      </w:r>
      <w:r w:rsidRPr="00DA4A56">
        <w:rPr>
          <w:rFonts w:ascii="Times New Roman" w:eastAsia="標楷體" w:hAnsi="Times New Roman" w:cs="Times New Roman" w:hint="eastAsia"/>
          <w:sz w:val="40"/>
          <w:szCs w:val="24"/>
        </w:rPr>
        <w:t>月</w:t>
      </w:r>
      <w:r w:rsidRPr="00DA4A56">
        <w:rPr>
          <w:rFonts w:ascii="Times New Roman" w:eastAsia="標楷體" w:hAnsi="Times New Roman" w:cs="Times New Roman" w:hint="eastAsia"/>
          <w:sz w:val="40"/>
          <w:szCs w:val="24"/>
        </w:rPr>
        <w:t>14</w:t>
      </w:r>
      <w:r w:rsidRPr="00DA4A56">
        <w:rPr>
          <w:rFonts w:ascii="Times New Roman" w:eastAsia="標楷體" w:hAnsi="Times New Roman" w:cs="Times New Roman" w:hint="eastAsia"/>
          <w:sz w:val="40"/>
          <w:szCs w:val="24"/>
        </w:rPr>
        <w:t>日，習近平主席出席一帶一路國際合作高峰論壇開幕式時宣布，將對「一帶一路」沿線國家提供建設資金的絲路基金，增資</w:t>
      </w:r>
      <w:r w:rsidRPr="00DA4A56">
        <w:rPr>
          <w:rFonts w:ascii="Times New Roman" w:eastAsia="標楷體" w:hAnsi="Times New Roman" w:cs="Times New Roman" w:hint="eastAsia"/>
          <w:sz w:val="40"/>
          <w:szCs w:val="24"/>
        </w:rPr>
        <w:t>1000</w:t>
      </w:r>
      <w:r w:rsidRPr="00DA4A56">
        <w:rPr>
          <w:rFonts w:ascii="Times New Roman" w:eastAsia="標楷體" w:hAnsi="Times New Roman" w:cs="Times New Roman" w:hint="eastAsia"/>
          <w:sz w:val="40"/>
          <w:szCs w:val="24"/>
        </w:rPr>
        <w:t>億元人民幣（約</w:t>
      </w:r>
      <w:r w:rsidRPr="00DA4A56">
        <w:rPr>
          <w:rFonts w:ascii="Times New Roman" w:eastAsia="標楷體" w:hAnsi="Times New Roman" w:cs="Times New Roman" w:hint="eastAsia"/>
          <w:sz w:val="40"/>
          <w:szCs w:val="24"/>
        </w:rPr>
        <w:t>4400</w:t>
      </w:r>
      <w:r w:rsidRPr="00DA4A56">
        <w:rPr>
          <w:rFonts w:ascii="Times New Roman" w:eastAsia="標楷體" w:hAnsi="Times New Roman" w:cs="Times New Roman" w:hint="eastAsia"/>
          <w:sz w:val="40"/>
          <w:szCs w:val="24"/>
        </w:rPr>
        <w:t>億元台幣），還將以各種方式提供超過</w:t>
      </w:r>
      <w:r w:rsidRPr="00DA4A56">
        <w:rPr>
          <w:rFonts w:ascii="Times New Roman" w:eastAsia="標楷體" w:hAnsi="Times New Roman" w:cs="Times New Roman" w:hint="eastAsia"/>
          <w:sz w:val="40"/>
          <w:szCs w:val="24"/>
        </w:rPr>
        <w:t>7000</w:t>
      </w:r>
      <w:r w:rsidRPr="00DA4A56">
        <w:rPr>
          <w:rFonts w:ascii="Times New Roman" w:eastAsia="標楷體" w:hAnsi="Times New Roman" w:cs="Times New Roman" w:hint="eastAsia"/>
          <w:sz w:val="40"/>
          <w:szCs w:val="24"/>
        </w:rPr>
        <w:t>億元人民幣（約</w:t>
      </w:r>
      <w:r w:rsidRPr="00DA4A56">
        <w:rPr>
          <w:rFonts w:ascii="Times New Roman" w:eastAsia="標楷體" w:hAnsi="Times New Roman" w:cs="Times New Roman" w:hint="eastAsia"/>
          <w:sz w:val="40"/>
          <w:szCs w:val="24"/>
        </w:rPr>
        <w:t>3</w:t>
      </w:r>
      <w:r w:rsidRPr="00DA4A56">
        <w:rPr>
          <w:rFonts w:ascii="Times New Roman" w:eastAsia="標楷體" w:hAnsi="Times New Roman" w:cs="Times New Roman" w:hint="eastAsia"/>
          <w:sz w:val="40"/>
          <w:szCs w:val="24"/>
        </w:rPr>
        <w:t>兆</w:t>
      </w:r>
      <w:r w:rsidRPr="00DA4A56">
        <w:rPr>
          <w:rFonts w:ascii="Times New Roman" w:eastAsia="標楷體" w:hAnsi="Times New Roman" w:cs="Times New Roman" w:hint="eastAsia"/>
          <w:sz w:val="40"/>
          <w:szCs w:val="24"/>
        </w:rPr>
        <w:t>8</w:t>
      </w:r>
      <w:r w:rsidRPr="00DA4A56">
        <w:rPr>
          <w:rFonts w:ascii="Times New Roman" w:eastAsia="標楷體" w:hAnsi="Times New Roman" w:cs="Times New Roman" w:hint="eastAsia"/>
          <w:sz w:val="40"/>
          <w:szCs w:val="24"/>
        </w:rPr>
        <w:t>百億元台幣）以上的基金或貸款。最終投資將達</w:t>
      </w:r>
      <w:r w:rsidRPr="00DA4A56">
        <w:rPr>
          <w:rFonts w:ascii="Times New Roman" w:eastAsia="標楷體" w:hAnsi="Times New Roman" w:cs="Times New Roman" w:hint="eastAsia"/>
          <w:sz w:val="40"/>
          <w:szCs w:val="24"/>
        </w:rPr>
        <w:t>9000</w:t>
      </w:r>
      <w:r w:rsidRPr="00DA4A56">
        <w:rPr>
          <w:rFonts w:ascii="Times New Roman" w:eastAsia="標楷體" w:hAnsi="Times New Roman" w:cs="Times New Roman" w:hint="eastAsia"/>
          <w:sz w:val="40"/>
          <w:szCs w:val="24"/>
        </w:rPr>
        <w:t>億美元（約</w:t>
      </w:r>
      <w:r w:rsidRPr="00DA4A56">
        <w:rPr>
          <w:rFonts w:ascii="Times New Roman" w:eastAsia="標楷體" w:hAnsi="Times New Roman" w:cs="Times New Roman" w:hint="eastAsia"/>
          <w:sz w:val="40"/>
          <w:szCs w:val="24"/>
        </w:rPr>
        <w:t>27</w:t>
      </w:r>
      <w:r w:rsidRPr="00DA4A56">
        <w:rPr>
          <w:rFonts w:ascii="Times New Roman" w:eastAsia="標楷體" w:hAnsi="Times New Roman" w:cs="Times New Roman" w:hint="eastAsia"/>
          <w:sz w:val="40"/>
          <w:szCs w:val="24"/>
        </w:rPr>
        <w:t>兆台幣）的一帶一路計畫</w:t>
      </w:r>
      <w:r>
        <w:rPr>
          <w:rFonts w:ascii="Times New Roman" w:eastAsia="標楷體" w:hAnsi="Times New Roman" w:cs="Times New Roman" w:hint="eastAsia"/>
          <w:sz w:val="40"/>
          <w:szCs w:val="24"/>
        </w:rPr>
        <w:t>，</w:t>
      </w:r>
      <w:bookmarkStart w:id="0" w:name="_GoBack"/>
      <w:bookmarkEnd w:id="0"/>
      <w:r w:rsidRPr="00DA4A56">
        <w:rPr>
          <w:rFonts w:ascii="Times New Roman" w:eastAsia="標楷體" w:hAnsi="Times New Roman" w:cs="Times New Roman" w:hint="eastAsia"/>
          <w:sz w:val="40"/>
          <w:szCs w:val="24"/>
        </w:rPr>
        <w:t>將是全球史上單一國家發起的最大規模的海外投資行動。一帶一路的背後，中國大陸在想什麼？</w:t>
      </w:r>
      <w:r w:rsidRPr="00DA4A56">
        <w:rPr>
          <w:rFonts w:ascii="Times New Roman" w:eastAsia="標楷體" w:hAnsi="Times New Roman" w:cs="Times New Roman" w:hint="eastAsia"/>
          <w:sz w:val="40"/>
          <w:szCs w:val="24"/>
        </w:rPr>
        <w:t>一帶一路</w:t>
      </w:r>
      <w:r w:rsidRPr="00DA4A56">
        <w:rPr>
          <w:rFonts w:ascii="Times New Roman" w:eastAsia="標楷體" w:hAnsi="Times New Roman" w:cs="Times New Roman" w:hint="eastAsia"/>
          <w:sz w:val="40"/>
          <w:szCs w:val="24"/>
        </w:rPr>
        <w:t>和台灣有什麼關係，您的看法與觀察為何？</w:t>
      </w:r>
    </w:p>
    <w:sectPr w:rsidR="00055FCC" w:rsidRPr="00DA4A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CC"/>
    <w:rsid w:val="00055FCC"/>
    <w:rsid w:val="001814B1"/>
    <w:rsid w:val="00206E45"/>
    <w:rsid w:val="002850C8"/>
    <w:rsid w:val="00746C74"/>
    <w:rsid w:val="007B041C"/>
    <w:rsid w:val="00945BD5"/>
    <w:rsid w:val="00DA4A56"/>
    <w:rsid w:val="00DD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4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A4A5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4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A4A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Owner</cp:lastModifiedBy>
  <cp:revision>2</cp:revision>
  <cp:lastPrinted>2017-05-24T07:51:00Z</cp:lastPrinted>
  <dcterms:created xsi:type="dcterms:W3CDTF">2017-05-24T08:30:00Z</dcterms:created>
  <dcterms:modified xsi:type="dcterms:W3CDTF">2017-05-24T08:30:00Z</dcterms:modified>
</cp:coreProperties>
</file>