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17693" w:rsidRDefault="00F238F3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-804545</wp:posOffset>
                </wp:positionH>
                <wp:positionV relativeFrom="paragraph">
                  <wp:posOffset>-391795</wp:posOffset>
                </wp:positionV>
                <wp:extent cx="4409440" cy="1104900"/>
                <wp:effectExtent l="90805" t="93980" r="14605" b="2032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944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3500000">
                            <a:srgbClr val="548DD4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7693" w:rsidRPr="00A442A8" w:rsidRDefault="00D17693" w:rsidP="00977230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南</w:t>
                            </w:r>
                            <w:proofErr w:type="gramStart"/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臺</w:t>
                            </w:r>
                            <w:proofErr w:type="gramEnd"/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科技大學</w:t>
                            </w:r>
                            <w:r w:rsidRPr="00A442A8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10</w:t>
                            </w:r>
                            <w:r w:rsidR="00AD4164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 w:rsidRPr="00A442A8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-</w:t>
                            </w:r>
                            <w:r w:rsidR="00AD4164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績優導師</w:t>
                            </w:r>
                          </w:p>
                          <w:p w:rsidR="00D17693" w:rsidRPr="00A442A8" w:rsidRDefault="00D17693" w:rsidP="00977230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得獎感言與輔導經驗分享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-63.35pt;margin-top:-30.85pt;width:347.2pt;height:8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" filled="f" strokecolor="#548dd4" strokeweight="2.25pt">
                <v:shadow on="t" type="double" color="#548dd4" opacity=".5" color2="shadow add(102)" offset="-3pt,-3pt" offset2="-6pt,-6pt"/>
                <v:textbox>
                  <w:txbxContent>
                    <w:p w:rsidR="00D17693" w:rsidRPr="00A442A8" w:rsidRDefault="00D17693" w:rsidP="00977230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南</w:t>
                      </w:r>
                      <w:proofErr w:type="gramStart"/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臺</w:t>
                      </w:r>
                      <w:proofErr w:type="gramEnd"/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科技大學</w:t>
                      </w:r>
                      <w:r w:rsidRPr="00A442A8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10</w:t>
                      </w:r>
                      <w:r w:rsidR="00AD4164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5</w:t>
                      </w:r>
                      <w:r w:rsidRPr="00A442A8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-</w:t>
                      </w:r>
                      <w:r w:rsidR="00AD4164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2</w:t>
                      </w:r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績優導師</w:t>
                      </w:r>
                    </w:p>
                    <w:p w:rsidR="00D17693" w:rsidRPr="00A442A8" w:rsidRDefault="00D17693" w:rsidP="00977230">
                      <w:pPr>
                        <w:rPr>
                          <w:sz w:val="48"/>
                          <w:szCs w:val="48"/>
                        </w:rPr>
                      </w:pPr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得獎感言與輔導經驗分享</w:t>
                      </w:r>
                    </w:p>
                  </w:txbxContent>
                </v:textbox>
              </v:roundrect>
            </w:pict>
          </mc:Fallback>
        </mc:AlternateContent>
      </w:r>
    </w:p>
    <w:p w:rsidR="00D17693" w:rsidRPr="00977230" w:rsidRDefault="00D17693" w:rsidP="00C526C5">
      <w:pPr>
        <w:tabs>
          <w:tab w:val="left" w:pos="5309"/>
        </w:tabs>
      </w:pPr>
      <w:r>
        <w:tab/>
      </w:r>
    </w:p>
    <w:p w:rsidR="00085442" w:rsidRDefault="00085442" w:rsidP="007F1DC7">
      <w:pPr>
        <w:tabs>
          <w:tab w:val="left" w:pos="7307"/>
        </w:tabs>
      </w:pPr>
    </w:p>
    <w:p w:rsidR="00085442" w:rsidRDefault="00085442" w:rsidP="007F1DC7">
      <w:pPr>
        <w:tabs>
          <w:tab w:val="left" w:pos="7307"/>
        </w:tabs>
      </w:pPr>
    </w:p>
    <w:p w:rsidR="00D17693" w:rsidRPr="00085442" w:rsidRDefault="00D17693" w:rsidP="007F1DC7">
      <w:pPr>
        <w:tabs>
          <w:tab w:val="left" w:pos="7307"/>
        </w:tabs>
        <w:rPr>
          <w:rFonts w:ascii="標楷體" w:eastAsia="標楷體" w:hAnsi="標楷體"/>
          <w:sz w:val="28"/>
          <w:szCs w:val="28"/>
        </w:rPr>
      </w:pPr>
      <w:r w:rsidRPr="00085442">
        <w:rPr>
          <w:rFonts w:ascii="標楷體" w:eastAsia="標楷體" w:hAnsi="標楷體" w:hint="eastAsia"/>
          <w:sz w:val="28"/>
          <w:szCs w:val="28"/>
        </w:rPr>
        <w:t>導師姓名：</w:t>
      </w:r>
      <w:r w:rsidR="00E158B2">
        <w:rPr>
          <w:rFonts w:ascii="標楷體" w:eastAsia="標楷體" w:hAnsi="標楷體" w:hint="eastAsia"/>
          <w:sz w:val="28"/>
          <w:szCs w:val="28"/>
        </w:rPr>
        <w:t>楊</w:t>
      </w:r>
      <w:proofErr w:type="gramStart"/>
      <w:r w:rsidR="00E158B2">
        <w:rPr>
          <w:rFonts w:ascii="標楷體" w:eastAsia="標楷體" w:hAnsi="標楷體" w:hint="eastAsia"/>
          <w:sz w:val="28"/>
          <w:szCs w:val="28"/>
        </w:rPr>
        <w:t>汎</w:t>
      </w:r>
      <w:proofErr w:type="gramEnd"/>
      <w:r w:rsidR="00E158B2">
        <w:rPr>
          <w:rFonts w:ascii="標楷體" w:eastAsia="標楷體" w:hAnsi="標楷體" w:hint="eastAsia"/>
          <w:sz w:val="28"/>
          <w:szCs w:val="28"/>
        </w:rPr>
        <w:t>緯</w:t>
      </w:r>
      <w:r w:rsidR="007F1DC7" w:rsidRPr="00085442">
        <w:rPr>
          <w:rFonts w:ascii="標楷體" w:eastAsia="標楷體" w:hAnsi="標楷體"/>
          <w:sz w:val="28"/>
          <w:szCs w:val="28"/>
        </w:rPr>
        <w:tab/>
      </w:r>
    </w:p>
    <w:p w:rsidR="00D17693" w:rsidRPr="00A442A8" w:rsidRDefault="00D17693" w:rsidP="007F1DC7">
      <w:pPr>
        <w:tabs>
          <w:tab w:val="left" w:pos="6383"/>
        </w:tabs>
        <w:rPr>
          <w:rFonts w:ascii="標楷體" w:eastAsia="標楷體" w:hAnsi="標楷體"/>
        </w:rPr>
      </w:pPr>
      <w:r w:rsidRPr="00085442">
        <w:rPr>
          <w:rFonts w:ascii="標楷體" w:eastAsia="標楷體" w:hAnsi="標楷體" w:hint="eastAsia"/>
          <w:sz w:val="28"/>
          <w:szCs w:val="28"/>
        </w:rPr>
        <w:t>系別班級：</w:t>
      </w:r>
      <w:r w:rsidR="00E158B2">
        <w:rPr>
          <w:rFonts w:ascii="標楷體" w:eastAsia="標楷體" w:hAnsi="標楷體" w:hint="eastAsia"/>
          <w:sz w:val="28"/>
          <w:szCs w:val="28"/>
        </w:rPr>
        <w:t>四技</w:t>
      </w:r>
      <w:r w:rsidR="00E81551">
        <w:rPr>
          <w:rFonts w:ascii="標楷體" w:eastAsia="標楷體" w:hAnsi="標楷體" w:hint="eastAsia"/>
          <w:sz w:val="28"/>
          <w:szCs w:val="28"/>
        </w:rPr>
        <w:t>晶片二</w:t>
      </w:r>
      <w:r w:rsidR="00E158B2">
        <w:rPr>
          <w:rFonts w:ascii="標楷體" w:eastAsia="標楷體" w:hAnsi="標楷體" w:hint="eastAsia"/>
          <w:sz w:val="28"/>
          <w:szCs w:val="28"/>
        </w:rPr>
        <w:t>甲</w:t>
      </w:r>
      <w:r w:rsidR="007F1DC7">
        <w:rPr>
          <w:rFonts w:ascii="標楷體" w:eastAsia="標楷體" w:hAnsi="標楷體"/>
        </w:rPr>
        <w:tab/>
      </w:r>
    </w:p>
    <w:p w:rsidR="00DD0B24" w:rsidRPr="00560BBF" w:rsidRDefault="00AF3802" w:rsidP="00560BBF">
      <w:pPr>
        <w:snapToGrid w:val="0"/>
        <w:spacing w:line="28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60BBF">
        <w:rPr>
          <w:rFonts w:ascii="標楷體" w:eastAsia="標楷體" w:hAnsi="標楷體" w:hint="eastAsia"/>
          <w:sz w:val="28"/>
          <w:szCs w:val="28"/>
        </w:rPr>
        <w:t>本次又</w:t>
      </w:r>
      <w:r w:rsidR="005D12DF" w:rsidRPr="00560BBF">
        <w:rPr>
          <w:rFonts w:ascii="標楷體" w:eastAsia="標楷體" w:hAnsi="標楷體" w:hint="eastAsia"/>
          <w:sz w:val="28"/>
          <w:szCs w:val="28"/>
        </w:rPr>
        <w:t>當選績優導</w:t>
      </w:r>
      <w:r w:rsidR="00B8406D" w:rsidRPr="00560BBF">
        <w:rPr>
          <w:rFonts w:ascii="標楷體" w:eastAsia="標楷體" w:hAnsi="標楷體" w:hint="eastAsia"/>
          <w:sz w:val="28"/>
          <w:szCs w:val="28"/>
        </w:rPr>
        <w:t>師</w:t>
      </w:r>
      <w:r w:rsidR="005D12DF" w:rsidRPr="00560BBF">
        <w:rPr>
          <w:rFonts w:ascii="標楷體" w:eastAsia="標楷體" w:hAnsi="標楷體" w:hint="eastAsia"/>
          <w:sz w:val="28"/>
          <w:szCs w:val="28"/>
        </w:rPr>
        <w:t>其實是僥倖也有些心虛，</w:t>
      </w:r>
      <w:r w:rsidRPr="00560BBF">
        <w:rPr>
          <w:rFonts w:ascii="標楷體" w:eastAsia="標楷體" w:hAnsi="標楷體" w:hint="eastAsia"/>
          <w:sz w:val="28"/>
          <w:szCs w:val="28"/>
        </w:rPr>
        <w:t>職只是依照學校的規定去執行應盡的工作而已，其實</w:t>
      </w:r>
      <w:r w:rsidR="005D12DF" w:rsidRPr="00560BBF">
        <w:rPr>
          <w:rFonts w:ascii="標楷體" w:eastAsia="標楷體" w:hAnsi="標楷體" w:hint="eastAsia"/>
          <w:sz w:val="28"/>
          <w:szCs w:val="28"/>
        </w:rPr>
        <w:t>有些更努力也表現很好的導師</w:t>
      </w:r>
      <w:r w:rsidR="00C22067" w:rsidRPr="00560BBF">
        <w:rPr>
          <w:rFonts w:ascii="標楷體" w:eastAsia="標楷體" w:hAnsi="標楷體" w:hint="eastAsia"/>
          <w:sz w:val="28"/>
          <w:szCs w:val="28"/>
        </w:rPr>
        <w:t>但</w:t>
      </w:r>
      <w:r w:rsidR="005D12DF" w:rsidRPr="00560BBF">
        <w:rPr>
          <w:rFonts w:ascii="標楷體" w:eastAsia="標楷體" w:hAnsi="標楷體" w:hint="eastAsia"/>
          <w:sz w:val="28"/>
          <w:szCs w:val="28"/>
        </w:rPr>
        <w:t>未依照評比辦法去執行登錄</w:t>
      </w:r>
      <w:r w:rsidR="00F7793F" w:rsidRPr="00560BBF">
        <w:rPr>
          <w:rFonts w:ascii="標楷體" w:eastAsia="標楷體" w:hAnsi="標楷體" w:hint="eastAsia"/>
          <w:sz w:val="28"/>
          <w:szCs w:val="28"/>
        </w:rPr>
        <w:t>致</w:t>
      </w:r>
      <w:r w:rsidR="005D12DF" w:rsidRPr="00560BBF">
        <w:rPr>
          <w:rFonts w:ascii="標楷體" w:eastAsia="標楷體" w:hAnsi="標楷體" w:hint="eastAsia"/>
          <w:sz w:val="28"/>
          <w:szCs w:val="28"/>
        </w:rPr>
        <w:t>遺珠之憾</w:t>
      </w:r>
      <w:r w:rsidR="00647D46" w:rsidRPr="00560BBF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560BBF" w:rsidRPr="00560BBF">
        <w:rPr>
          <w:rFonts w:ascii="標楷體" w:eastAsia="標楷體" w:hAnsi="標楷體" w:hint="eastAsia"/>
          <w:color w:val="000000"/>
          <w:sz w:val="28"/>
          <w:szCs w:val="28"/>
        </w:rPr>
        <w:t>當然</w:t>
      </w:r>
      <w:r w:rsidR="00F7793F" w:rsidRPr="00560BBF">
        <w:rPr>
          <w:rFonts w:ascii="標楷體" w:eastAsia="標楷體" w:hAnsi="標楷體" w:hint="eastAsia"/>
          <w:color w:val="000000"/>
          <w:sz w:val="28"/>
          <w:szCs w:val="28"/>
        </w:rPr>
        <w:t>職</w:t>
      </w:r>
      <w:r w:rsidR="00C22067" w:rsidRPr="00560BBF">
        <w:rPr>
          <w:rFonts w:ascii="標楷體" w:eastAsia="標楷體" w:hAnsi="標楷體" w:hint="eastAsia"/>
          <w:color w:val="000000"/>
          <w:sz w:val="28"/>
          <w:szCs w:val="28"/>
        </w:rPr>
        <w:t>擔任</w:t>
      </w:r>
      <w:r w:rsidR="00C43CE9" w:rsidRPr="00560BBF">
        <w:rPr>
          <w:rFonts w:ascii="標楷體" w:eastAsia="標楷體" w:hAnsi="標楷體" w:hint="eastAsia"/>
          <w:color w:val="000000"/>
          <w:sz w:val="28"/>
          <w:szCs w:val="28"/>
        </w:rPr>
        <w:t>導師</w:t>
      </w:r>
      <w:r w:rsidR="00C22067" w:rsidRPr="00560BBF">
        <w:rPr>
          <w:rFonts w:ascii="標楷體" w:eastAsia="標楷體" w:hAnsi="標楷體" w:hint="eastAsia"/>
          <w:color w:val="000000"/>
          <w:sz w:val="28"/>
          <w:szCs w:val="28"/>
        </w:rPr>
        <w:t>多年</w:t>
      </w:r>
      <w:r w:rsidR="00F7793F" w:rsidRPr="00560BBF">
        <w:rPr>
          <w:rFonts w:ascii="標楷體" w:eastAsia="標楷體" w:hAnsi="標楷體" w:hint="eastAsia"/>
          <w:color w:val="000000"/>
          <w:sz w:val="28"/>
          <w:szCs w:val="28"/>
        </w:rPr>
        <w:t>仍有一些</w:t>
      </w:r>
      <w:r w:rsidR="002A6093" w:rsidRPr="00560BBF">
        <w:rPr>
          <w:rFonts w:ascii="標楷體" w:eastAsia="標楷體" w:hAnsi="標楷體" w:hint="eastAsia"/>
          <w:color w:val="000000"/>
          <w:sz w:val="28"/>
          <w:szCs w:val="28"/>
        </w:rPr>
        <w:t>感觸</w:t>
      </w:r>
      <w:r w:rsidR="00DD0B24" w:rsidRPr="00560BBF">
        <w:rPr>
          <w:rFonts w:ascii="標楷體" w:eastAsia="標楷體" w:hAnsi="標楷體" w:hint="eastAsia"/>
          <w:sz w:val="28"/>
          <w:szCs w:val="28"/>
        </w:rPr>
        <w:t>。</w:t>
      </w:r>
    </w:p>
    <w:p w:rsidR="00D6058D" w:rsidRPr="00560BBF" w:rsidRDefault="00AF3802" w:rsidP="00560BBF">
      <w:pPr>
        <w:snapToGrid w:val="0"/>
        <w:spacing w:line="280" w:lineRule="atLeast"/>
        <w:ind w:firstLineChars="150" w:firstLine="420"/>
        <w:rPr>
          <w:rFonts w:ascii="標楷體" w:eastAsia="標楷體" w:hAnsi="標楷體"/>
          <w:sz w:val="28"/>
          <w:szCs w:val="28"/>
        </w:rPr>
      </w:pPr>
      <w:r w:rsidRPr="00560BBF">
        <w:rPr>
          <w:rFonts w:ascii="標楷體" w:eastAsia="標楷體" w:hAnsi="標楷體" w:hint="eastAsia"/>
          <w:sz w:val="28"/>
          <w:szCs w:val="28"/>
        </w:rPr>
        <w:t>導師</w:t>
      </w:r>
      <w:r w:rsidR="00560BBF">
        <w:rPr>
          <w:rFonts w:ascii="標楷體" w:eastAsia="標楷體" w:hAnsi="標楷體" w:hint="eastAsia"/>
          <w:sz w:val="28"/>
          <w:szCs w:val="28"/>
        </w:rPr>
        <w:t>經</w:t>
      </w:r>
      <w:r w:rsidRPr="00560BBF">
        <w:rPr>
          <w:rFonts w:ascii="標楷體" w:eastAsia="標楷體" w:hAnsi="標楷體" w:hint="eastAsia"/>
          <w:sz w:val="28"/>
          <w:szCs w:val="28"/>
        </w:rPr>
        <w:t>常</w:t>
      </w:r>
      <w:r w:rsidR="00560BBF" w:rsidRPr="00560BBF">
        <w:rPr>
          <w:rFonts w:ascii="標楷體" w:eastAsia="標楷體" w:hAnsi="標楷體" w:hint="eastAsia"/>
          <w:sz w:val="28"/>
          <w:szCs w:val="28"/>
        </w:rPr>
        <w:t>藉機</w:t>
      </w:r>
      <w:r w:rsidRPr="00560BBF">
        <w:rPr>
          <w:rFonts w:ascii="標楷體" w:eastAsia="標楷體" w:hAnsi="標楷體" w:hint="eastAsia"/>
          <w:sz w:val="28"/>
          <w:szCs w:val="28"/>
        </w:rPr>
        <w:t>苦口婆心勸導學生在校要把握機會努力用功讀書及學習技能，</w:t>
      </w:r>
      <w:r w:rsidR="002A6093" w:rsidRPr="00560BBF">
        <w:rPr>
          <w:rFonts w:ascii="標楷體" w:eastAsia="標楷體" w:hAnsi="標楷體" w:hint="eastAsia"/>
          <w:sz w:val="28"/>
          <w:szCs w:val="28"/>
        </w:rPr>
        <w:t>但效果非常有限。很多學生上課玩手機或睡覺是非常普遍的現象，更離譜的是經常缺課</w:t>
      </w:r>
      <w:r w:rsidR="00D6058D" w:rsidRPr="00560BBF">
        <w:rPr>
          <w:rFonts w:ascii="標楷體" w:eastAsia="標楷體" w:hAnsi="標楷體" w:hint="eastAsia"/>
          <w:sz w:val="28"/>
          <w:szCs w:val="28"/>
        </w:rPr>
        <w:t>，導師以電話或請同學轉告敦促要到課都不</w:t>
      </w:r>
      <w:r w:rsidR="00560BBF" w:rsidRPr="00560BBF">
        <w:rPr>
          <w:rFonts w:ascii="標楷體" w:eastAsia="標楷體" w:hAnsi="標楷體" w:hint="eastAsia"/>
          <w:sz w:val="28"/>
          <w:szCs w:val="28"/>
        </w:rPr>
        <w:t>獲</w:t>
      </w:r>
      <w:r w:rsidR="00D6058D" w:rsidRPr="00560BBF">
        <w:rPr>
          <w:rFonts w:ascii="標楷體" w:eastAsia="標楷體" w:hAnsi="標楷體" w:hint="eastAsia"/>
          <w:sz w:val="28"/>
          <w:szCs w:val="28"/>
        </w:rPr>
        <w:t>理睬，</w:t>
      </w:r>
      <w:r w:rsidR="002A6093" w:rsidRPr="00560BBF">
        <w:rPr>
          <w:rFonts w:ascii="標楷體" w:eastAsia="標楷體" w:hAnsi="標楷體" w:hint="eastAsia"/>
          <w:sz w:val="28"/>
          <w:szCs w:val="28"/>
        </w:rPr>
        <w:t>即使曠課節數激增到操行分數不及格也無所謂</w:t>
      </w:r>
      <w:r w:rsidR="00991EC7">
        <w:rPr>
          <w:rFonts w:ascii="標楷體" w:eastAsia="標楷體" w:hAnsi="標楷體" w:hint="eastAsia"/>
          <w:sz w:val="28"/>
          <w:szCs w:val="28"/>
        </w:rPr>
        <w:t>；學生缺課有諸多原因，雖然其中也有不得已的苦衷，但繳了學費放棄學習還是令人婉惜</w:t>
      </w:r>
      <w:r w:rsidR="00D6058D" w:rsidRPr="00560BBF">
        <w:rPr>
          <w:rFonts w:ascii="標楷體" w:eastAsia="標楷體" w:hAnsi="標楷體" w:hint="eastAsia"/>
          <w:sz w:val="28"/>
          <w:szCs w:val="28"/>
        </w:rPr>
        <w:t>。</w:t>
      </w:r>
      <w:r w:rsidRPr="00560BBF">
        <w:rPr>
          <w:rFonts w:ascii="標楷體" w:eastAsia="標楷體" w:hAnsi="標楷體" w:hint="eastAsia"/>
          <w:sz w:val="28"/>
          <w:szCs w:val="28"/>
        </w:rPr>
        <w:t>學生在學校</w:t>
      </w:r>
      <w:r w:rsidR="0021710E" w:rsidRPr="00560BBF">
        <w:rPr>
          <w:rFonts w:ascii="標楷體" w:eastAsia="標楷體" w:hAnsi="標楷體" w:hint="eastAsia"/>
          <w:sz w:val="28"/>
          <w:szCs w:val="28"/>
        </w:rPr>
        <w:t>如果成績不佳或犯錯，都有挽救或補償的機會，甚至獲得原諒。</w:t>
      </w:r>
    </w:p>
    <w:p w:rsidR="00AF3802" w:rsidRPr="00560BBF" w:rsidRDefault="00D6058D" w:rsidP="00560BBF">
      <w:pPr>
        <w:snapToGrid w:val="0"/>
        <w:spacing w:line="280" w:lineRule="atLeast"/>
        <w:ind w:firstLineChars="150" w:firstLine="420"/>
        <w:rPr>
          <w:rFonts w:ascii="標楷體" w:eastAsia="標楷體" w:hAnsi="標楷體"/>
          <w:sz w:val="28"/>
          <w:szCs w:val="28"/>
        </w:rPr>
      </w:pPr>
      <w:r w:rsidRPr="00560BBF">
        <w:rPr>
          <w:rFonts w:ascii="標楷體" w:eastAsia="標楷體" w:hAnsi="標楷體" w:hint="eastAsia"/>
          <w:sz w:val="28"/>
          <w:szCs w:val="28"/>
        </w:rPr>
        <w:t>但社會面就完全不一樣，</w:t>
      </w:r>
      <w:r w:rsidR="00C22067" w:rsidRPr="00560BBF">
        <w:rPr>
          <w:rFonts w:ascii="標楷體" w:eastAsia="標楷體" w:hAnsi="標楷體" w:hint="eastAsia"/>
          <w:sz w:val="28"/>
          <w:szCs w:val="28"/>
        </w:rPr>
        <w:t>除了繼續升學讀研究所，畢業且服完兵役就要進入職場，此時就要面對</w:t>
      </w:r>
      <w:r w:rsidR="00AF3802" w:rsidRPr="00560BBF">
        <w:rPr>
          <w:rFonts w:ascii="標楷體" w:eastAsia="標楷體" w:hAnsi="標楷體" w:hint="eastAsia"/>
          <w:sz w:val="28"/>
          <w:szCs w:val="28"/>
        </w:rPr>
        <w:t>社會非常現實與殘酷</w:t>
      </w:r>
      <w:r w:rsidR="00C22067" w:rsidRPr="00560BBF">
        <w:rPr>
          <w:rFonts w:ascii="標楷體" w:eastAsia="標楷體" w:hAnsi="標楷體" w:hint="eastAsia"/>
          <w:sz w:val="28"/>
          <w:szCs w:val="28"/>
        </w:rPr>
        <w:t>的考驗</w:t>
      </w:r>
      <w:r w:rsidR="00560BBF">
        <w:rPr>
          <w:rFonts w:ascii="標楷體" w:eastAsia="標楷體" w:hAnsi="標楷體" w:hint="eastAsia"/>
          <w:sz w:val="28"/>
          <w:szCs w:val="28"/>
        </w:rPr>
        <w:t>。</w:t>
      </w:r>
      <w:r w:rsidR="00560BBF" w:rsidRPr="00560BBF">
        <w:rPr>
          <w:rFonts w:ascii="標楷體" w:eastAsia="標楷體" w:hAnsi="標楷體" w:hint="eastAsia"/>
          <w:sz w:val="28"/>
          <w:szCs w:val="28"/>
        </w:rPr>
        <w:t>由於大學浮濫</w:t>
      </w:r>
      <w:proofErr w:type="gramStart"/>
      <w:r w:rsidR="00560BBF" w:rsidRPr="00560BBF">
        <w:rPr>
          <w:rFonts w:ascii="標楷體" w:eastAsia="標楷體" w:hAnsi="標楷體" w:hint="eastAsia"/>
          <w:sz w:val="28"/>
          <w:szCs w:val="28"/>
        </w:rPr>
        <w:t>及少子化</w:t>
      </w:r>
      <w:proofErr w:type="gramEnd"/>
      <w:r w:rsidR="00560BBF" w:rsidRPr="00560BBF">
        <w:rPr>
          <w:rFonts w:ascii="標楷體" w:eastAsia="標楷體" w:hAnsi="標楷體" w:hint="eastAsia"/>
          <w:sz w:val="28"/>
          <w:szCs w:val="28"/>
        </w:rPr>
        <w:t>，現今的學士文憑只等於過去的義務教育學歷，對求職加分非常有限，人家根本不看這張紙文憑，私立科大的更不起眼，人家要的是各項軟硬實力</w:t>
      </w:r>
      <w:r w:rsidR="00560BBF">
        <w:rPr>
          <w:rFonts w:ascii="標楷體" w:eastAsia="標楷體" w:hAnsi="標楷體" w:hint="eastAsia"/>
          <w:sz w:val="28"/>
          <w:szCs w:val="28"/>
        </w:rPr>
        <w:t>，</w:t>
      </w:r>
      <w:r w:rsidR="00C22067" w:rsidRPr="00560BBF">
        <w:rPr>
          <w:rFonts w:ascii="標楷體" w:eastAsia="標楷體" w:hAnsi="標楷體" w:hint="eastAsia"/>
          <w:sz w:val="28"/>
          <w:szCs w:val="28"/>
        </w:rPr>
        <w:t>面談不過馬上要被請回家，沒有補救機會。即使有幸入行</w:t>
      </w:r>
      <w:r w:rsidR="00560BBF">
        <w:rPr>
          <w:rFonts w:ascii="標楷體" w:eastAsia="標楷體" w:hAnsi="標楷體" w:hint="eastAsia"/>
          <w:sz w:val="28"/>
          <w:szCs w:val="28"/>
        </w:rPr>
        <w:t>也會被不斷嚴格檢驗，</w:t>
      </w:r>
      <w:r w:rsidR="00C22067" w:rsidRPr="00560BBF">
        <w:rPr>
          <w:rFonts w:ascii="標楷體" w:eastAsia="標楷體" w:hAnsi="標楷體" w:hint="eastAsia"/>
          <w:sz w:val="28"/>
          <w:szCs w:val="28"/>
        </w:rPr>
        <w:t>表現不佳也會被</w:t>
      </w:r>
      <w:proofErr w:type="gramStart"/>
      <w:r w:rsidR="00C22067" w:rsidRPr="00560BBF">
        <w:rPr>
          <w:rFonts w:ascii="標楷體" w:eastAsia="標楷體" w:hAnsi="標楷體" w:hint="eastAsia"/>
          <w:sz w:val="28"/>
          <w:szCs w:val="28"/>
        </w:rPr>
        <w:t>汰</w:t>
      </w:r>
      <w:proofErr w:type="gramEnd"/>
      <w:r w:rsidR="00560BBF">
        <w:rPr>
          <w:rFonts w:ascii="標楷體" w:eastAsia="標楷體" w:hAnsi="標楷體" w:hint="eastAsia"/>
          <w:sz w:val="28"/>
          <w:szCs w:val="28"/>
        </w:rPr>
        <w:t>除</w:t>
      </w:r>
      <w:r w:rsidR="00AF3802" w:rsidRPr="00560BBF">
        <w:rPr>
          <w:rFonts w:ascii="標楷體" w:eastAsia="標楷體" w:hAnsi="標楷體" w:hint="eastAsia"/>
          <w:sz w:val="28"/>
          <w:szCs w:val="28"/>
        </w:rPr>
        <w:t>。</w:t>
      </w:r>
      <w:r w:rsidR="00D5110C" w:rsidRPr="00560BBF">
        <w:rPr>
          <w:rFonts w:ascii="標楷體" w:eastAsia="標楷體" w:hAnsi="標楷體" w:hint="eastAsia"/>
          <w:sz w:val="28"/>
          <w:szCs w:val="28"/>
        </w:rPr>
        <w:t>很多學長姐雖然畢業了，從事的仍是領時薪打工性質工作，或者與「專業」毫不相</w:t>
      </w:r>
      <w:r w:rsidR="000D2931" w:rsidRPr="00560BBF">
        <w:rPr>
          <w:rFonts w:ascii="標楷體" w:eastAsia="標楷體" w:hAnsi="標楷體" w:hint="eastAsia"/>
          <w:sz w:val="28"/>
          <w:szCs w:val="28"/>
        </w:rPr>
        <w:t>關的行業。</w:t>
      </w:r>
      <w:r w:rsidR="008223E2" w:rsidRPr="00560BBF">
        <w:rPr>
          <w:rFonts w:ascii="標楷體" w:eastAsia="標楷體" w:hAnsi="標楷體" w:hint="eastAsia"/>
          <w:sz w:val="28"/>
          <w:szCs w:val="28"/>
        </w:rPr>
        <w:t>雖然職業應無貴賤，任何工作</w:t>
      </w:r>
      <w:r w:rsidR="00AD0A06" w:rsidRPr="00560BBF">
        <w:rPr>
          <w:rFonts w:ascii="標楷體" w:eastAsia="標楷體" w:hAnsi="標楷體" w:hint="eastAsia"/>
          <w:sz w:val="28"/>
          <w:szCs w:val="28"/>
        </w:rPr>
        <w:t>於</w:t>
      </w:r>
      <w:r w:rsidR="008223E2" w:rsidRPr="00560BBF">
        <w:rPr>
          <w:rFonts w:ascii="標楷體" w:eastAsia="標楷體" w:hAnsi="標楷體" w:hint="eastAsia"/>
          <w:sz w:val="28"/>
          <w:szCs w:val="28"/>
        </w:rPr>
        <w:t>學校調查統計就業率也</w:t>
      </w:r>
      <w:r w:rsidR="00560BBF">
        <w:rPr>
          <w:rFonts w:ascii="標楷體" w:eastAsia="標楷體" w:hAnsi="標楷體" w:hint="eastAsia"/>
          <w:sz w:val="28"/>
          <w:szCs w:val="28"/>
        </w:rPr>
        <w:t>都</w:t>
      </w:r>
      <w:r w:rsidR="008223E2" w:rsidRPr="00560BBF">
        <w:rPr>
          <w:rFonts w:ascii="標楷體" w:eastAsia="標楷體" w:hAnsi="標楷體" w:hint="eastAsia"/>
          <w:sz w:val="28"/>
          <w:szCs w:val="28"/>
        </w:rPr>
        <w:t>被含概美化</w:t>
      </w:r>
      <w:r w:rsidR="00560BBF" w:rsidRPr="00560BBF">
        <w:rPr>
          <w:rFonts w:ascii="標楷體" w:eastAsia="標楷體" w:hAnsi="標楷體" w:hint="eastAsia"/>
          <w:sz w:val="28"/>
          <w:szCs w:val="28"/>
        </w:rPr>
        <w:t>。</w:t>
      </w:r>
      <w:r w:rsidR="00AD0A06" w:rsidRPr="00560BBF">
        <w:rPr>
          <w:rFonts w:ascii="標楷體" w:eastAsia="標楷體" w:hAnsi="標楷體" w:hint="eastAsia"/>
          <w:sz w:val="28"/>
          <w:szCs w:val="28"/>
        </w:rPr>
        <w:t>也許上述情</w:t>
      </w:r>
      <w:r w:rsidR="00560BBF" w:rsidRPr="00560BBF">
        <w:rPr>
          <w:rFonts w:ascii="標楷體" w:eastAsia="標楷體" w:hAnsi="標楷體" w:hint="eastAsia"/>
          <w:sz w:val="28"/>
          <w:szCs w:val="28"/>
        </w:rPr>
        <w:t>況</w:t>
      </w:r>
      <w:r w:rsidR="00AD0A06" w:rsidRPr="00560BBF">
        <w:rPr>
          <w:rFonts w:ascii="標楷體" w:eastAsia="標楷體" w:hAnsi="標楷體" w:hint="eastAsia"/>
          <w:sz w:val="28"/>
          <w:szCs w:val="28"/>
        </w:rPr>
        <w:t>只是暫時性，</w:t>
      </w:r>
      <w:r w:rsidR="008223E2" w:rsidRPr="00560BBF">
        <w:rPr>
          <w:rFonts w:ascii="標楷體" w:eastAsia="標楷體" w:hAnsi="標楷體" w:hint="eastAsia"/>
          <w:sz w:val="28"/>
          <w:szCs w:val="28"/>
        </w:rPr>
        <w:t>但看教育資</w:t>
      </w:r>
      <w:r w:rsidR="00AD0A06" w:rsidRPr="00560BBF">
        <w:rPr>
          <w:rFonts w:ascii="標楷體" w:eastAsia="標楷體" w:hAnsi="標楷體" w:hint="eastAsia"/>
          <w:sz w:val="28"/>
          <w:szCs w:val="28"/>
        </w:rPr>
        <w:t>源及家長苦心被耗費還是會心酸，更期</w:t>
      </w:r>
      <w:r w:rsidR="00560BBF" w:rsidRPr="00560BBF">
        <w:rPr>
          <w:rFonts w:ascii="標楷體" w:eastAsia="標楷體" w:hAnsi="標楷體" w:hint="eastAsia"/>
          <w:sz w:val="28"/>
          <w:szCs w:val="28"/>
        </w:rPr>
        <w:t>許</w:t>
      </w:r>
      <w:r w:rsidR="008223E2" w:rsidRPr="00560BBF">
        <w:rPr>
          <w:rFonts w:ascii="標楷體" w:eastAsia="標楷體" w:hAnsi="標楷體" w:hint="eastAsia"/>
          <w:sz w:val="28"/>
          <w:szCs w:val="28"/>
        </w:rPr>
        <w:t>學</w:t>
      </w:r>
      <w:r w:rsidR="00AD0A06" w:rsidRPr="00560BBF">
        <w:rPr>
          <w:rFonts w:ascii="標楷體" w:eastAsia="標楷體" w:hAnsi="標楷體" w:hint="eastAsia"/>
          <w:sz w:val="28"/>
          <w:szCs w:val="28"/>
        </w:rPr>
        <w:t>生將來能自立走出一條路。</w:t>
      </w:r>
    </w:p>
    <w:p w:rsidR="00D17693" w:rsidRPr="00977230" w:rsidRDefault="000B6480" w:rsidP="000B6480">
      <w:pPr>
        <w:snapToGrid w:val="0"/>
        <w:spacing w:line="280" w:lineRule="atLeast"/>
        <w:ind w:left="15" w:hangingChars="150" w:hanging="15"/>
      </w:pPr>
      <w:r w:rsidRPr="000B6480">
        <w:rPr>
          <w:rFonts w:ascii="Times New Roman" w:eastAsia="Times New Roman" w:hAnsi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509D90" wp14:editId="4DB98024">
                <wp:simplePos x="0" y="0"/>
                <wp:positionH relativeFrom="column">
                  <wp:posOffset>2809875</wp:posOffset>
                </wp:positionH>
                <wp:positionV relativeFrom="paragraph">
                  <wp:posOffset>6019800</wp:posOffset>
                </wp:positionV>
                <wp:extent cx="2362200" cy="1403985"/>
                <wp:effectExtent l="0" t="0" r="1905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480" w:rsidRPr="002C4B68" w:rsidRDefault="000B648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C4B68">
                              <w:rPr>
                                <w:rFonts w:ascii="標楷體" w:eastAsia="標楷體" w:hAnsi="標楷體" w:hint="eastAsia"/>
                              </w:rPr>
                              <w:t>導師到斗六家樂福訪視暑期校外實習學生邱昱嘉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221.25pt;margin-top:474pt;width:186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">
                <v:textbox style="mso-fit-shape-to-text:t">
                  <w:txbxContent>
                    <w:p w:rsidR="000B6480" w:rsidRPr="002C4B68" w:rsidRDefault="000B6480">
                      <w:pPr>
                        <w:rPr>
                          <w:rFonts w:ascii="標楷體" w:eastAsia="標楷體" w:hAnsi="標楷體"/>
                        </w:rPr>
                      </w:pPr>
                      <w:bookmarkStart w:id="1" w:name="_GoBack"/>
                      <w:r w:rsidRPr="002C4B68">
                        <w:rPr>
                          <w:rFonts w:ascii="標楷體" w:eastAsia="標楷體" w:hAnsi="標楷體" w:hint="eastAsia"/>
                        </w:rPr>
                        <w:t>導師到斗六家樂福訪視暑期校外實習學生邱昱嘉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2ED71933" wp14:editId="0CEE8AD4">
            <wp:simplePos x="0" y="0"/>
            <wp:positionH relativeFrom="margin">
              <wp:posOffset>104775</wp:posOffset>
            </wp:positionH>
            <wp:positionV relativeFrom="margin">
              <wp:posOffset>-114300</wp:posOffset>
            </wp:positionV>
            <wp:extent cx="5067300" cy="6758940"/>
            <wp:effectExtent l="0" t="0" r="0" b="3810"/>
            <wp:wrapSquare wrapText="bothSides"/>
            <wp:docPr id="4" name="圖片 4" descr="D:\校外實習\S__22716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校外實習\S__227164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7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683" w:rsidRPr="006D2683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C4B68" w:rsidRPr="002C4B68">
        <w:rPr>
          <w:rFonts w:ascii="Times New Roman" w:eastAsia="Times New Roman" w:hAnsi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editId="36B11C9B">
                <wp:simplePos x="0" y="0"/>
                <wp:positionH relativeFrom="column">
                  <wp:posOffset>-190500</wp:posOffset>
                </wp:positionH>
                <wp:positionV relativeFrom="paragraph">
                  <wp:posOffset>2971800</wp:posOffset>
                </wp:positionV>
                <wp:extent cx="5657850" cy="1403985"/>
                <wp:effectExtent l="0" t="0" r="19050" b="1397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B68" w:rsidRPr="002C4B68" w:rsidRDefault="002C4B6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C4B68">
                              <w:rPr>
                                <w:rFonts w:ascii="標楷體" w:eastAsia="標楷體" w:hAnsi="標楷體" w:hint="eastAsia"/>
                              </w:rPr>
                              <w:t>導師到新北市</w:t>
                            </w:r>
                            <w:proofErr w:type="gramStart"/>
                            <w:r w:rsidRPr="002C4B68">
                              <w:rPr>
                                <w:rFonts w:ascii="標楷體" w:eastAsia="標楷體" w:hAnsi="標楷體" w:hint="eastAsia"/>
                              </w:rPr>
                              <w:t>新莊贊翔公司</w:t>
                            </w:r>
                            <w:proofErr w:type="gramEnd"/>
                            <w:r w:rsidRPr="002C4B68">
                              <w:rPr>
                                <w:rFonts w:ascii="標楷體" w:eastAsia="標楷體" w:hAnsi="標楷體" w:hint="eastAsia"/>
                              </w:rPr>
                              <w:t>訪視暑期校外實習學生蘇</w:t>
                            </w:r>
                            <w:proofErr w:type="gramStart"/>
                            <w:r w:rsidRPr="002C4B68">
                              <w:rPr>
                                <w:rFonts w:ascii="標楷體" w:eastAsia="標楷體" w:hAnsi="標楷體" w:hint="eastAsia"/>
                              </w:rPr>
                              <w:t>宥丞</w:t>
                            </w:r>
                            <w:proofErr w:type="gramEnd"/>
                            <w:r w:rsidRPr="002C4B68">
                              <w:rPr>
                                <w:rFonts w:ascii="標楷體" w:eastAsia="標楷體" w:hAnsi="標楷體" w:hint="eastAsia"/>
                              </w:rPr>
                              <w:t>，並與陳重典總經理合影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5pt;margin-top:234pt;width:445.5pt;height:110.55pt;z-index: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">
                <v:textbox style="mso-fit-shape-to-text:t">
                  <w:txbxContent>
                    <w:p w:rsidR="002C4B68" w:rsidRPr="002C4B68" w:rsidRDefault="002C4B68">
                      <w:pPr>
                        <w:rPr>
                          <w:rFonts w:ascii="標楷體" w:eastAsia="標楷體" w:hAnsi="標楷體"/>
                        </w:rPr>
                      </w:pPr>
                      <w:r w:rsidRPr="002C4B68">
                        <w:rPr>
                          <w:rFonts w:ascii="標楷體" w:eastAsia="標楷體" w:hAnsi="標楷體" w:hint="eastAsia"/>
                        </w:rPr>
                        <w:t>導師到新北市</w:t>
                      </w:r>
                      <w:proofErr w:type="gramStart"/>
                      <w:r w:rsidRPr="002C4B68">
                        <w:rPr>
                          <w:rFonts w:ascii="標楷體" w:eastAsia="標楷體" w:hAnsi="標楷體" w:hint="eastAsia"/>
                        </w:rPr>
                        <w:t>新莊贊翔公司</w:t>
                      </w:r>
                      <w:proofErr w:type="gramEnd"/>
                      <w:r w:rsidRPr="002C4B68">
                        <w:rPr>
                          <w:rFonts w:ascii="標楷體" w:eastAsia="標楷體" w:hAnsi="標楷體" w:hint="eastAsia"/>
                        </w:rPr>
                        <w:t>訪視暑期校外實習學生蘇</w:t>
                      </w:r>
                      <w:proofErr w:type="gramStart"/>
                      <w:r w:rsidRPr="002C4B68">
                        <w:rPr>
                          <w:rFonts w:ascii="標楷體" w:eastAsia="標楷體" w:hAnsi="標楷體" w:hint="eastAsia"/>
                        </w:rPr>
                        <w:t>宥丞</w:t>
                      </w:r>
                      <w:proofErr w:type="gramEnd"/>
                      <w:r w:rsidRPr="002C4B68">
                        <w:rPr>
                          <w:rFonts w:ascii="標楷體" w:eastAsia="標楷體" w:hAnsi="標楷體" w:hint="eastAsia"/>
                        </w:rPr>
                        <w:t>，並與陳重典總經理合影</w:t>
                      </w:r>
                    </w:p>
                  </w:txbxContent>
                </v:textbox>
              </v:shape>
            </w:pict>
          </mc:Fallback>
        </mc:AlternateContent>
      </w:r>
      <w:r w:rsidR="002C4B68">
        <w:rPr>
          <w:noProof/>
        </w:rPr>
        <w:drawing>
          <wp:inline distT="0" distB="0" distL="0" distR="0" wp14:anchorId="130DAEC5" wp14:editId="1DC159AC">
            <wp:extent cx="5274310" cy="2968020"/>
            <wp:effectExtent l="0" t="0" r="254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8F3">
        <w:rPr>
          <w:noProof/>
        </w:rPr>
        <w:drawing>
          <wp:anchor distT="0" distB="0" distL="114300" distR="114300" simplePos="0" relativeHeight="251658752" behindDoc="1" locked="0" layoutInCell="1" allowOverlap="1" wp14:anchorId="28F2D173" wp14:editId="065A028C">
            <wp:simplePos x="0" y="0"/>
            <wp:positionH relativeFrom="column">
              <wp:posOffset>-1412240</wp:posOffset>
            </wp:positionH>
            <wp:positionV relativeFrom="paragraph">
              <wp:posOffset>4593590</wp:posOffset>
            </wp:positionV>
            <wp:extent cx="4658360" cy="1983740"/>
            <wp:effectExtent l="0" t="0" r="8890" b="0"/>
            <wp:wrapTight wrapText="bothSides">
              <wp:wrapPolygon edited="0">
                <wp:start x="8480" y="0"/>
                <wp:lineTo x="7067" y="415"/>
                <wp:lineTo x="2738" y="2904"/>
                <wp:lineTo x="618" y="6638"/>
                <wp:lineTo x="0" y="9334"/>
                <wp:lineTo x="0" y="11408"/>
                <wp:lineTo x="177" y="13483"/>
                <wp:lineTo x="1767" y="16802"/>
                <wp:lineTo x="1855" y="17216"/>
                <wp:lineTo x="5212" y="20120"/>
                <wp:lineTo x="8745" y="21365"/>
                <wp:lineTo x="12808" y="21365"/>
                <wp:lineTo x="16341" y="20120"/>
                <wp:lineTo x="19698" y="17216"/>
                <wp:lineTo x="19786" y="16802"/>
                <wp:lineTo x="21376" y="13483"/>
                <wp:lineTo x="21553" y="10994"/>
                <wp:lineTo x="21553" y="9334"/>
                <wp:lineTo x="21023" y="6638"/>
                <wp:lineTo x="19433" y="4149"/>
                <wp:lineTo x="18815" y="2904"/>
                <wp:lineTo x="14486" y="415"/>
                <wp:lineTo x="12985" y="0"/>
                <wp:lineTo x="8480" y="0"/>
              </wp:wrapPolygon>
            </wp:wrapTight>
            <wp:docPr id="9" name="圖片 9" descr="cueva_galeria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ueva_galeria_001.jpg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68" r="-137" b="-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198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7693" w:rsidRPr="00977230" w:rsidSect="00EC5843">
      <w:headerReference w:type="even" r:id="rId11"/>
      <w:headerReference w:type="default" r:id="rId12"/>
      <w:head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8F7" w:rsidRDefault="008F38F7" w:rsidP="00977230">
      <w:r>
        <w:separator/>
      </w:r>
    </w:p>
  </w:endnote>
  <w:endnote w:type="continuationSeparator" w:id="0">
    <w:p w:rsidR="008F38F7" w:rsidRDefault="008F38F7" w:rsidP="0097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8F7" w:rsidRDefault="008F38F7" w:rsidP="00977230">
      <w:r>
        <w:separator/>
      </w:r>
    </w:p>
  </w:footnote>
  <w:footnote w:type="continuationSeparator" w:id="0">
    <w:p w:rsidR="008F38F7" w:rsidRDefault="008F38F7" w:rsidP="00977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93" w:rsidRDefault="008F38F7" w:rsidP="0097723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2563" o:spid="_x0000_s2065" type="#_x0000_t75" style="position:absolute;margin-left:0;margin-top:0;width:415.15pt;height:550.45pt;z-index:-251658752;mso-position-horizontal:center;mso-position-horizontal-relative:margin;mso-position-vertical:center;mso-position-vertical-relative:margin" o:allowincell="f">
          <v:imagedata r:id="rId1" o:title="sy_201006151926140110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01" w:rsidRDefault="008F38F7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2564" o:spid="_x0000_s2066" type="#_x0000_t75" style="position:absolute;margin-left:-95.15pt;margin-top:-78.75pt;width:605.55pt;height:842.75pt;z-index:-251657728;mso-position-horizontal-relative:margin;mso-position-vertical-relative:margin" o:allowincell="f">
          <v:imagedata r:id="rId1" o:title="sy_20100615192614011044"/>
          <w10:wrap anchorx="margin" anchory="margin"/>
        </v:shape>
      </w:pict>
    </w:r>
  </w:p>
  <w:p w:rsidR="00D17693" w:rsidRDefault="00D17693" w:rsidP="0097723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693" w:rsidRDefault="008F38F7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2562" o:spid="_x0000_s2064" type="#_x0000_t75" style="position:absolute;margin-left:0;margin-top:0;width:415.15pt;height:550.45pt;z-index:-251659776;mso-position-horizontal:center;mso-position-horizontal-relative:margin;mso-position-vertical:center;mso-position-vertical-relative:margin" o:allowincell="f">
          <v:imagedata r:id="rId1" o:title="sy_201006151926140110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A7CD8"/>
    <w:multiLevelType w:val="hybridMultilevel"/>
    <w:tmpl w:val="3384C520"/>
    <w:lvl w:ilvl="0" w:tplc="F344202A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BEF0175"/>
    <w:multiLevelType w:val="hybridMultilevel"/>
    <w:tmpl w:val="10CA5708"/>
    <w:lvl w:ilvl="0" w:tplc="6A50118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30"/>
    <w:rsid w:val="000130B3"/>
    <w:rsid w:val="00052749"/>
    <w:rsid w:val="000617E7"/>
    <w:rsid w:val="0006346A"/>
    <w:rsid w:val="00085442"/>
    <w:rsid w:val="000B59DE"/>
    <w:rsid w:val="000B6480"/>
    <w:rsid w:val="000C6201"/>
    <w:rsid w:val="000D2931"/>
    <w:rsid w:val="000D5AF5"/>
    <w:rsid w:val="00122105"/>
    <w:rsid w:val="00126BCE"/>
    <w:rsid w:val="00167C33"/>
    <w:rsid w:val="001A1DD3"/>
    <w:rsid w:val="001D378F"/>
    <w:rsid w:val="002140EA"/>
    <w:rsid w:val="0021710E"/>
    <w:rsid w:val="00285AEC"/>
    <w:rsid w:val="002A6093"/>
    <w:rsid w:val="002C4B68"/>
    <w:rsid w:val="002D73A1"/>
    <w:rsid w:val="003B375F"/>
    <w:rsid w:val="003B79B3"/>
    <w:rsid w:val="003E10C0"/>
    <w:rsid w:val="00426CA5"/>
    <w:rsid w:val="00432CD9"/>
    <w:rsid w:val="00446341"/>
    <w:rsid w:val="004525CD"/>
    <w:rsid w:val="004551A2"/>
    <w:rsid w:val="00465FA4"/>
    <w:rsid w:val="004A751D"/>
    <w:rsid w:val="005313E8"/>
    <w:rsid w:val="00551BBC"/>
    <w:rsid w:val="00560BBF"/>
    <w:rsid w:val="005D12DF"/>
    <w:rsid w:val="005D2907"/>
    <w:rsid w:val="00612CC7"/>
    <w:rsid w:val="0063073E"/>
    <w:rsid w:val="00643046"/>
    <w:rsid w:val="00647D46"/>
    <w:rsid w:val="006703F8"/>
    <w:rsid w:val="006A1D0D"/>
    <w:rsid w:val="006B6437"/>
    <w:rsid w:val="006D2683"/>
    <w:rsid w:val="007110CD"/>
    <w:rsid w:val="007641F1"/>
    <w:rsid w:val="007D5EBE"/>
    <w:rsid w:val="007F1DC7"/>
    <w:rsid w:val="008223E2"/>
    <w:rsid w:val="008447BD"/>
    <w:rsid w:val="008E3534"/>
    <w:rsid w:val="008E7FCF"/>
    <w:rsid w:val="008F38F7"/>
    <w:rsid w:val="00907C12"/>
    <w:rsid w:val="00933647"/>
    <w:rsid w:val="00934696"/>
    <w:rsid w:val="00934E53"/>
    <w:rsid w:val="00943672"/>
    <w:rsid w:val="00945505"/>
    <w:rsid w:val="00977230"/>
    <w:rsid w:val="00977EB8"/>
    <w:rsid w:val="009848D1"/>
    <w:rsid w:val="00991EC7"/>
    <w:rsid w:val="009A3F94"/>
    <w:rsid w:val="00A00A44"/>
    <w:rsid w:val="00A15470"/>
    <w:rsid w:val="00A442A8"/>
    <w:rsid w:val="00A91923"/>
    <w:rsid w:val="00AD0A06"/>
    <w:rsid w:val="00AD4164"/>
    <w:rsid w:val="00AF3802"/>
    <w:rsid w:val="00B12DC8"/>
    <w:rsid w:val="00B33D9F"/>
    <w:rsid w:val="00B63003"/>
    <w:rsid w:val="00B67B78"/>
    <w:rsid w:val="00B8406D"/>
    <w:rsid w:val="00B858CA"/>
    <w:rsid w:val="00C127A3"/>
    <w:rsid w:val="00C22067"/>
    <w:rsid w:val="00C36948"/>
    <w:rsid w:val="00C43CE9"/>
    <w:rsid w:val="00C526C5"/>
    <w:rsid w:val="00C6259B"/>
    <w:rsid w:val="00C83812"/>
    <w:rsid w:val="00C92D6E"/>
    <w:rsid w:val="00CA7409"/>
    <w:rsid w:val="00D17693"/>
    <w:rsid w:val="00D20755"/>
    <w:rsid w:val="00D43822"/>
    <w:rsid w:val="00D47488"/>
    <w:rsid w:val="00D5110C"/>
    <w:rsid w:val="00D6058D"/>
    <w:rsid w:val="00D67BEC"/>
    <w:rsid w:val="00D869AC"/>
    <w:rsid w:val="00D93695"/>
    <w:rsid w:val="00DA78F8"/>
    <w:rsid w:val="00DD0487"/>
    <w:rsid w:val="00DD0B24"/>
    <w:rsid w:val="00DD2DBF"/>
    <w:rsid w:val="00DF5DEB"/>
    <w:rsid w:val="00E158B2"/>
    <w:rsid w:val="00E340D2"/>
    <w:rsid w:val="00E65333"/>
    <w:rsid w:val="00E81551"/>
    <w:rsid w:val="00EA39E1"/>
    <w:rsid w:val="00EB156C"/>
    <w:rsid w:val="00EC5379"/>
    <w:rsid w:val="00EC5843"/>
    <w:rsid w:val="00F13F72"/>
    <w:rsid w:val="00F238F3"/>
    <w:rsid w:val="00F23927"/>
    <w:rsid w:val="00F51637"/>
    <w:rsid w:val="00F633C9"/>
    <w:rsid w:val="00F70D93"/>
    <w:rsid w:val="00F7793F"/>
    <w:rsid w:val="00F93765"/>
    <w:rsid w:val="00FE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4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97723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97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977230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F1DC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F1DC7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43CE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4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97723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97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977230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F1DC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F1DC7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43CE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5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59503">
          <w:marLeft w:val="0"/>
          <w:marRight w:val="525"/>
          <w:marTop w:val="57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505">
          <w:marLeft w:val="525"/>
          <w:marRight w:val="375"/>
          <w:marTop w:val="57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595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stutuser-001</dc:creator>
  <cp:lastModifiedBy>Owner</cp:lastModifiedBy>
  <cp:revision>2</cp:revision>
  <dcterms:created xsi:type="dcterms:W3CDTF">2017-09-18T02:06:00Z</dcterms:created>
  <dcterms:modified xsi:type="dcterms:W3CDTF">2017-09-18T02:06:00Z</dcterms:modified>
</cp:coreProperties>
</file>