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DD" w:rsidRPr="0046294A" w:rsidRDefault="002154DD" w:rsidP="002154DD">
      <w:pPr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FF0000"/>
          <w:kern w:val="0"/>
          <w:sz w:val="36"/>
          <w:szCs w:val="36"/>
        </w:rPr>
      </w:pPr>
      <w:r w:rsidRPr="0046294A">
        <w:rPr>
          <w:rFonts w:ascii="標楷體" w:eastAsia="標楷體" w:hAnsi="標楷體"/>
          <w:b/>
          <w:kern w:val="0"/>
          <w:sz w:val="36"/>
          <w:szCs w:val="36"/>
        </w:rPr>
        <w:t>南</w:t>
      </w:r>
      <w:proofErr w:type="gramStart"/>
      <w:r w:rsidRPr="0046294A">
        <w:rPr>
          <w:rFonts w:ascii="標楷體" w:eastAsia="標楷體" w:hAnsi="標楷體"/>
          <w:b/>
          <w:kern w:val="0"/>
          <w:sz w:val="36"/>
          <w:szCs w:val="36"/>
        </w:rPr>
        <w:t>臺</w:t>
      </w:r>
      <w:proofErr w:type="gramEnd"/>
      <w:r w:rsidRPr="0046294A">
        <w:rPr>
          <w:rFonts w:ascii="標楷體" w:eastAsia="標楷體" w:hAnsi="標楷體"/>
          <w:b/>
          <w:kern w:val="0"/>
          <w:sz w:val="36"/>
          <w:szCs w:val="36"/>
        </w:rPr>
        <w:t>科技大學提升教</w:t>
      </w:r>
      <w:bookmarkStart w:id="0" w:name="_GoBack"/>
      <w:bookmarkEnd w:id="0"/>
      <w:r w:rsidRPr="0046294A">
        <w:rPr>
          <w:rFonts w:ascii="標楷體" w:eastAsia="標楷體" w:hAnsi="標楷體"/>
          <w:b/>
          <w:kern w:val="0"/>
          <w:sz w:val="36"/>
          <w:szCs w:val="36"/>
        </w:rPr>
        <w:t>師研發能量經費補助要點</w:t>
      </w:r>
    </w:p>
    <w:p w:rsidR="002154DD" w:rsidRPr="00F46F1A" w:rsidRDefault="002154DD" w:rsidP="002154DD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F46F1A">
        <w:rPr>
          <w:rFonts w:ascii="標楷體" w:eastAsia="標楷體" w:hAnsi="標楷體"/>
          <w:kern w:val="0"/>
          <w:sz w:val="20"/>
          <w:szCs w:val="20"/>
        </w:rPr>
        <w:t>民國97年11月28日校務會議通過</w:t>
      </w:r>
    </w:p>
    <w:p w:rsidR="002154DD" w:rsidRPr="00F46F1A" w:rsidRDefault="002154DD" w:rsidP="002154DD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F46F1A">
        <w:rPr>
          <w:rFonts w:ascii="標楷體" w:eastAsia="標楷體" w:hAnsi="標楷體"/>
          <w:kern w:val="0"/>
          <w:sz w:val="20"/>
          <w:szCs w:val="20"/>
        </w:rPr>
        <w:t>民國101年01月10日校務會議修訂通過</w:t>
      </w:r>
    </w:p>
    <w:p w:rsidR="002154DD" w:rsidRPr="00F46F1A" w:rsidRDefault="002154DD" w:rsidP="002154DD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F46F1A">
        <w:rPr>
          <w:rFonts w:ascii="標楷體" w:eastAsia="標楷體" w:hAnsi="標楷體"/>
          <w:kern w:val="0"/>
          <w:sz w:val="20"/>
          <w:szCs w:val="20"/>
        </w:rPr>
        <w:t>民國102年12月02日行政會議修訂通過</w:t>
      </w:r>
    </w:p>
    <w:p w:rsidR="002154DD" w:rsidRPr="00F46F1A" w:rsidRDefault="002154DD" w:rsidP="002154DD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F46F1A">
        <w:rPr>
          <w:rFonts w:ascii="標楷體" w:eastAsia="標楷體" w:hAnsi="標楷體"/>
          <w:kern w:val="0"/>
          <w:sz w:val="20"/>
          <w:szCs w:val="20"/>
        </w:rPr>
        <w:t>民國103年10月08日校教評會議修正通過</w:t>
      </w:r>
    </w:p>
    <w:p w:rsidR="002154DD" w:rsidRPr="00F46F1A" w:rsidRDefault="002154DD" w:rsidP="002154DD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kern w:val="0"/>
          <w:sz w:val="20"/>
          <w:szCs w:val="20"/>
        </w:rPr>
      </w:pPr>
      <w:r w:rsidRPr="00F46F1A">
        <w:rPr>
          <w:rFonts w:ascii="標楷體" w:eastAsia="標楷體" w:hAnsi="標楷體"/>
          <w:kern w:val="0"/>
          <w:sz w:val="20"/>
          <w:szCs w:val="20"/>
        </w:rPr>
        <w:t>民國103年10月08日校教評會議修正通過</w:t>
      </w:r>
    </w:p>
    <w:p w:rsidR="002154DD" w:rsidRPr="00691CE0" w:rsidRDefault="002154DD" w:rsidP="002154DD">
      <w:pPr>
        <w:autoSpaceDE w:val="0"/>
        <w:autoSpaceDN w:val="0"/>
        <w:adjustRightInd w:val="0"/>
        <w:snapToGrid w:val="0"/>
        <w:jc w:val="right"/>
        <w:rPr>
          <w:rFonts w:ascii="標楷體" w:eastAsia="標楷體" w:hAnsi="標楷體"/>
          <w:color w:val="000000"/>
          <w:kern w:val="0"/>
          <w:sz w:val="20"/>
          <w:szCs w:val="20"/>
        </w:rPr>
      </w:pPr>
      <w:r w:rsidRPr="00691CE0">
        <w:rPr>
          <w:rFonts w:ascii="標楷體" w:eastAsia="標楷體" w:hAnsi="標楷體"/>
          <w:color w:val="000000"/>
          <w:kern w:val="0"/>
          <w:sz w:val="20"/>
          <w:szCs w:val="20"/>
        </w:rPr>
        <w:t>民國105年</w:t>
      </w:r>
      <w:r w:rsidR="00CA7E28">
        <w:rPr>
          <w:rFonts w:ascii="標楷體" w:eastAsia="標楷體" w:hAnsi="標楷體" w:hint="eastAsia"/>
          <w:color w:val="000000"/>
          <w:kern w:val="0"/>
          <w:sz w:val="20"/>
          <w:szCs w:val="20"/>
        </w:rPr>
        <w:t>10</w:t>
      </w:r>
      <w:r w:rsidRPr="00691CE0">
        <w:rPr>
          <w:rFonts w:ascii="標楷體" w:eastAsia="標楷體" w:hAnsi="標楷體"/>
          <w:color w:val="000000"/>
          <w:kern w:val="0"/>
          <w:sz w:val="20"/>
          <w:szCs w:val="20"/>
        </w:rPr>
        <w:t>月</w:t>
      </w:r>
      <w:r w:rsidR="00CA7E28">
        <w:rPr>
          <w:rFonts w:ascii="標楷體" w:eastAsia="標楷體" w:hAnsi="標楷體" w:hint="eastAsia"/>
          <w:color w:val="000000"/>
          <w:kern w:val="0"/>
          <w:sz w:val="20"/>
          <w:szCs w:val="20"/>
        </w:rPr>
        <w:t>21</w:t>
      </w:r>
      <w:r w:rsidRPr="00691CE0">
        <w:rPr>
          <w:rFonts w:ascii="標楷體" w:eastAsia="標楷體" w:hAnsi="標楷體"/>
          <w:color w:val="000000"/>
          <w:kern w:val="0"/>
          <w:sz w:val="20"/>
          <w:szCs w:val="20"/>
        </w:rPr>
        <w:t>日校教評會議修正通過</w:t>
      </w:r>
    </w:p>
    <w:p w:rsidR="002154DD" w:rsidRPr="00F46F1A" w:rsidRDefault="002154DD" w:rsidP="002154DD">
      <w:pPr>
        <w:autoSpaceDE w:val="0"/>
        <w:autoSpaceDN w:val="0"/>
        <w:adjustRightInd w:val="0"/>
        <w:ind w:left="566" w:hangingChars="236" w:hanging="566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一、南</w:t>
      </w:r>
      <w:proofErr w:type="gramStart"/>
      <w:r w:rsidRPr="00F46F1A">
        <w:rPr>
          <w:rFonts w:ascii="標楷體" w:eastAsia="標楷體" w:hAnsi="標楷體"/>
          <w:color w:val="000000"/>
          <w:kern w:val="0"/>
        </w:rPr>
        <w:t>臺</w:t>
      </w:r>
      <w:proofErr w:type="gramEnd"/>
      <w:r w:rsidRPr="00F46F1A">
        <w:rPr>
          <w:rFonts w:ascii="標楷體" w:eastAsia="標楷體" w:hAnsi="標楷體"/>
          <w:color w:val="000000"/>
          <w:kern w:val="0"/>
        </w:rPr>
        <w:t>科技大學（以下簡稱本校）為鼓勵本校專任教師積極從事研究，提升教師研發能量，促進學術研究競爭力，特訂定本要點。</w:t>
      </w:r>
    </w:p>
    <w:p w:rsidR="002154DD" w:rsidRPr="00F46F1A" w:rsidRDefault="002154DD" w:rsidP="002154DD">
      <w:pPr>
        <w:autoSpaceDE w:val="0"/>
        <w:autoSpaceDN w:val="0"/>
        <w:adjustRightInd w:val="0"/>
        <w:ind w:left="566" w:hangingChars="236" w:hanging="566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 xml:space="preserve">二、申請項目及資格： </w:t>
      </w:r>
    </w:p>
    <w:p w:rsidR="002154DD" w:rsidRPr="00F46F1A" w:rsidRDefault="002154DD" w:rsidP="002154DD">
      <w:pPr>
        <w:autoSpaceDE w:val="0"/>
        <w:autoSpaceDN w:val="0"/>
        <w:adjustRightInd w:val="0"/>
        <w:ind w:leftChars="177" w:left="991" w:hangingChars="236" w:hanging="566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(</w:t>
      </w:r>
      <w:proofErr w:type="gramStart"/>
      <w:r w:rsidRPr="00F46F1A">
        <w:rPr>
          <w:rFonts w:ascii="標楷體" w:eastAsia="標楷體" w:hAnsi="標楷體"/>
          <w:color w:val="000000"/>
          <w:kern w:val="0"/>
        </w:rPr>
        <w:t>一</w:t>
      </w:r>
      <w:proofErr w:type="gramEnd"/>
      <w:r w:rsidRPr="00F46F1A">
        <w:rPr>
          <w:rFonts w:ascii="標楷體" w:eastAsia="標楷體" w:hAnsi="標楷體"/>
          <w:color w:val="000000"/>
          <w:kern w:val="0"/>
        </w:rPr>
        <w:t>)國際學術研究：有意執行國際性學術研究，且五年內曾發表國際期刊或學術研討會論文者優先 。</w:t>
      </w:r>
    </w:p>
    <w:p w:rsidR="002154DD" w:rsidRPr="00F46F1A" w:rsidRDefault="002154DD" w:rsidP="002154DD">
      <w:pPr>
        <w:autoSpaceDE w:val="0"/>
        <w:autoSpaceDN w:val="0"/>
        <w:adjustRightInd w:val="0"/>
        <w:ind w:leftChars="177" w:left="991" w:hangingChars="236" w:hanging="566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(二)國內學術研究：當年度一般型科技部計畫未獲通過且無執行任何計畫者優先。</w:t>
      </w:r>
    </w:p>
    <w:p w:rsidR="002154DD" w:rsidRPr="00F46F1A" w:rsidRDefault="002154DD" w:rsidP="002154DD">
      <w:pPr>
        <w:ind w:leftChars="177" w:left="991" w:hangingChars="236" w:hanging="566"/>
        <w:jc w:val="both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(三)研發成果加值：前一學年度內研發具商品潛力之成果者，可單獨或聯名提出補助申請。</w:t>
      </w:r>
    </w:p>
    <w:p w:rsidR="002154DD" w:rsidRPr="00F46F1A" w:rsidRDefault="002154DD" w:rsidP="002154DD">
      <w:pPr>
        <w:autoSpaceDE w:val="0"/>
        <w:autoSpaceDN w:val="0"/>
        <w:adjustRightInd w:val="0"/>
        <w:ind w:left="425" w:hangingChars="177" w:hanging="425"/>
        <w:jc w:val="both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三、申請時間</w:t>
      </w:r>
    </w:p>
    <w:p w:rsidR="002154DD" w:rsidRPr="00F46F1A" w:rsidRDefault="002154DD" w:rsidP="002154DD">
      <w:pPr>
        <w:autoSpaceDE w:val="0"/>
        <w:autoSpaceDN w:val="0"/>
        <w:adjustRightInd w:val="0"/>
        <w:ind w:leftChars="177" w:left="425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每年11月30日前，申請人提出研究計畫書，送各系、院主管審查並簽</w:t>
      </w:r>
      <w:proofErr w:type="gramStart"/>
      <w:r w:rsidRPr="00F46F1A">
        <w:rPr>
          <w:rFonts w:ascii="標楷體" w:eastAsia="標楷體" w:hAnsi="標楷體"/>
          <w:color w:val="000000"/>
          <w:kern w:val="0"/>
        </w:rPr>
        <w:t>註</w:t>
      </w:r>
      <w:proofErr w:type="gramEnd"/>
      <w:r w:rsidRPr="00F46F1A">
        <w:rPr>
          <w:rFonts w:ascii="標楷體" w:eastAsia="標楷體" w:hAnsi="標楷體"/>
          <w:color w:val="000000"/>
          <w:kern w:val="0"/>
        </w:rPr>
        <w:t>意見，通過者再送審查小組審議。</w:t>
      </w:r>
    </w:p>
    <w:p w:rsidR="002154DD" w:rsidRPr="00F46F1A" w:rsidRDefault="002154DD" w:rsidP="002154DD">
      <w:pPr>
        <w:autoSpaceDE w:val="0"/>
        <w:autoSpaceDN w:val="0"/>
        <w:adjustRightInd w:val="0"/>
        <w:ind w:left="425" w:hangingChars="177" w:hanging="425"/>
        <w:jc w:val="both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 xml:space="preserve">四、補助項目及金額： </w:t>
      </w:r>
    </w:p>
    <w:p w:rsidR="002154DD" w:rsidRPr="00F46F1A" w:rsidRDefault="002154DD" w:rsidP="002154DD">
      <w:pPr>
        <w:autoSpaceDE w:val="0"/>
        <w:autoSpaceDN w:val="0"/>
        <w:adjustRightInd w:val="0"/>
        <w:ind w:leftChars="177" w:left="991" w:hangingChars="236" w:hanging="566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(</w:t>
      </w:r>
      <w:proofErr w:type="gramStart"/>
      <w:r w:rsidRPr="00F46F1A">
        <w:rPr>
          <w:rFonts w:ascii="標楷體" w:eastAsia="標楷體" w:hAnsi="標楷體"/>
          <w:color w:val="000000"/>
          <w:kern w:val="0"/>
        </w:rPr>
        <w:t>一</w:t>
      </w:r>
      <w:proofErr w:type="gramEnd"/>
      <w:r w:rsidRPr="00F46F1A">
        <w:rPr>
          <w:rFonts w:ascii="標楷體" w:eastAsia="標楷體" w:hAnsi="標楷體"/>
          <w:color w:val="000000"/>
          <w:kern w:val="0"/>
        </w:rPr>
        <w:t>)國際學術研究：每人每年最高補助25萬元；補助天數以不超過30天為原則（以暑假出國為原則）；應於申請後之次年9月30日前執行完畢。</w:t>
      </w:r>
    </w:p>
    <w:p w:rsidR="002154DD" w:rsidRPr="00F46F1A" w:rsidRDefault="002154DD" w:rsidP="002154DD">
      <w:pPr>
        <w:autoSpaceDE w:val="0"/>
        <w:autoSpaceDN w:val="0"/>
        <w:adjustRightInd w:val="0"/>
        <w:ind w:leftChars="177" w:left="991" w:hangingChars="236" w:hanging="566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(二)國內學術研究：每案補助不超過10萬元</w:t>
      </w:r>
      <w:r w:rsidRPr="00F46F1A">
        <w:rPr>
          <w:rFonts w:ascii="標楷體" w:eastAsia="標楷體" w:hAnsi="標楷體"/>
          <w:color w:val="000000"/>
        </w:rPr>
        <w:t>。</w:t>
      </w:r>
    </w:p>
    <w:p w:rsidR="002154DD" w:rsidRPr="00F46F1A" w:rsidRDefault="002154DD" w:rsidP="002154DD">
      <w:pPr>
        <w:autoSpaceDE w:val="0"/>
        <w:autoSpaceDN w:val="0"/>
        <w:adjustRightInd w:val="0"/>
        <w:ind w:leftChars="177" w:left="991" w:hangingChars="236" w:hanging="566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(三)研發成果加值：每案補助不超過15萬元。</w:t>
      </w:r>
    </w:p>
    <w:p w:rsidR="002154DD" w:rsidRPr="00F46F1A" w:rsidRDefault="002154DD" w:rsidP="002154DD">
      <w:pPr>
        <w:autoSpaceDE w:val="0"/>
        <w:autoSpaceDN w:val="0"/>
        <w:adjustRightInd w:val="0"/>
        <w:ind w:leftChars="177" w:left="425"/>
        <w:jc w:val="both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每年補助總金額以350萬元為上限，補助經費由「私立技專校院整體發展獎勵補助經費」項下支應。特殊申請案經審查小組審議</w:t>
      </w:r>
      <w:proofErr w:type="gramStart"/>
      <w:r w:rsidRPr="00F46F1A">
        <w:rPr>
          <w:rFonts w:ascii="標楷體" w:eastAsia="標楷體" w:hAnsi="標楷體"/>
          <w:color w:val="000000"/>
          <w:kern w:val="0"/>
        </w:rPr>
        <w:t>後陳簽核准</w:t>
      </w:r>
      <w:proofErr w:type="gramEnd"/>
      <w:r w:rsidRPr="00F46F1A">
        <w:rPr>
          <w:rFonts w:ascii="標楷體" w:eastAsia="標楷體" w:hAnsi="標楷體"/>
          <w:color w:val="000000"/>
          <w:kern w:val="0"/>
        </w:rPr>
        <w:t>者，不受限前項補助金額及天數之限制。</w:t>
      </w:r>
    </w:p>
    <w:p w:rsidR="002154DD" w:rsidRPr="00F46F1A" w:rsidRDefault="002154DD" w:rsidP="002154DD">
      <w:pPr>
        <w:autoSpaceDE w:val="0"/>
        <w:autoSpaceDN w:val="0"/>
        <w:adjustRightInd w:val="0"/>
        <w:ind w:left="425" w:hangingChars="177" w:hanging="425"/>
        <w:jc w:val="both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五、審查標準</w:t>
      </w:r>
    </w:p>
    <w:p w:rsidR="002154DD" w:rsidRPr="00CA7E28" w:rsidRDefault="002154DD" w:rsidP="002154DD">
      <w:pPr>
        <w:autoSpaceDE w:val="0"/>
        <w:autoSpaceDN w:val="0"/>
        <w:adjustRightInd w:val="0"/>
        <w:ind w:leftChars="177" w:left="425" w:firstLine="1"/>
        <w:jc w:val="both"/>
        <w:rPr>
          <w:rFonts w:ascii="標楷體" w:eastAsia="標楷體" w:hAnsi="標楷體"/>
          <w:color w:val="000000" w:themeColor="text1"/>
        </w:rPr>
      </w:pPr>
      <w:r w:rsidRPr="00F46F1A">
        <w:rPr>
          <w:rFonts w:ascii="標楷體" w:eastAsia="標楷體" w:hAnsi="標楷體"/>
          <w:color w:val="000000"/>
          <w:kern w:val="0"/>
        </w:rPr>
        <w:t>依申請者之</w:t>
      </w:r>
      <w:r w:rsidRPr="00F46F1A">
        <w:rPr>
          <w:rFonts w:ascii="標楷體" w:eastAsia="標楷體" w:hAnsi="標楷體"/>
          <w:color w:val="000000"/>
        </w:rPr>
        <w:t>既有研究成果與潛力、計畫內容與特色、預期效益、相關研究計畫之配合等</w:t>
      </w:r>
      <w:r w:rsidRPr="00CA7E28">
        <w:rPr>
          <w:rFonts w:ascii="標楷體" w:eastAsia="標楷體" w:hAnsi="標楷體"/>
          <w:color w:val="000000" w:themeColor="text1"/>
        </w:rPr>
        <w:t>因素審議之。</w:t>
      </w:r>
    </w:p>
    <w:p w:rsidR="002154DD" w:rsidRPr="00CA7E28" w:rsidRDefault="002154DD" w:rsidP="002154DD">
      <w:pPr>
        <w:autoSpaceDE w:val="0"/>
        <w:autoSpaceDN w:val="0"/>
        <w:adjustRightInd w:val="0"/>
        <w:ind w:left="425" w:hangingChars="177" w:hanging="425"/>
        <w:jc w:val="both"/>
        <w:rPr>
          <w:rFonts w:ascii="標楷體" w:eastAsia="標楷體" w:hAnsi="標楷體"/>
          <w:color w:val="000000" w:themeColor="text1"/>
          <w:kern w:val="0"/>
        </w:rPr>
      </w:pPr>
      <w:r w:rsidRPr="00CA7E28">
        <w:rPr>
          <w:rFonts w:ascii="標楷體" w:eastAsia="標楷體" w:hAnsi="標楷體"/>
          <w:color w:val="000000" w:themeColor="text1"/>
          <w:kern w:val="0"/>
        </w:rPr>
        <w:t>六、審查小組由</w:t>
      </w:r>
      <w:r w:rsidRPr="00CA7E28">
        <w:rPr>
          <w:rFonts w:ascii="標楷體" w:eastAsia="標楷體" w:hAnsi="標楷體"/>
          <w:color w:val="000000" w:themeColor="text1"/>
        </w:rPr>
        <w:t>產學副校長、學術副校長、研究</w:t>
      </w:r>
      <w:proofErr w:type="gramStart"/>
      <w:r w:rsidRPr="00CA7E28">
        <w:rPr>
          <w:rFonts w:ascii="標楷體" w:eastAsia="標楷體" w:hAnsi="標楷體"/>
          <w:color w:val="000000" w:themeColor="text1"/>
        </w:rPr>
        <w:t>發展暨產學</w:t>
      </w:r>
      <w:proofErr w:type="gramEnd"/>
      <w:r w:rsidRPr="00CA7E28">
        <w:rPr>
          <w:rFonts w:ascii="標楷體" w:eastAsia="標楷體" w:hAnsi="標楷體"/>
          <w:color w:val="000000" w:themeColor="text1"/>
        </w:rPr>
        <w:t>合作處</w:t>
      </w:r>
      <w:r w:rsidRPr="00CA7E28">
        <w:rPr>
          <w:rFonts w:ascii="標楷體" w:eastAsia="標楷體" w:hAnsi="標楷體"/>
          <w:color w:val="000000" w:themeColor="text1"/>
          <w:kern w:val="0"/>
        </w:rPr>
        <w:t>處長</w:t>
      </w:r>
      <w:r w:rsidRPr="00CA7E28">
        <w:rPr>
          <w:rFonts w:ascii="標楷體" w:eastAsia="標楷體" w:hAnsi="標楷體"/>
          <w:color w:val="000000" w:themeColor="text1"/>
        </w:rPr>
        <w:t>、各學院院長、通識中心主任、人事室主任及會計室主任組成之。產學副校長擔任召集人，研究</w:t>
      </w:r>
      <w:proofErr w:type="gramStart"/>
      <w:r w:rsidRPr="00CA7E28">
        <w:rPr>
          <w:rFonts w:ascii="標楷體" w:eastAsia="標楷體" w:hAnsi="標楷體"/>
          <w:color w:val="000000" w:themeColor="text1"/>
        </w:rPr>
        <w:t>發展暨產學</w:t>
      </w:r>
      <w:proofErr w:type="gramEnd"/>
      <w:r w:rsidRPr="00CA7E28">
        <w:rPr>
          <w:rFonts w:ascii="標楷體" w:eastAsia="標楷體" w:hAnsi="標楷體"/>
          <w:color w:val="000000" w:themeColor="text1"/>
        </w:rPr>
        <w:t>合作處處</w:t>
      </w:r>
      <w:r w:rsidRPr="00CA7E28">
        <w:rPr>
          <w:rFonts w:ascii="標楷體" w:eastAsia="標楷體" w:hAnsi="標楷體"/>
          <w:color w:val="000000" w:themeColor="text1"/>
          <w:kern w:val="0"/>
        </w:rPr>
        <w:t>長為執行秘書。必要時得邀請產業或專家學者列席指導。</w:t>
      </w:r>
    </w:p>
    <w:p w:rsidR="002154DD" w:rsidRPr="00CA7E28" w:rsidRDefault="002154DD" w:rsidP="002154DD">
      <w:pPr>
        <w:autoSpaceDE w:val="0"/>
        <w:autoSpaceDN w:val="0"/>
        <w:adjustRightInd w:val="0"/>
        <w:ind w:left="566" w:hangingChars="236" w:hanging="566"/>
        <w:jc w:val="both"/>
        <w:rPr>
          <w:rFonts w:ascii="標楷體" w:eastAsia="標楷體" w:hAnsi="標楷體"/>
          <w:color w:val="000000" w:themeColor="text1"/>
          <w:kern w:val="0"/>
        </w:rPr>
      </w:pPr>
      <w:r w:rsidRPr="00CA7E28">
        <w:rPr>
          <w:rFonts w:ascii="標楷體" w:eastAsia="標楷體" w:hAnsi="標楷體"/>
          <w:color w:val="000000" w:themeColor="text1"/>
          <w:kern w:val="0"/>
        </w:rPr>
        <w:t>七、受補助人應履行下列義務</w:t>
      </w:r>
    </w:p>
    <w:p w:rsidR="002154DD" w:rsidRPr="00CA7E28" w:rsidRDefault="002154DD" w:rsidP="002154DD">
      <w:pPr>
        <w:autoSpaceDE w:val="0"/>
        <w:autoSpaceDN w:val="0"/>
        <w:adjustRightInd w:val="0"/>
        <w:ind w:leftChars="177" w:left="562" w:hangingChars="57" w:hanging="137"/>
        <w:jc w:val="both"/>
        <w:rPr>
          <w:rFonts w:ascii="標楷體" w:eastAsia="標楷體" w:hAnsi="標楷體"/>
          <w:color w:val="000000" w:themeColor="text1"/>
        </w:rPr>
      </w:pPr>
      <w:r w:rsidRPr="00CA7E28">
        <w:rPr>
          <w:rFonts w:ascii="標楷體" w:eastAsia="標楷體" w:hAnsi="標楷體"/>
          <w:color w:val="000000" w:themeColor="text1"/>
        </w:rPr>
        <w:t>(</w:t>
      </w:r>
      <w:proofErr w:type="gramStart"/>
      <w:r w:rsidRPr="00CA7E28">
        <w:rPr>
          <w:rFonts w:ascii="標楷體" w:eastAsia="標楷體" w:hAnsi="標楷體"/>
          <w:color w:val="000000" w:themeColor="text1"/>
        </w:rPr>
        <w:t>一</w:t>
      </w:r>
      <w:proofErr w:type="gramEnd"/>
      <w:r w:rsidRPr="00CA7E28">
        <w:rPr>
          <w:rFonts w:ascii="標楷體" w:eastAsia="標楷體" w:hAnsi="標楷體"/>
          <w:color w:val="000000" w:themeColor="text1"/>
        </w:rPr>
        <w:t>)</w:t>
      </w:r>
      <w:r w:rsidRPr="00CA7E28">
        <w:rPr>
          <w:rFonts w:ascii="標楷體" w:eastAsia="標楷體" w:hAnsi="標楷體"/>
          <w:color w:val="000000" w:themeColor="text1"/>
          <w:kern w:val="0"/>
        </w:rPr>
        <w:t>國際學術研究：</w:t>
      </w:r>
    </w:p>
    <w:p w:rsidR="002154DD" w:rsidRPr="00F46F1A" w:rsidRDefault="002154DD" w:rsidP="002154DD">
      <w:pPr>
        <w:autoSpaceDE w:val="0"/>
        <w:autoSpaceDN w:val="0"/>
        <w:adjustRightInd w:val="0"/>
        <w:ind w:leftChars="355" w:left="1133" w:hangingChars="117" w:hanging="281"/>
        <w:jc w:val="both"/>
        <w:rPr>
          <w:rFonts w:ascii="標楷體" w:eastAsia="標楷體" w:hAnsi="標楷體"/>
          <w:color w:val="000000"/>
        </w:rPr>
      </w:pPr>
      <w:r w:rsidRPr="00F46F1A">
        <w:rPr>
          <w:rFonts w:ascii="標楷體" w:eastAsia="標楷體" w:hAnsi="標楷體"/>
          <w:color w:val="000000"/>
        </w:rPr>
        <w:t>1.研究結束一個月內，應檢附單據辦理核銷、上網填寫研究心得並繳交紙本報告經系院主管審核。</w:t>
      </w:r>
    </w:p>
    <w:p w:rsidR="002154DD" w:rsidRPr="00F46F1A" w:rsidRDefault="002154DD" w:rsidP="002154DD">
      <w:pPr>
        <w:autoSpaceDE w:val="0"/>
        <w:autoSpaceDN w:val="0"/>
        <w:adjustRightInd w:val="0"/>
        <w:ind w:leftChars="355" w:left="1133" w:hangingChars="117" w:hanging="281"/>
        <w:jc w:val="both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2.執行完畢後一年內應提出科技部雙邊合作或整合型研究等相關計畫。</w:t>
      </w:r>
    </w:p>
    <w:p w:rsidR="002154DD" w:rsidRPr="0046294A" w:rsidRDefault="002154DD" w:rsidP="002154DD">
      <w:pPr>
        <w:autoSpaceDE w:val="0"/>
        <w:autoSpaceDN w:val="0"/>
        <w:adjustRightInd w:val="0"/>
        <w:ind w:leftChars="177" w:left="562" w:hangingChars="57" w:hanging="137"/>
        <w:jc w:val="both"/>
        <w:rPr>
          <w:rFonts w:ascii="標楷體" w:eastAsia="標楷體" w:hAnsi="標楷體"/>
          <w:color w:val="000000"/>
        </w:rPr>
      </w:pPr>
      <w:r w:rsidRPr="0046294A">
        <w:rPr>
          <w:rFonts w:ascii="標楷體" w:eastAsia="標楷體" w:hAnsi="標楷體"/>
          <w:color w:val="000000"/>
        </w:rPr>
        <w:t>(二)國內學術研究：</w:t>
      </w:r>
    </w:p>
    <w:p w:rsidR="002154DD" w:rsidRPr="00F46F1A" w:rsidRDefault="002154DD" w:rsidP="002154DD">
      <w:pPr>
        <w:autoSpaceDE w:val="0"/>
        <w:autoSpaceDN w:val="0"/>
        <w:adjustRightInd w:val="0"/>
        <w:ind w:leftChars="355" w:left="1133" w:hangingChars="117" w:hanging="281"/>
        <w:jc w:val="both"/>
        <w:rPr>
          <w:rFonts w:ascii="標楷體" w:eastAsia="標楷體" w:hAnsi="標楷體"/>
          <w:color w:val="000000"/>
        </w:rPr>
      </w:pPr>
      <w:r w:rsidRPr="00F46F1A">
        <w:rPr>
          <w:rFonts w:ascii="標楷體" w:eastAsia="標楷體" w:hAnsi="標楷體"/>
          <w:color w:val="000000"/>
        </w:rPr>
        <w:t>1.申請後之次年11月30日前應檢附憑證依規定核銷</w:t>
      </w:r>
      <w:r w:rsidRPr="00F46F1A">
        <w:rPr>
          <w:rFonts w:ascii="標楷體" w:eastAsia="標楷體" w:hAnsi="標楷體"/>
          <w:color w:val="000000"/>
          <w:kern w:val="0"/>
        </w:rPr>
        <w:t>，</w:t>
      </w:r>
      <w:r w:rsidRPr="00F46F1A">
        <w:rPr>
          <w:rFonts w:ascii="標楷體" w:eastAsia="標楷體" w:hAnsi="標楷體"/>
          <w:color w:val="000000"/>
        </w:rPr>
        <w:t>並提出結案報告。</w:t>
      </w:r>
    </w:p>
    <w:p w:rsidR="002154DD" w:rsidRPr="00F46F1A" w:rsidRDefault="002154DD" w:rsidP="002154DD">
      <w:pPr>
        <w:autoSpaceDE w:val="0"/>
        <w:autoSpaceDN w:val="0"/>
        <w:adjustRightInd w:val="0"/>
        <w:ind w:leftChars="355" w:left="1133" w:hangingChars="117" w:hanging="281"/>
        <w:jc w:val="both"/>
        <w:rPr>
          <w:rFonts w:ascii="標楷體" w:eastAsia="標楷體" w:hAnsi="標楷體"/>
          <w:color w:val="000000"/>
        </w:rPr>
      </w:pPr>
      <w:r w:rsidRPr="00F46F1A">
        <w:rPr>
          <w:rFonts w:ascii="標楷體" w:eastAsia="標楷體" w:hAnsi="標楷體"/>
          <w:color w:val="000000"/>
        </w:rPr>
        <w:t>2.次年年底前提出申請</w:t>
      </w:r>
      <w:r w:rsidRPr="00F46F1A">
        <w:rPr>
          <w:rFonts w:ascii="標楷體" w:eastAsia="標楷體" w:hAnsi="標楷體"/>
          <w:color w:val="000000"/>
          <w:kern w:val="0"/>
        </w:rPr>
        <w:t>科技部</w:t>
      </w:r>
      <w:r w:rsidRPr="00F46F1A">
        <w:rPr>
          <w:rFonts w:ascii="標楷體" w:eastAsia="標楷體" w:hAnsi="標楷體"/>
          <w:color w:val="000000"/>
        </w:rPr>
        <w:t>計畫或相關研究性質之產學合作計畫。</w:t>
      </w:r>
    </w:p>
    <w:p w:rsidR="002154DD" w:rsidRPr="0046294A" w:rsidRDefault="002154DD" w:rsidP="002154DD">
      <w:pPr>
        <w:autoSpaceDE w:val="0"/>
        <w:autoSpaceDN w:val="0"/>
        <w:adjustRightInd w:val="0"/>
        <w:ind w:leftChars="177" w:left="562" w:hangingChars="57" w:hanging="137"/>
        <w:jc w:val="both"/>
        <w:rPr>
          <w:rFonts w:ascii="標楷體" w:eastAsia="標楷體" w:hAnsi="標楷體"/>
          <w:color w:val="000000"/>
        </w:rPr>
      </w:pPr>
      <w:r w:rsidRPr="0046294A">
        <w:rPr>
          <w:rFonts w:ascii="標楷體" w:eastAsia="標楷體" w:hAnsi="標楷體"/>
          <w:color w:val="000000"/>
        </w:rPr>
        <w:t>(三)研發成果加值：</w:t>
      </w:r>
    </w:p>
    <w:p w:rsidR="002154DD" w:rsidRPr="00F46F1A" w:rsidRDefault="002154DD" w:rsidP="002154DD">
      <w:pPr>
        <w:autoSpaceDE w:val="0"/>
        <w:autoSpaceDN w:val="0"/>
        <w:adjustRightInd w:val="0"/>
        <w:ind w:leftChars="355" w:left="1133" w:hangingChars="117" w:hanging="281"/>
        <w:jc w:val="both"/>
        <w:rPr>
          <w:rFonts w:ascii="標楷體" w:eastAsia="標楷體" w:hAnsi="標楷體"/>
          <w:color w:val="000000"/>
        </w:rPr>
      </w:pPr>
      <w:r w:rsidRPr="00F46F1A">
        <w:rPr>
          <w:rFonts w:ascii="標楷體" w:eastAsia="標楷體" w:hAnsi="標楷體"/>
          <w:color w:val="000000"/>
        </w:rPr>
        <w:lastRenderedPageBreak/>
        <w:t>1.申請後之次年11月30日前應檢附憑證依規定核銷</w:t>
      </w:r>
      <w:r w:rsidRPr="00F46F1A">
        <w:rPr>
          <w:rFonts w:ascii="標楷體" w:eastAsia="標楷體" w:hAnsi="標楷體"/>
          <w:color w:val="000000"/>
          <w:kern w:val="0"/>
        </w:rPr>
        <w:t>，</w:t>
      </w:r>
      <w:r w:rsidRPr="00F46F1A">
        <w:rPr>
          <w:rFonts w:ascii="標楷體" w:eastAsia="標楷體" w:hAnsi="標楷體"/>
          <w:color w:val="000000"/>
        </w:rPr>
        <w:t>並提出結案報告。</w:t>
      </w:r>
    </w:p>
    <w:p w:rsidR="002154DD" w:rsidRPr="00F46F1A" w:rsidRDefault="002154DD" w:rsidP="002154DD">
      <w:pPr>
        <w:autoSpaceDE w:val="0"/>
        <w:autoSpaceDN w:val="0"/>
        <w:adjustRightInd w:val="0"/>
        <w:ind w:leftChars="355" w:left="1133" w:hangingChars="117" w:hanging="281"/>
        <w:jc w:val="both"/>
        <w:rPr>
          <w:rFonts w:ascii="標楷體" w:eastAsia="標楷體" w:hAnsi="標楷體"/>
          <w:color w:val="000000"/>
        </w:rPr>
      </w:pPr>
      <w:r w:rsidRPr="00F46F1A">
        <w:rPr>
          <w:rFonts w:ascii="標楷體" w:eastAsia="標楷體" w:hAnsi="標楷體"/>
          <w:color w:val="000000"/>
        </w:rPr>
        <w:t>2.次年應參加本校核定之相關加值活動。</w:t>
      </w:r>
    </w:p>
    <w:p w:rsidR="002154DD" w:rsidRPr="00F46F1A" w:rsidRDefault="002154DD" w:rsidP="002154DD">
      <w:pPr>
        <w:autoSpaceDE w:val="0"/>
        <w:autoSpaceDN w:val="0"/>
        <w:adjustRightInd w:val="0"/>
        <w:ind w:leftChars="354" w:left="1131" w:hangingChars="117" w:hanging="281"/>
        <w:jc w:val="both"/>
        <w:rPr>
          <w:rFonts w:ascii="標楷體" w:eastAsia="標楷體" w:hAnsi="標楷體"/>
          <w:color w:val="000000"/>
        </w:rPr>
      </w:pPr>
      <w:r w:rsidRPr="00F46F1A">
        <w:rPr>
          <w:rFonts w:ascii="標楷體" w:eastAsia="標楷體" w:hAnsi="標楷體"/>
          <w:color w:val="000000"/>
        </w:rPr>
        <w:t xml:space="preserve">如未履行義務者，二年內不得提出申請。  </w:t>
      </w:r>
    </w:p>
    <w:p w:rsidR="002154DD" w:rsidRPr="00F46F1A" w:rsidRDefault="002154DD" w:rsidP="002154DD">
      <w:pPr>
        <w:ind w:left="425" w:hangingChars="177" w:hanging="425"/>
        <w:rPr>
          <w:rFonts w:ascii="標楷體" w:eastAsia="標楷體" w:hAnsi="標楷體"/>
          <w:color w:val="000000"/>
          <w:kern w:val="0"/>
        </w:rPr>
      </w:pPr>
      <w:r w:rsidRPr="00F46F1A">
        <w:rPr>
          <w:rFonts w:ascii="標楷體" w:eastAsia="標楷體" w:hAnsi="標楷體"/>
          <w:color w:val="000000"/>
          <w:kern w:val="0"/>
        </w:rPr>
        <w:t>八、</w:t>
      </w:r>
      <w:r w:rsidRPr="00F46F1A">
        <w:rPr>
          <w:rFonts w:ascii="標楷體" w:eastAsia="標楷體" w:hAnsi="標楷體"/>
          <w:color w:val="000000"/>
        </w:rPr>
        <w:t>本要點經校教師評審委員會議通過，陳請校長核定後公布施行；修正時亦同。</w:t>
      </w:r>
    </w:p>
    <w:p w:rsidR="002154DD" w:rsidRPr="00F46F1A" w:rsidRDefault="002154DD" w:rsidP="002154DD">
      <w:pPr>
        <w:autoSpaceDE w:val="0"/>
        <w:autoSpaceDN w:val="0"/>
        <w:adjustRightInd w:val="0"/>
        <w:rPr>
          <w:rFonts w:ascii="標楷體" w:eastAsia="標楷體" w:hAnsi="標楷體"/>
          <w:kern w:val="0"/>
        </w:rPr>
      </w:pPr>
      <w:r w:rsidRPr="00F46F1A">
        <w:rPr>
          <w:rFonts w:ascii="標楷體" w:eastAsia="標楷體" w:hAnsi="標楷體"/>
          <w:bCs/>
          <w:sz w:val="28"/>
          <w:szCs w:val="28"/>
        </w:rPr>
        <w:br w:type="page"/>
      </w:r>
      <w:r w:rsidRPr="00F46F1A">
        <w:rPr>
          <w:rFonts w:ascii="標楷體" w:eastAsia="標楷體" w:hAnsi="標楷體"/>
          <w:kern w:val="0"/>
        </w:rPr>
        <w:lastRenderedPageBreak/>
        <w:t>附表</w:t>
      </w:r>
    </w:p>
    <w:p w:rsidR="002154DD" w:rsidRPr="00F46F1A" w:rsidRDefault="002154DD" w:rsidP="002154DD">
      <w:pPr>
        <w:autoSpaceDE w:val="0"/>
        <w:autoSpaceDN w:val="0"/>
        <w:adjustRightInd w:val="0"/>
        <w:snapToGrid w:val="0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F46F1A">
        <w:rPr>
          <w:rFonts w:ascii="標楷體" w:eastAsia="標楷體" w:hAnsi="標楷體"/>
          <w:kern w:val="0"/>
          <w:sz w:val="32"/>
          <w:szCs w:val="32"/>
        </w:rPr>
        <w:t>南</w:t>
      </w:r>
      <w:proofErr w:type="gramStart"/>
      <w:r w:rsidRPr="00F46F1A">
        <w:rPr>
          <w:rFonts w:ascii="標楷體" w:eastAsia="標楷體" w:hAnsi="標楷體"/>
          <w:kern w:val="0"/>
          <w:sz w:val="32"/>
          <w:szCs w:val="32"/>
        </w:rPr>
        <w:t>臺</w:t>
      </w:r>
      <w:proofErr w:type="gramEnd"/>
      <w:r w:rsidRPr="00F46F1A">
        <w:rPr>
          <w:rFonts w:ascii="標楷體" w:eastAsia="標楷體" w:hAnsi="標楷體"/>
          <w:kern w:val="0"/>
          <w:sz w:val="32"/>
          <w:szCs w:val="32"/>
        </w:rPr>
        <w:t>科技大學</w:t>
      </w:r>
    </w:p>
    <w:p w:rsidR="002154DD" w:rsidRPr="00F46F1A" w:rsidRDefault="002154DD" w:rsidP="002154DD">
      <w:pPr>
        <w:autoSpaceDE w:val="0"/>
        <w:autoSpaceDN w:val="0"/>
        <w:adjustRightInd w:val="0"/>
        <w:snapToGrid w:val="0"/>
        <w:spacing w:afterLines="50" w:after="180"/>
        <w:jc w:val="center"/>
        <w:rPr>
          <w:rFonts w:ascii="標楷體" w:eastAsia="標楷體" w:hAnsi="標楷體"/>
          <w:kern w:val="0"/>
          <w:sz w:val="32"/>
          <w:szCs w:val="32"/>
        </w:rPr>
      </w:pPr>
      <w:r w:rsidRPr="00F46F1A">
        <w:rPr>
          <w:rFonts w:ascii="標楷體" w:eastAsia="標楷體" w:hAnsi="標楷體"/>
          <w:kern w:val="0"/>
          <w:sz w:val="32"/>
          <w:szCs w:val="32"/>
        </w:rPr>
        <w:t>提升教師研發能量經費補助支出用途範例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3969"/>
      </w:tblGrid>
      <w:tr w:rsidR="002154DD" w:rsidRPr="00F46F1A" w:rsidTr="00CA7E28">
        <w:tc>
          <w:tcPr>
            <w:tcW w:w="1843" w:type="dxa"/>
            <w:vAlign w:val="center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說    明</w:t>
            </w:r>
          </w:p>
        </w:tc>
        <w:tc>
          <w:tcPr>
            <w:tcW w:w="7796" w:type="dxa"/>
            <w:gridSpan w:val="2"/>
          </w:tcPr>
          <w:p w:rsidR="002154DD" w:rsidRPr="00F46F1A" w:rsidRDefault="002154DD" w:rsidP="002154DD">
            <w:pPr>
              <w:autoSpaceDE w:val="0"/>
              <w:autoSpaceDN w:val="0"/>
              <w:adjustRightInd w:val="0"/>
              <w:snapToGrid w:val="0"/>
              <w:spacing w:beforeLines="50" w:before="180"/>
              <w:ind w:leftChars="15" w:left="317" w:hangingChars="117" w:hanging="281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1.各申請項目依本校《提升教師研發能量經費補助要點》規定。</w:t>
            </w:r>
          </w:p>
          <w:p w:rsidR="002154DD" w:rsidRPr="00F46F1A" w:rsidRDefault="002154DD" w:rsidP="002154DD">
            <w:pPr>
              <w:autoSpaceDE w:val="0"/>
              <w:autoSpaceDN w:val="0"/>
              <w:adjustRightInd w:val="0"/>
              <w:snapToGrid w:val="0"/>
              <w:spacing w:afterLines="50" w:after="180"/>
              <w:ind w:leftChars="15" w:left="317" w:hangingChars="117" w:hanging="281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2.有鑒於計畫研究標的多元且研究過程需求不一，支出用途仍應視計畫個案認定。</w:t>
            </w:r>
          </w:p>
        </w:tc>
      </w:tr>
      <w:tr w:rsidR="002154DD" w:rsidRPr="00F46F1A" w:rsidTr="00CA7E28">
        <w:trPr>
          <w:trHeight w:val="557"/>
        </w:trPr>
        <w:tc>
          <w:tcPr>
            <w:tcW w:w="1843" w:type="dxa"/>
            <w:shd w:val="clear" w:color="auto" w:fill="FFFFCC"/>
            <w:vAlign w:val="center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申請項目</w:t>
            </w:r>
          </w:p>
        </w:tc>
        <w:tc>
          <w:tcPr>
            <w:tcW w:w="3827" w:type="dxa"/>
            <w:shd w:val="clear" w:color="auto" w:fill="FFFFCC"/>
            <w:vAlign w:val="center"/>
          </w:tcPr>
          <w:p w:rsidR="002154DD" w:rsidRPr="00F46F1A" w:rsidRDefault="002154DD" w:rsidP="00E0267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6F1A">
              <w:rPr>
                <w:rFonts w:ascii="標楷體" w:eastAsia="標楷體" w:hAnsi="標楷體"/>
                <w:kern w:val="0"/>
              </w:rPr>
              <w:t>補助項目</w:t>
            </w:r>
          </w:p>
        </w:tc>
        <w:tc>
          <w:tcPr>
            <w:tcW w:w="3969" w:type="dxa"/>
            <w:shd w:val="clear" w:color="auto" w:fill="FFFFCC"/>
            <w:vAlign w:val="center"/>
          </w:tcPr>
          <w:p w:rsidR="002154DD" w:rsidRPr="00F46F1A" w:rsidRDefault="002154DD" w:rsidP="00E0267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F46F1A">
              <w:rPr>
                <w:rFonts w:ascii="標楷體" w:eastAsia="標楷體" w:hAnsi="標楷體"/>
                <w:kern w:val="0"/>
              </w:rPr>
              <w:t>備註</w:t>
            </w:r>
          </w:p>
        </w:tc>
      </w:tr>
      <w:tr w:rsidR="002154DD" w:rsidRPr="00F46F1A" w:rsidTr="00CA7E28">
        <w:tc>
          <w:tcPr>
            <w:tcW w:w="1843" w:type="dxa"/>
            <w:vAlign w:val="center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國際學術研究</w:t>
            </w:r>
          </w:p>
        </w:tc>
        <w:tc>
          <w:tcPr>
            <w:tcW w:w="3827" w:type="dxa"/>
          </w:tcPr>
          <w:p w:rsidR="002154DD" w:rsidRPr="00F46F1A" w:rsidRDefault="002154DD" w:rsidP="002154D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  <w:sz w:val="24"/>
                <w:szCs w:val="22"/>
                <w:lang w:val="en-US" w:eastAsia="zh-TW"/>
              </w:rPr>
            </w:pPr>
            <w:r w:rsidRPr="00F46F1A">
              <w:rPr>
                <w:rFonts w:ascii="標楷體" w:eastAsia="標楷體" w:hAnsi="標楷體"/>
                <w:color w:val="000000"/>
                <w:sz w:val="24"/>
                <w:szCs w:val="22"/>
                <w:lang w:val="en-US" w:eastAsia="zh-TW"/>
              </w:rPr>
              <w:t>往返交通費(學校往返機場交通費、機票費)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生活費</w:t>
            </w:r>
          </w:p>
        </w:tc>
        <w:tc>
          <w:tcPr>
            <w:tcW w:w="3969" w:type="dxa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ind w:leftChars="-45" w:left="173" w:rightChars="-44" w:right="-106" w:hangingChars="117" w:hanging="281"/>
              <w:jc w:val="both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1.生活費依中央政府各機關派赴國外各地區出差人員</w:t>
            </w:r>
            <w:proofErr w:type="gramStart"/>
            <w:r w:rsidRPr="00F46F1A">
              <w:rPr>
                <w:rFonts w:ascii="標楷體" w:eastAsia="標楷體" w:hAnsi="標楷體"/>
                <w:kern w:val="0"/>
              </w:rPr>
              <w:t>生活費日支數額</w:t>
            </w:r>
            <w:proofErr w:type="gramEnd"/>
            <w:r w:rsidRPr="00F46F1A">
              <w:rPr>
                <w:rFonts w:ascii="標楷體" w:eastAsia="標楷體" w:hAnsi="標楷體"/>
                <w:kern w:val="0"/>
              </w:rPr>
              <w:t>表規定。</w:t>
            </w:r>
          </w:p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ind w:leftChars="-45" w:left="173" w:rightChars="-44" w:right="-106" w:hangingChars="117" w:hanging="281"/>
              <w:jc w:val="both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2.機票以經濟艙為限。</w:t>
            </w:r>
          </w:p>
        </w:tc>
      </w:tr>
      <w:tr w:rsidR="002154DD" w:rsidRPr="00F46F1A" w:rsidTr="00CA7E28">
        <w:tc>
          <w:tcPr>
            <w:tcW w:w="1843" w:type="dxa"/>
            <w:vAlign w:val="center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國內學術研究</w:t>
            </w:r>
          </w:p>
        </w:tc>
        <w:tc>
          <w:tcPr>
            <w:tcW w:w="3827" w:type="dxa"/>
          </w:tcPr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消耗性器材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化學藥品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資料檢索費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資料庫使用費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儀器使用費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委託試驗費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問卷調查費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論文發表費（本研究成果發表於國內外著名之學術期刊所需之相關費用）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翻譯及潤稿費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印刷與影印費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雜支(含：文具、紙張、郵電費，不得超過補助經費之10%)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color w:val="FF0000"/>
                <w:sz w:val="24"/>
                <w:szCs w:val="22"/>
                <w:highlight w:val="yellow"/>
                <w:lang w:val="en-US" w:eastAsia="zh-TW"/>
              </w:rPr>
              <w:t>學生兼任助理</w:t>
            </w:r>
            <w:r w:rsidRPr="00F46F1A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  <w:lang w:val="en-US" w:eastAsia="zh-TW"/>
              </w:rPr>
              <w:t>費(學習型)</w:t>
            </w: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 xml:space="preserve"> (不得超過補助經費之30%)</w:t>
            </w:r>
            <w:r w:rsidRPr="00F46F1A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  <w:lang w:val="en-US" w:eastAsia="zh-TW"/>
              </w:rPr>
              <w:t>、補充保費</w:t>
            </w:r>
          </w:p>
        </w:tc>
        <w:tc>
          <w:tcPr>
            <w:tcW w:w="3969" w:type="dxa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ind w:leftChars="-45" w:left="173" w:rightChars="-44" w:right="-106" w:hangingChars="117" w:hanging="281"/>
              <w:jc w:val="both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1.學生兼任助理(學習型)：請檢附</w:t>
            </w:r>
            <w:r w:rsidRPr="00F46F1A">
              <w:rPr>
                <w:rFonts w:ascii="標楷體" w:eastAsia="標楷體" w:hAnsi="標楷體"/>
                <w:b/>
                <w:color w:val="0000CC"/>
                <w:kern w:val="0"/>
              </w:rPr>
              <w:t>「學生參與校園職場實習課程同意書」</w:t>
            </w:r>
            <w:r w:rsidRPr="00F46F1A">
              <w:rPr>
                <w:rFonts w:ascii="標楷體" w:eastAsia="標楷體" w:hAnsi="標楷體"/>
                <w:kern w:val="0"/>
              </w:rPr>
              <w:t>。</w:t>
            </w:r>
          </w:p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ind w:leftChars="-45" w:left="173" w:rightChars="-44" w:right="-106" w:hangingChars="117" w:hanging="281"/>
              <w:jc w:val="both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2.各項支出需提供單據憑證及佐證資料，依本校流程辦理核銷。</w:t>
            </w:r>
          </w:p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</w:p>
        </w:tc>
      </w:tr>
      <w:tr w:rsidR="002154DD" w:rsidRPr="00F46F1A" w:rsidTr="00CA7E28">
        <w:tc>
          <w:tcPr>
            <w:tcW w:w="1843" w:type="dxa"/>
            <w:vAlign w:val="center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研發成果加值</w:t>
            </w:r>
          </w:p>
        </w:tc>
        <w:tc>
          <w:tcPr>
            <w:tcW w:w="3827" w:type="dxa"/>
          </w:tcPr>
          <w:p w:rsidR="002154DD" w:rsidRPr="00F46F1A" w:rsidRDefault="002154DD" w:rsidP="002154D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color w:val="000000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color w:val="000000"/>
                <w:sz w:val="24"/>
                <w:szCs w:val="22"/>
                <w:lang w:val="en-US" w:eastAsia="zh-TW"/>
              </w:rPr>
              <w:t>五金材料、電子零件、生技及化學材料、美工材料等製作成品所需之材料費及非消耗品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委外設計費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委外加工費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委託試驗費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印刷與影印費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雜支(含：文具、紙張，不得超過補助經費之10%)</w:t>
            </w:r>
          </w:p>
          <w:p w:rsidR="002154DD" w:rsidRPr="00F46F1A" w:rsidRDefault="002154DD" w:rsidP="002154DD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leftChars="0" w:left="374" w:hanging="374"/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</w:pPr>
            <w:r w:rsidRPr="00F46F1A">
              <w:rPr>
                <w:rFonts w:ascii="標楷體" w:eastAsia="標楷體" w:hAnsi="標楷體"/>
                <w:color w:val="FF0000"/>
                <w:sz w:val="24"/>
                <w:szCs w:val="22"/>
                <w:highlight w:val="yellow"/>
                <w:lang w:val="en-US" w:eastAsia="zh-TW"/>
              </w:rPr>
              <w:t>學生兼任助理</w:t>
            </w:r>
            <w:r w:rsidRPr="00F46F1A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  <w:lang w:val="en-US" w:eastAsia="zh-TW"/>
              </w:rPr>
              <w:t>費(學習型)</w:t>
            </w:r>
            <w:r w:rsidRPr="00F46F1A">
              <w:rPr>
                <w:rFonts w:ascii="標楷體" w:eastAsia="標楷體" w:hAnsi="標楷體"/>
                <w:sz w:val="24"/>
                <w:szCs w:val="24"/>
                <w:lang w:val="en-US" w:eastAsia="zh-TW"/>
              </w:rPr>
              <w:t>(不得超過補助經費之30%)</w:t>
            </w:r>
            <w:r w:rsidRPr="00F46F1A">
              <w:rPr>
                <w:rFonts w:ascii="標楷體" w:eastAsia="標楷體" w:hAnsi="標楷體"/>
                <w:color w:val="FF0000"/>
                <w:sz w:val="24"/>
                <w:szCs w:val="24"/>
                <w:highlight w:val="yellow"/>
                <w:lang w:val="en-US" w:eastAsia="zh-TW"/>
              </w:rPr>
              <w:t>、補充保費</w:t>
            </w:r>
          </w:p>
        </w:tc>
        <w:tc>
          <w:tcPr>
            <w:tcW w:w="3969" w:type="dxa"/>
          </w:tcPr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ind w:leftChars="-45" w:left="173" w:rightChars="-44" w:right="-106" w:hangingChars="117" w:hanging="281"/>
              <w:jc w:val="both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1.學生兼任助理(學習型)：請檢附</w:t>
            </w:r>
            <w:r w:rsidRPr="00F46F1A">
              <w:rPr>
                <w:rFonts w:ascii="標楷體" w:eastAsia="標楷體" w:hAnsi="標楷體"/>
                <w:b/>
                <w:color w:val="0000CC"/>
                <w:kern w:val="0"/>
              </w:rPr>
              <w:t>「學生參與校園職場實習課程同意書」</w:t>
            </w:r>
            <w:r w:rsidRPr="00F46F1A">
              <w:rPr>
                <w:rFonts w:ascii="標楷體" w:eastAsia="標楷體" w:hAnsi="標楷體"/>
                <w:kern w:val="0"/>
              </w:rPr>
              <w:t>。</w:t>
            </w:r>
          </w:p>
          <w:p w:rsidR="002154DD" w:rsidRPr="00F46F1A" w:rsidRDefault="002154DD" w:rsidP="00E02673">
            <w:pPr>
              <w:autoSpaceDE w:val="0"/>
              <w:autoSpaceDN w:val="0"/>
              <w:adjustRightInd w:val="0"/>
              <w:snapToGrid w:val="0"/>
              <w:ind w:leftChars="-45" w:left="173" w:rightChars="-44" w:right="-106" w:hangingChars="117" w:hanging="281"/>
              <w:jc w:val="both"/>
              <w:rPr>
                <w:rFonts w:ascii="標楷體" w:eastAsia="標楷體" w:hAnsi="標楷體"/>
                <w:kern w:val="0"/>
              </w:rPr>
            </w:pPr>
            <w:r w:rsidRPr="00F46F1A">
              <w:rPr>
                <w:rFonts w:ascii="標楷體" w:eastAsia="標楷體" w:hAnsi="標楷體"/>
                <w:kern w:val="0"/>
              </w:rPr>
              <w:t>2.各項支出需提供單據憑證及佐證資料，依本校流程辦理核銷。</w:t>
            </w:r>
          </w:p>
        </w:tc>
      </w:tr>
    </w:tbl>
    <w:p w:rsidR="00226194" w:rsidRPr="002154DD" w:rsidRDefault="00226194" w:rsidP="00CA7E28"/>
    <w:sectPr w:rsidR="00226194" w:rsidRPr="002154DD" w:rsidSect="002154D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871"/>
    <w:multiLevelType w:val="hybridMultilevel"/>
    <w:tmpl w:val="EFAC1A3C"/>
    <w:lvl w:ilvl="0" w:tplc="77183844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864231"/>
    <w:multiLevelType w:val="hybridMultilevel"/>
    <w:tmpl w:val="3D44A98C"/>
    <w:lvl w:ilvl="0" w:tplc="41F83318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BFC0DE7"/>
    <w:multiLevelType w:val="hybridMultilevel"/>
    <w:tmpl w:val="FDB47C5E"/>
    <w:lvl w:ilvl="0" w:tplc="5E78A22A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DD"/>
    <w:rsid w:val="002154DD"/>
    <w:rsid w:val="00226194"/>
    <w:rsid w:val="00BB271A"/>
    <w:rsid w:val="00CA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54DD"/>
    <w:pPr>
      <w:ind w:leftChars="200" w:left="48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rsid w:val="002154DD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4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154DD"/>
    <w:pPr>
      <w:ind w:leftChars="200" w:left="480"/>
    </w:pPr>
    <w:rPr>
      <w:rFonts w:ascii="Calibri" w:hAnsi="Calibri"/>
      <w:kern w:val="0"/>
      <w:sz w:val="20"/>
      <w:szCs w:val="20"/>
      <w:lang w:val="x-none" w:eastAsia="x-none"/>
    </w:rPr>
  </w:style>
  <w:style w:type="character" w:customStyle="1" w:styleId="a4">
    <w:name w:val="清單段落 字元"/>
    <w:link w:val="a3"/>
    <w:uiPriority w:val="34"/>
    <w:rsid w:val="002154DD"/>
    <w:rPr>
      <w:rFonts w:ascii="Calibri" w:eastAsia="新細明體" w:hAnsi="Calibri" w:cs="Times New Roman"/>
      <w:kern w:val="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USER-PC</cp:lastModifiedBy>
  <cp:revision>5</cp:revision>
  <dcterms:created xsi:type="dcterms:W3CDTF">2016-10-25T14:48:00Z</dcterms:created>
  <dcterms:modified xsi:type="dcterms:W3CDTF">2016-10-25T14:54:00Z</dcterms:modified>
</cp:coreProperties>
</file>