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32" w:rsidRDefault="00B23F32"/>
    <w:p w:rsidR="00E50F0E" w:rsidRPr="00C2621D" w:rsidRDefault="00E50F0E" w:rsidP="00E50F0E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0D3F88">
        <w:rPr>
          <w:rFonts w:ascii="Times New Roman" w:eastAsia="標楷體" w:hAnsi="Times New Roman" w:hint="eastAsia"/>
          <w:b/>
          <w:sz w:val="32"/>
          <w:szCs w:val="36"/>
        </w:rPr>
        <w:t>南</w:t>
      </w:r>
      <w:proofErr w:type="gramStart"/>
      <w:r w:rsidR="00684FDA">
        <w:rPr>
          <w:rFonts w:ascii="Times New Roman" w:eastAsia="標楷體" w:hAnsi="Times New Roman" w:hint="eastAsia"/>
          <w:b/>
          <w:sz w:val="32"/>
          <w:szCs w:val="36"/>
        </w:rPr>
        <w:t>臺</w:t>
      </w:r>
      <w:proofErr w:type="gramEnd"/>
      <w:r w:rsidRPr="000D3F88">
        <w:rPr>
          <w:rFonts w:ascii="Times New Roman" w:eastAsia="標楷體" w:hAnsi="Times New Roman" w:hint="eastAsia"/>
          <w:b/>
          <w:sz w:val="32"/>
          <w:szCs w:val="36"/>
        </w:rPr>
        <w:t>科技大學</w:t>
      </w:r>
      <w:r w:rsidRPr="00C2621D">
        <w:rPr>
          <w:rFonts w:ascii="Times New Roman" w:eastAsia="標楷體" w:hAnsi="Times New Roman"/>
          <w:b/>
          <w:sz w:val="32"/>
          <w:szCs w:val="36"/>
        </w:rPr>
        <w:t>大學部各系學生英語證照績效競賽辦法</w:t>
      </w:r>
    </w:p>
    <w:p w:rsidR="00E50F0E" w:rsidRPr="0017584F" w:rsidRDefault="00E50F0E" w:rsidP="00E50F0E">
      <w:pPr>
        <w:spacing w:beforeLines="50" w:before="180" w:afterLines="50" w:after="180"/>
        <w:jc w:val="right"/>
        <w:rPr>
          <w:rFonts w:eastAsia="標楷體" w:cs="Calibri"/>
        </w:rPr>
      </w:pPr>
      <w:r w:rsidRPr="00892C8B">
        <w:rPr>
          <w:rFonts w:eastAsia="標楷體" w:cs="Calibri" w:hint="eastAsia"/>
          <w:sz w:val="20"/>
        </w:rPr>
        <w:t>民國</w:t>
      </w:r>
      <w:r>
        <w:rPr>
          <w:rFonts w:eastAsia="標楷體" w:cs="Calibri" w:hint="eastAsia"/>
          <w:sz w:val="20"/>
        </w:rPr>
        <w:t>101</w:t>
      </w:r>
      <w:r w:rsidRPr="00892C8B">
        <w:rPr>
          <w:rFonts w:eastAsia="標楷體" w:cs="Calibri" w:hint="eastAsia"/>
          <w:sz w:val="20"/>
        </w:rPr>
        <w:t>年</w:t>
      </w:r>
      <w:r>
        <w:rPr>
          <w:rFonts w:eastAsia="標楷體" w:cs="Calibri" w:hint="eastAsia"/>
          <w:sz w:val="20"/>
        </w:rPr>
        <w:t>9</w:t>
      </w:r>
      <w:r w:rsidRPr="00892C8B">
        <w:rPr>
          <w:rFonts w:eastAsia="標楷體" w:cs="Calibri" w:hint="eastAsia"/>
          <w:sz w:val="20"/>
        </w:rPr>
        <w:t>月</w:t>
      </w:r>
      <w:r>
        <w:rPr>
          <w:rFonts w:eastAsia="標楷體" w:cs="Calibri" w:hint="eastAsia"/>
          <w:sz w:val="20"/>
        </w:rPr>
        <w:t>10</w:t>
      </w:r>
      <w:r w:rsidRPr="00892C8B">
        <w:rPr>
          <w:rFonts w:eastAsia="標楷體" w:cs="Calibri" w:hint="eastAsia"/>
          <w:sz w:val="20"/>
        </w:rPr>
        <w:t>日行政會議通過</w:t>
      </w:r>
    </w:p>
    <w:p w:rsidR="00E50F0E" w:rsidRPr="0017584F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 w:rsidRPr="00893E3D">
        <w:rPr>
          <w:rFonts w:eastAsia="標楷體" w:cs="Calibri" w:hint="eastAsia"/>
        </w:rPr>
        <w:t>南</w:t>
      </w:r>
      <w:r w:rsidR="00684FDA">
        <w:rPr>
          <w:rFonts w:eastAsia="標楷體" w:cs="Calibri" w:hint="eastAsia"/>
        </w:rPr>
        <w:t>臺</w:t>
      </w:r>
      <w:bookmarkStart w:id="0" w:name="_GoBack"/>
      <w:bookmarkEnd w:id="0"/>
      <w:r w:rsidRPr="00893E3D">
        <w:rPr>
          <w:rFonts w:eastAsia="標楷體" w:cs="Calibri" w:hint="eastAsia"/>
        </w:rPr>
        <w:t>科技大學</w:t>
      </w:r>
      <w:r w:rsidRPr="00893E3D">
        <w:rPr>
          <w:rFonts w:eastAsia="標楷體" w:cs="Calibri" w:hint="eastAsia"/>
        </w:rPr>
        <w:t>(</w:t>
      </w:r>
      <w:r w:rsidRPr="00893E3D">
        <w:rPr>
          <w:rFonts w:eastAsia="標楷體" w:cs="Calibri" w:hint="eastAsia"/>
        </w:rPr>
        <w:t>以下簡稱本校</w:t>
      </w:r>
      <w:r w:rsidRPr="00893E3D">
        <w:rPr>
          <w:rFonts w:eastAsia="標楷體" w:cs="Calibri" w:hint="eastAsia"/>
        </w:rPr>
        <w:t>)</w:t>
      </w:r>
      <w:r w:rsidRPr="00CA7650">
        <w:rPr>
          <w:rFonts w:eastAsia="標楷體" w:cs="Calibri" w:hint="eastAsia"/>
        </w:rPr>
        <w:t>為提昇本校大一大二學生報考外</w:t>
      </w:r>
      <w:r w:rsidRPr="0017584F">
        <w:rPr>
          <w:rFonts w:eastAsia="標楷體" w:cs="Calibri" w:hint="eastAsia"/>
        </w:rPr>
        <w:t>語能力檢定證照之風氣，特訂定本辦法。</w:t>
      </w:r>
    </w:p>
    <w:p w:rsidR="00E50F0E" w:rsidRPr="0017584F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 w:rsidRPr="0017584F">
        <w:rPr>
          <w:rFonts w:eastAsia="標楷體" w:cs="Calibri" w:hint="eastAsia"/>
        </w:rPr>
        <w:t>凡本校日間部四技大</w:t>
      </w:r>
      <w:proofErr w:type="gramStart"/>
      <w:r w:rsidRPr="0017584F">
        <w:rPr>
          <w:rFonts w:eastAsia="標楷體" w:cs="Calibri" w:hint="eastAsia"/>
        </w:rPr>
        <w:t>一</w:t>
      </w:r>
      <w:proofErr w:type="gramEnd"/>
      <w:r w:rsidRPr="0017584F">
        <w:rPr>
          <w:rFonts w:eastAsia="標楷體" w:cs="Calibri" w:hint="eastAsia"/>
        </w:rPr>
        <w:t>與大二共同必修上課班級均適用本辦法。</w:t>
      </w:r>
    </w:p>
    <w:p w:rsidR="00E50F0E" w:rsidRPr="0017584F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 w:rsidRPr="0017584F">
        <w:rPr>
          <w:rFonts w:eastAsia="標楷體" w:cs="Calibri" w:hint="eastAsia"/>
        </w:rPr>
        <w:t>以學生受測日期為</w:t>
      </w:r>
      <w:proofErr w:type="gramStart"/>
      <w:r w:rsidRPr="0017584F">
        <w:rPr>
          <w:rFonts w:eastAsia="標楷體" w:cs="Calibri" w:hint="eastAsia"/>
        </w:rPr>
        <w:t>準</w:t>
      </w:r>
      <w:proofErr w:type="gramEnd"/>
      <w:r w:rsidRPr="0017584F">
        <w:rPr>
          <w:rFonts w:eastAsia="標楷體" w:cs="Calibri" w:hint="eastAsia"/>
        </w:rPr>
        <w:t>，每次以學期為單位結算，於該學期期間取得之檢定成績並至語言中心完成建檔方屬有效。</w:t>
      </w:r>
    </w:p>
    <w:p w:rsidR="00E50F0E" w:rsidRPr="0017584F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>
        <w:rPr>
          <w:rFonts w:eastAsia="標楷體" w:cs="Calibri" w:hint="eastAsia"/>
        </w:rPr>
        <w:t>競賽</w:t>
      </w:r>
      <w:r w:rsidRPr="00E50F0E">
        <w:rPr>
          <w:rFonts w:eastAsia="標楷體" w:cs="Calibri" w:hint="eastAsia"/>
        </w:rPr>
        <w:t>方式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17584F">
        <w:rPr>
          <w:rFonts w:eastAsia="標楷體" w:cs="Calibri" w:hint="eastAsia"/>
        </w:rPr>
        <w:t>大</w:t>
      </w:r>
      <w:proofErr w:type="gramStart"/>
      <w:r w:rsidRPr="0017584F">
        <w:rPr>
          <w:rFonts w:eastAsia="標楷體" w:cs="Calibri" w:hint="eastAsia"/>
        </w:rPr>
        <w:t>一</w:t>
      </w:r>
      <w:proofErr w:type="gramEnd"/>
      <w:r w:rsidRPr="0017584F">
        <w:rPr>
          <w:rFonts w:eastAsia="標楷體" w:cs="Calibri" w:hint="eastAsia"/>
        </w:rPr>
        <w:t>/</w:t>
      </w:r>
      <w:r w:rsidRPr="0017584F">
        <w:rPr>
          <w:rFonts w:eastAsia="標楷體" w:cs="Calibri" w:hint="eastAsia"/>
        </w:rPr>
        <w:t>大二每學期末舉辦英文證照績效比賽，以上課班級為單位，挑選達到一定績效門檻（每學期每班至少</w:t>
      </w:r>
      <w:r w:rsidRPr="0017584F">
        <w:rPr>
          <w:rFonts w:eastAsia="標楷體" w:cs="Calibri" w:hint="eastAsia"/>
        </w:rPr>
        <w:t>20</w:t>
      </w:r>
      <w:r w:rsidRPr="0017584F">
        <w:rPr>
          <w:rFonts w:eastAsia="標楷體" w:cs="Calibri" w:hint="eastAsia"/>
        </w:rPr>
        <w:t>人次報名英文證照考試，且至少</w:t>
      </w:r>
      <w:r w:rsidRPr="0017584F">
        <w:rPr>
          <w:rFonts w:eastAsia="標楷體" w:cs="Calibri" w:hint="eastAsia"/>
        </w:rPr>
        <w:t>10</w:t>
      </w:r>
      <w:r w:rsidRPr="0017584F">
        <w:rPr>
          <w:rFonts w:eastAsia="標楷體" w:cs="Calibri" w:hint="eastAsia"/>
        </w:rPr>
        <w:t>人次通過英文門檻）之班級入圍進行評比給予獎勵。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17584F">
        <w:rPr>
          <w:rFonts w:eastAsia="標楷體" w:cs="Calibri" w:hint="eastAsia"/>
        </w:rPr>
        <w:t>第一名班級</w:t>
      </w:r>
      <w:r w:rsidRPr="0017584F">
        <w:rPr>
          <w:rFonts w:eastAsia="標楷體" w:cs="Calibri" w:hint="eastAsia"/>
        </w:rPr>
        <w:t>20,000</w:t>
      </w:r>
      <w:r w:rsidRPr="0017584F">
        <w:rPr>
          <w:rFonts w:eastAsia="標楷體" w:cs="Calibri" w:hint="eastAsia"/>
        </w:rPr>
        <w:t>元，第二名</w:t>
      </w:r>
      <w:r w:rsidRPr="0017584F">
        <w:rPr>
          <w:rFonts w:eastAsia="標楷體" w:cs="Calibri" w:hint="eastAsia"/>
        </w:rPr>
        <w:t>16,000</w:t>
      </w:r>
      <w:r w:rsidRPr="0017584F">
        <w:rPr>
          <w:rFonts w:eastAsia="標楷體" w:cs="Calibri" w:hint="eastAsia"/>
        </w:rPr>
        <w:t>元，第三名</w:t>
      </w:r>
      <w:r w:rsidRPr="0017584F">
        <w:rPr>
          <w:rFonts w:eastAsia="標楷體" w:cs="Calibri" w:hint="eastAsia"/>
        </w:rPr>
        <w:t>12,000</w:t>
      </w:r>
      <w:r w:rsidRPr="0017584F">
        <w:rPr>
          <w:rFonts w:eastAsia="標楷體" w:cs="Calibri" w:hint="eastAsia"/>
        </w:rPr>
        <w:t>元，第四名</w:t>
      </w:r>
      <w:r w:rsidRPr="0017584F">
        <w:rPr>
          <w:rFonts w:eastAsia="標楷體" w:cs="Calibri" w:hint="eastAsia"/>
        </w:rPr>
        <w:t>8,000</w:t>
      </w:r>
      <w:r w:rsidRPr="0017584F">
        <w:rPr>
          <w:rFonts w:eastAsia="標楷體" w:cs="Calibri" w:hint="eastAsia"/>
        </w:rPr>
        <w:t>元</w:t>
      </w:r>
      <w:r w:rsidRPr="0017584F">
        <w:rPr>
          <w:rFonts w:eastAsia="標楷體" w:cs="Calibri" w:hint="eastAsia"/>
        </w:rPr>
        <w:t xml:space="preserve">, </w:t>
      </w:r>
      <w:r w:rsidRPr="0017584F">
        <w:rPr>
          <w:rFonts w:eastAsia="標楷體" w:cs="Calibri" w:hint="eastAsia"/>
        </w:rPr>
        <w:t>第五名</w:t>
      </w:r>
      <w:r w:rsidRPr="0017584F">
        <w:rPr>
          <w:rFonts w:eastAsia="標楷體" w:cs="Calibri" w:hint="eastAsia"/>
        </w:rPr>
        <w:t>4,000</w:t>
      </w:r>
      <w:r w:rsidRPr="0017584F">
        <w:rPr>
          <w:rFonts w:eastAsia="標楷體" w:cs="Calibri" w:hint="eastAsia"/>
        </w:rPr>
        <w:t>元。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C2621D">
        <w:rPr>
          <w:rFonts w:eastAsia="標楷體" w:cs="Calibri" w:hint="eastAsia"/>
        </w:rPr>
        <w:t>評分權重</w:t>
      </w:r>
    </w:p>
    <w:p w:rsidR="00E50F0E" w:rsidRPr="00E50F0E" w:rsidRDefault="00E50F0E" w:rsidP="00E50F0E">
      <w:pPr>
        <w:spacing w:line="276" w:lineRule="auto"/>
        <w:ind w:leftChars="625" w:left="2100" w:hangingChars="250" w:hanging="600"/>
        <w:rPr>
          <w:rFonts w:eastAsia="標楷體" w:cs="Calibri"/>
        </w:rPr>
      </w:pPr>
      <w:r w:rsidRPr="00E50F0E">
        <w:rPr>
          <w:rFonts w:eastAsia="標楷體" w:cs="Calibri" w:hint="eastAsia"/>
        </w:rPr>
        <w:t>A</w:t>
      </w:r>
      <w:r w:rsidRPr="00E50F0E">
        <w:rPr>
          <w:rFonts w:eastAsia="標楷體" w:cs="Calibri" w:hint="eastAsia"/>
        </w:rPr>
        <w:t>組：當學期報考人次</w:t>
      </w:r>
      <w:r w:rsidRPr="00E50F0E">
        <w:rPr>
          <w:rFonts w:eastAsia="標楷體" w:cs="Calibri" w:hint="eastAsia"/>
        </w:rPr>
        <w:t>40%</w:t>
      </w:r>
      <w:r w:rsidRPr="00E50F0E">
        <w:rPr>
          <w:rFonts w:eastAsia="標楷體" w:cs="Calibri" w:hint="eastAsia"/>
        </w:rPr>
        <w:t>，當學期通過門檻人次</w:t>
      </w:r>
      <w:proofErr w:type="gramStart"/>
      <w:r w:rsidRPr="00E50F0E">
        <w:rPr>
          <w:rFonts w:eastAsia="標楷體" w:cs="Calibri" w:hint="eastAsia"/>
        </w:rPr>
        <w:t>佔</w:t>
      </w:r>
      <w:proofErr w:type="gramEnd"/>
      <w:r w:rsidRPr="00E50F0E">
        <w:rPr>
          <w:rFonts w:eastAsia="標楷體" w:cs="Calibri" w:hint="eastAsia"/>
        </w:rPr>
        <w:t>60%</w:t>
      </w:r>
    </w:p>
    <w:p w:rsidR="00E50F0E" w:rsidRPr="0017584F" w:rsidRDefault="00E50F0E" w:rsidP="00E50F0E">
      <w:pPr>
        <w:spacing w:line="276" w:lineRule="auto"/>
        <w:ind w:leftChars="625" w:left="2100" w:hangingChars="250" w:hanging="600"/>
        <w:rPr>
          <w:rFonts w:eastAsia="標楷體" w:cs="Calibri"/>
        </w:rPr>
      </w:pPr>
      <w:r w:rsidRPr="00E50F0E">
        <w:rPr>
          <w:rFonts w:eastAsia="標楷體" w:cs="Calibri" w:hint="eastAsia"/>
        </w:rPr>
        <w:t>B/C</w:t>
      </w:r>
      <w:r w:rsidRPr="00E50F0E">
        <w:rPr>
          <w:rFonts w:eastAsia="標楷體" w:cs="Calibri" w:hint="eastAsia"/>
        </w:rPr>
        <w:t>組：</w:t>
      </w:r>
      <w:r w:rsidRPr="0017584F">
        <w:rPr>
          <w:rFonts w:eastAsia="標楷體" w:cs="Calibri" w:hint="eastAsia"/>
        </w:rPr>
        <w:t>當學期報考人次</w:t>
      </w:r>
      <w:r w:rsidRPr="0017584F">
        <w:rPr>
          <w:rFonts w:eastAsia="標楷體" w:cs="Calibri" w:hint="eastAsia"/>
        </w:rPr>
        <w:t>60%</w:t>
      </w:r>
      <w:r w:rsidRPr="0017584F">
        <w:rPr>
          <w:rFonts w:eastAsia="標楷體" w:cs="Calibri" w:hint="eastAsia"/>
        </w:rPr>
        <w:t>，當學期通過門檻人次</w:t>
      </w:r>
      <w:proofErr w:type="gramStart"/>
      <w:r w:rsidRPr="0017584F">
        <w:rPr>
          <w:rFonts w:eastAsia="標楷體" w:cs="Calibri" w:hint="eastAsia"/>
        </w:rPr>
        <w:t>佔</w:t>
      </w:r>
      <w:proofErr w:type="gramEnd"/>
      <w:r w:rsidRPr="0017584F">
        <w:rPr>
          <w:rFonts w:eastAsia="標楷體" w:cs="Calibri" w:hint="eastAsia"/>
        </w:rPr>
        <w:t>40%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>
        <w:rPr>
          <w:rFonts w:eastAsia="標楷體" w:cs="Calibri" w:hint="eastAsia"/>
        </w:rPr>
        <w:t>如符合獎勵</w:t>
      </w:r>
      <w:r w:rsidRPr="00E50F0E">
        <w:rPr>
          <w:rFonts w:eastAsia="標楷體" w:cs="Calibri" w:hint="eastAsia"/>
        </w:rPr>
        <w:t>門檻</w:t>
      </w:r>
      <w:r w:rsidRPr="00C2621D">
        <w:rPr>
          <w:rFonts w:eastAsia="標楷體" w:cs="Calibri" w:hint="eastAsia"/>
        </w:rPr>
        <w:t>班級數不足五班，則以從缺處理。</w:t>
      </w:r>
    </w:p>
    <w:p w:rsidR="00E50F0E" w:rsidRPr="0017584F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 w:rsidRPr="0017584F">
        <w:rPr>
          <w:rFonts w:eastAsia="標楷體" w:cs="Calibri" w:hint="eastAsia"/>
        </w:rPr>
        <w:t>獲獎班級獎金發放程序如下：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17584F">
        <w:rPr>
          <w:rFonts w:eastAsia="標楷體" w:cs="Calibri" w:hint="eastAsia"/>
        </w:rPr>
        <w:t>語言中心於每學期結束後統整各班語言檢定成績，篩選符合獎勵條件之班級，並予以排序決定名次。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C2621D">
        <w:rPr>
          <w:rFonts w:eastAsia="標楷體" w:cs="Calibri" w:hint="eastAsia"/>
        </w:rPr>
        <w:t>獎金的</w:t>
      </w:r>
      <w:r w:rsidRPr="00C2621D">
        <w:rPr>
          <w:rFonts w:eastAsia="標楷體" w:cs="Calibri" w:hint="eastAsia"/>
        </w:rPr>
        <w:t>50%</w:t>
      </w:r>
      <w:r w:rsidRPr="00C2621D">
        <w:rPr>
          <w:rFonts w:eastAsia="標楷體" w:cs="Calibri" w:hint="eastAsia"/>
        </w:rPr>
        <w:t>由考試通過的學生平分，剩餘</w:t>
      </w:r>
      <w:r w:rsidRPr="00C2621D">
        <w:rPr>
          <w:rFonts w:eastAsia="標楷體" w:cs="Calibri" w:hint="eastAsia"/>
        </w:rPr>
        <w:t>50%</w:t>
      </w:r>
      <w:r w:rsidRPr="00C2621D">
        <w:rPr>
          <w:rFonts w:eastAsia="標楷體" w:cs="Calibri" w:hint="eastAsia"/>
        </w:rPr>
        <w:t>的獎金由所有</w:t>
      </w:r>
      <w:proofErr w:type="gramStart"/>
      <w:r w:rsidRPr="00C2621D">
        <w:rPr>
          <w:rFonts w:eastAsia="標楷體" w:cs="Calibri" w:hint="eastAsia"/>
        </w:rPr>
        <w:t>有</w:t>
      </w:r>
      <w:proofErr w:type="gramEnd"/>
      <w:r w:rsidRPr="00C2621D">
        <w:rPr>
          <w:rFonts w:eastAsia="標楷體" w:cs="Calibri" w:hint="eastAsia"/>
        </w:rPr>
        <w:t>報考的學生平分。</w:t>
      </w:r>
    </w:p>
    <w:p w:rsidR="00E50F0E" w:rsidRPr="0017584F" w:rsidRDefault="00E50F0E" w:rsidP="00E50F0E">
      <w:pPr>
        <w:pStyle w:val="a3"/>
        <w:numPr>
          <w:ilvl w:val="1"/>
          <w:numId w:val="1"/>
        </w:numPr>
        <w:tabs>
          <w:tab w:val="clear" w:pos="1584"/>
          <w:tab w:val="num" w:pos="1470"/>
        </w:tabs>
        <w:spacing w:line="276" w:lineRule="auto"/>
        <w:ind w:leftChars="400" w:left="1476" w:hangingChars="215" w:hanging="516"/>
        <w:rPr>
          <w:rFonts w:eastAsia="標楷體" w:cs="Calibri"/>
        </w:rPr>
      </w:pPr>
      <w:r w:rsidRPr="0017584F">
        <w:rPr>
          <w:rFonts w:eastAsia="標楷體" w:cs="Calibri" w:hint="eastAsia"/>
        </w:rPr>
        <w:t>語言中心</w:t>
      </w:r>
      <w:proofErr w:type="gramStart"/>
      <w:r w:rsidRPr="0017584F">
        <w:rPr>
          <w:rFonts w:eastAsia="標楷體" w:cs="Calibri" w:hint="eastAsia"/>
        </w:rPr>
        <w:t>列造印領</w:t>
      </w:r>
      <w:proofErr w:type="gramEnd"/>
      <w:r w:rsidRPr="0017584F">
        <w:rPr>
          <w:rFonts w:eastAsia="標楷體" w:cs="Calibri" w:hint="eastAsia"/>
        </w:rPr>
        <w:t>清冊，由本校出納組直接將款項撥至學生帳戶。</w:t>
      </w:r>
    </w:p>
    <w:p w:rsidR="00E50F0E" w:rsidRPr="00E50F0E" w:rsidRDefault="00E50F0E" w:rsidP="00E50F0E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 w:cs="Calibri"/>
        </w:rPr>
      </w:pPr>
      <w:r w:rsidRPr="0017584F">
        <w:rPr>
          <w:rFonts w:eastAsia="標楷體" w:cs="Calibri" w:hint="eastAsia"/>
        </w:rPr>
        <w:t>本辦法經行政會議通過，陳請校長核定後公布實施，修正時亦同。</w:t>
      </w:r>
    </w:p>
    <w:sectPr w:rsidR="00E50F0E" w:rsidRPr="00E5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42D3"/>
    <w:multiLevelType w:val="multilevel"/>
    <w:tmpl w:val="0CD2366A"/>
    <w:lvl w:ilvl="0">
      <w:start w:val="1"/>
      <w:numFmt w:val="taiwaneseCountingThousand"/>
      <w:lvlText w:val="第%1條"/>
      <w:lvlJc w:val="left"/>
      <w:pPr>
        <w:ind w:left="994" w:hanging="99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584"/>
        </w:tabs>
        <w:ind w:left="1440" w:hanging="44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0E"/>
    <w:rsid w:val="00684FDA"/>
    <w:rsid w:val="00B23F32"/>
    <w:rsid w:val="00E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0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0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User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2012-09-12T07:52:00Z</dcterms:created>
  <dcterms:modified xsi:type="dcterms:W3CDTF">2015-08-06T07:48:00Z</dcterms:modified>
</cp:coreProperties>
</file>