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5C" w:rsidRPr="005C735C" w:rsidRDefault="00623942" w:rsidP="001C703D">
      <w:pPr>
        <w:autoSpaceDE w:val="0"/>
        <w:autoSpaceDN w:val="0"/>
        <w:jc w:val="center"/>
        <w:rPr>
          <w:rFonts w:ascii="標楷體" w:eastAsia="標楷體" w:hAnsi="標楷體" w:cs="夹发砰-WinCharSetFFFF-H"/>
          <w:b/>
          <w:kern w:val="0"/>
          <w:sz w:val="32"/>
          <w:szCs w:val="32"/>
        </w:rPr>
      </w:pPr>
      <w:r>
        <w:rPr>
          <w:rFonts w:ascii="標楷體" w:eastAsia="標楷體" w:hAnsi="標楷體" w:cs="夹发砰-WinCharSetFFFF-H" w:hint="eastAsia"/>
          <w:b/>
          <w:kern w:val="0"/>
          <w:sz w:val="32"/>
          <w:szCs w:val="32"/>
        </w:rPr>
        <w:t>南臺</w:t>
      </w:r>
      <w:r w:rsidR="005C735C" w:rsidRPr="005C735C">
        <w:rPr>
          <w:rFonts w:ascii="標楷體" w:eastAsia="標楷體" w:hAnsi="標楷體" w:cs="夹发砰-WinCharSetFFFF-H" w:hint="eastAsia"/>
          <w:b/>
          <w:kern w:val="0"/>
          <w:sz w:val="32"/>
          <w:szCs w:val="32"/>
        </w:rPr>
        <w:t>科技大學</w:t>
      </w:r>
      <w:r>
        <w:rPr>
          <w:rFonts w:ascii="標楷體" w:eastAsia="標楷體" w:hAnsi="標楷體" w:cs="夹发砰-WinCharSetFFFF-H" w:hint="eastAsia"/>
          <w:b/>
          <w:kern w:val="0"/>
          <w:sz w:val="32"/>
          <w:szCs w:val="32"/>
        </w:rPr>
        <w:t xml:space="preserve"> </w:t>
      </w:r>
      <w:r w:rsidR="005C735C" w:rsidRPr="005C735C">
        <w:rPr>
          <w:rFonts w:ascii="標楷體" w:eastAsia="標楷體" w:hAnsi="標楷體" w:cs="夹发砰-WinCharSetFFFF-H" w:hint="eastAsia"/>
          <w:b/>
          <w:kern w:val="0"/>
          <w:sz w:val="32"/>
          <w:szCs w:val="32"/>
        </w:rPr>
        <w:t>場地借用辦法</w:t>
      </w:r>
    </w:p>
    <w:p w:rsidR="005C735C" w:rsidRDefault="005C735C" w:rsidP="001C703D">
      <w:pPr>
        <w:autoSpaceDE w:val="0"/>
        <w:autoSpaceDN w:val="0"/>
        <w:jc w:val="right"/>
        <w:rPr>
          <w:rFonts w:ascii="標楷體" w:eastAsia="標楷體" w:hAnsi="標楷體" w:cs="夹发砰-WinCharSetFFFF-H"/>
          <w:kern w:val="0"/>
          <w:sz w:val="20"/>
          <w:szCs w:val="20"/>
        </w:rPr>
      </w:pPr>
      <w:bookmarkStart w:id="0" w:name="_GoBack"/>
      <w:r w:rsidRPr="005C735C">
        <w:rPr>
          <w:rFonts w:ascii="標楷體" w:eastAsia="標楷體" w:hAnsi="標楷體" w:cs="夹发砰-WinCharSetFFFF-H" w:hint="eastAsia"/>
          <w:kern w:val="0"/>
          <w:sz w:val="20"/>
          <w:szCs w:val="20"/>
        </w:rPr>
        <w:t>民國</w:t>
      </w:r>
      <w:r w:rsidRPr="005C735C">
        <w:rPr>
          <w:rFonts w:ascii="Times New Roman" w:eastAsia="標楷體" w:hAnsi="Times New Roman" w:cs="Times New Roman"/>
          <w:kern w:val="0"/>
          <w:sz w:val="20"/>
          <w:szCs w:val="20"/>
        </w:rPr>
        <w:t>93</w:t>
      </w:r>
      <w:r w:rsidRPr="005C735C">
        <w:rPr>
          <w:rFonts w:ascii="標楷體" w:eastAsia="標楷體" w:hAnsi="標楷體" w:cs="夹发砰-WinCharSetFFFF-H" w:hint="eastAsia"/>
          <w:kern w:val="0"/>
          <w:sz w:val="20"/>
          <w:szCs w:val="20"/>
        </w:rPr>
        <w:t>年</w:t>
      </w:r>
      <w:r w:rsidRPr="005C735C">
        <w:rPr>
          <w:rFonts w:ascii="Times New Roman" w:eastAsia="標楷體" w:hAnsi="Times New Roman" w:cs="Times New Roman"/>
          <w:kern w:val="0"/>
          <w:sz w:val="20"/>
          <w:szCs w:val="20"/>
        </w:rPr>
        <w:t>12</w:t>
      </w:r>
      <w:r w:rsidRPr="005C735C">
        <w:rPr>
          <w:rFonts w:ascii="標楷體" w:eastAsia="標楷體" w:hAnsi="標楷體" w:cs="夹发砰-WinCharSetFFFF-H" w:hint="eastAsia"/>
          <w:kern w:val="0"/>
          <w:sz w:val="20"/>
          <w:szCs w:val="20"/>
        </w:rPr>
        <w:t>月</w:t>
      </w:r>
      <w:r w:rsidRPr="005C735C">
        <w:rPr>
          <w:rFonts w:ascii="Times New Roman" w:eastAsia="標楷體" w:hAnsi="Times New Roman" w:cs="Times New Roman"/>
          <w:kern w:val="0"/>
          <w:sz w:val="20"/>
          <w:szCs w:val="20"/>
        </w:rPr>
        <w:t>20</w:t>
      </w:r>
      <w:r w:rsidRPr="005C735C">
        <w:rPr>
          <w:rFonts w:ascii="標楷體" w:eastAsia="標楷體" w:hAnsi="標楷體" w:cs="夹发砰-WinCharSetFFFF-H" w:hint="eastAsia"/>
          <w:kern w:val="0"/>
          <w:sz w:val="20"/>
          <w:szCs w:val="20"/>
        </w:rPr>
        <w:t>日行政會議通過</w:t>
      </w:r>
      <w:bookmarkEnd w:id="0"/>
    </w:p>
    <w:p w:rsidR="003E0B12" w:rsidRPr="003E0B12" w:rsidRDefault="003E0B12" w:rsidP="001C703D">
      <w:pPr>
        <w:autoSpaceDE w:val="0"/>
        <w:autoSpaceDN w:val="0"/>
        <w:jc w:val="right"/>
        <w:rPr>
          <w:rFonts w:ascii="標楷體" w:eastAsia="標楷體" w:hAnsi="標楷體" w:cs="夹发砰-WinCharSetFFFF-H"/>
          <w:kern w:val="0"/>
          <w:sz w:val="20"/>
          <w:szCs w:val="20"/>
        </w:rPr>
      </w:pPr>
    </w:p>
    <w:p w:rsidR="005C735C" w:rsidRPr="005C735C" w:rsidRDefault="005C735C" w:rsidP="001C703D">
      <w:pPr>
        <w:autoSpaceDE w:val="0"/>
        <w:autoSpaceDN w:val="0"/>
        <w:rPr>
          <w:rFonts w:ascii="標楷體" w:eastAsia="標楷體" w:hAnsi="標楷體" w:cs="夹发砰-WinCharSetFFFF-H"/>
          <w:kern w:val="0"/>
          <w:szCs w:val="24"/>
        </w:rPr>
      </w:pPr>
      <w:r w:rsidRPr="005C735C">
        <w:rPr>
          <w:rFonts w:ascii="標楷體" w:eastAsia="標楷體" w:hAnsi="標楷體" w:cs="夹发砰-WinCharSetFFFF-H" w:hint="eastAsia"/>
          <w:kern w:val="0"/>
          <w:szCs w:val="24"/>
        </w:rPr>
        <w:t>第一條</w:t>
      </w:r>
      <w:r w:rsidRPr="005C735C">
        <w:rPr>
          <w:rFonts w:ascii="標楷體" w:eastAsia="標楷體" w:hAnsi="標楷體" w:cs="夹发砰-WinCharSetFFFF-H"/>
          <w:kern w:val="0"/>
          <w:szCs w:val="24"/>
        </w:rPr>
        <w:t xml:space="preserve"> </w:t>
      </w:r>
      <w:r w:rsidRPr="005C735C">
        <w:rPr>
          <w:rFonts w:ascii="標楷體" w:eastAsia="標楷體" w:hAnsi="標楷體" w:cs="夹发砰-WinCharSetFFFF-H" w:hint="eastAsia"/>
          <w:kern w:val="0"/>
          <w:szCs w:val="24"/>
        </w:rPr>
        <w:t>本校為有效管理場地之使用，特定本辦法。</w:t>
      </w:r>
    </w:p>
    <w:p w:rsidR="005C735C" w:rsidRPr="005C735C" w:rsidRDefault="005C735C" w:rsidP="001C703D">
      <w:pPr>
        <w:autoSpaceDE w:val="0"/>
        <w:autoSpaceDN w:val="0"/>
        <w:ind w:left="850" w:hangingChars="354" w:hanging="850"/>
        <w:rPr>
          <w:rFonts w:ascii="標楷體" w:eastAsia="標楷體" w:hAnsi="標楷體" w:cs="夹发砰-WinCharSetFFFF-H"/>
          <w:kern w:val="0"/>
          <w:szCs w:val="24"/>
        </w:rPr>
      </w:pPr>
      <w:r w:rsidRPr="005C735C">
        <w:rPr>
          <w:rFonts w:ascii="標楷體" w:eastAsia="標楷體" w:hAnsi="標楷體" w:cs="夹发砰-WinCharSetFFFF-H" w:hint="eastAsia"/>
          <w:kern w:val="0"/>
          <w:szCs w:val="24"/>
        </w:rPr>
        <w:t>第二條</w:t>
      </w:r>
      <w:r w:rsidRPr="005C735C">
        <w:rPr>
          <w:rFonts w:ascii="標楷體" w:eastAsia="標楷體" w:hAnsi="標楷體" w:cs="夹发砰-WinCharSetFFFF-H"/>
          <w:kern w:val="0"/>
          <w:szCs w:val="24"/>
        </w:rPr>
        <w:t xml:space="preserve"> </w:t>
      </w:r>
      <w:r w:rsidRPr="005C735C">
        <w:rPr>
          <w:rFonts w:ascii="標楷體" w:eastAsia="標楷體" w:hAnsi="標楷體" w:cs="夹发砰-WinCharSetFFFF-H" w:hint="eastAsia"/>
          <w:kern w:val="0"/>
          <w:szCs w:val="24"/>
        </w:rPr>
        <w:t>凡有關教育性之集會活動或研習會、體育性質活動團隊、服務性團體辦理各項服務活動或能提高本校研究風氣之學術活動，而無下列情形之一者，得填具申請書向本校總務處保管組提出申請，並經校長同意後，得使用之。</w:t>
      </w:r>
    </w:p>
    <w:p w:rsidR="005C735C" w:rsidRPr="005C735C" w:rsidRDefault="005C735C" w:rsidP="001C703D">
      <w:pPr>
        <w:autoSpaceDE w:val="0"/>
        <w:autoSpaceDN w:val="0"/>
        <w:ind w:leftChars="354" w:left="850"/>
        <w:rPr>
          <w:rFonts w:ascii="標楷體" w:eastAsia="標楷體" w:hAnsi="標楷體" w:cs="夹发砰-WinCharSetFFFF-H"/>
          <w:kern w:val="0"/>
          <w:szCs w:val="24"/>
        </w:rPr>
      </w:pPr>
      <w:r w:rsidRPr="005C735C">
        <w:rPr>
          <w:rFonts w:ascii="標楷體" w:eastAsia="標楷體" w:hAnsi="標楷體" w:cs="夹发砰-WinCharSetFFFF-H" w:hint="eastAsia"/>
          <w:kern w:val="0"/>
          <w:szCs w:val="24"/>
        </w:rPr>
        <w:t>一、</w:t>
      </w:r>
      <w:r w:rsidRPr="005C735C">
        <w:rPr>
          <w:rFonts w:ascii="標楷體" w:eastAsia="標楷體" w:hAnsi="標楷體" w:cs="夹发砰-WinCharSetFFFF-H"/>
          <w:kern w:val="0"/>
          <w:szCs w:val="24"/>
        </w:rPr>
        <w:t xml:space="preserve"> </w:t>
      </w:r>
      <w:r w:rsidRPr="005C735C">
        <w:rPr>
          <w:rFonts w:ascii="標楷體" w:eastAsia="標楷體" w:hAnsi="標楷體" w:cs="夹发砰-WinCharSetFFFF-H" w:hint="eastAsia"/>
          <w:kern w:val="0"/>
          <w:szCs w:val="24"/>
        </w:rPr>
        <w:t>違背政府法令、違背社會善良風俗或有損本校形象者。</w:t>
      </w:r>
    </w:p>
    <w:p w:rsidR="005C735C" w:rsidRPr="005C735C" w:rsidRDefault="005C735C" w:rsidP="001C703D">
      <w:pPr>
        <w:autoSpaceDE w:val="0"/>
        <w:autoSpaceDN w:val="0"/>
        <w:ind w:leftChars="354" w:left="850"/>
        <w:rPr>
          <w:rFonts w:ascii="標楷體" w:eastAsia="標楷體" w:hAnsi="標楷體" w:cs="夹发砰-WinCharSetFFFF-H"/>
          <w:kern w:val="0"/>
          <w:szCs w:val="24"/>
        </w:rPr>
      </w:pPr>
      <w:r w:rsidRPr="005C735C">
        <w:rPr>
          <w:rFonts w:ascii="標楷體" w:eastAsia="標楷體" w:hAnsi="標楷體" w:cs="夹发砰-WinCharSetFFFF-H" w:hint="eastAsia"/>
          <w:kern w:val="0"/>
          <w:szCs w:val="24"/>
        </w:rPr>
        <w:t>二、</w:t>
      </w:r>
      <w:r w:rsidRPr="005C735C">
        <w:rPr>
          <w:rFonts w:ascii="標楷體" w:eastAsia="標楷體" w:hAnsi="標楷體" w:cs="夹发砰-WinCharSetFFFF-H"/>
          <w:kern w:val="0"/>
          <w:szCs w:val="24"/>
        </w:rPr>
        <w:t xml:space="preserve"> </w:t>
      </w:r>
      <w:r w:rsidRPr="005C735C">
        <w:rPr>
          <w:rFonts w:ascii="標楷體" w:eastAsia="標楷體" w:hAnsi="標楷體" w:cs="夹发砰-WinCharSetFFFF-H" w:hint="eastAsia"/>
          <w:kern w:val="0"/>
          <w:szCs w:val="24"/>
        </w:rPr>
        <w:t>以集會演出為名，而從事營利活動者。</w:t>
      </w:r>
    </w:p>
    <w:p w:rsidR="005C735C" w:rsidRPr="005C735C" w:rsidRDefault="005C735C" w:rsidP="001C703D">
      <w:pPr>
        <w:autoSpaceDE w:val="0"/>
        <w:autoSpaceDN w:val="0"/>
        <w:ind w:leftChars="354" w:left="850"/>
        <w:rPr>
          <w:rFonts w:ascii="標楷體" w:eastAsia="標楷體" w:hAnsi="標楷體" w:cs="夹发砰-WinCharSetFFFF-H"/>
          <w:kern w:val="0"/>
          <w:szCs w:val="24"/>
        </w:rPr>
      </w:pPr>
      <w:r w:rsidRPr="005C735C">
        <w:rPr>
          <w:rFonts w:ascii="標楷體" w:eastAsia="標楷體" w:hAnsi="標楷體" w:cs="夹发砰-WinCharSetFFFF-H" w:hint="eastAsia"/>
          <w:kern w:val="0"/>
          <w:szCs w:val="24"/>
        </w:rPr>
        <w:t>三、</w:t>
      </w:r>
      <w:r w:rsidRPr="005C735C">
        <w:rPr>
          <w:rFonts w:ascii="標楷體" w:eastAsia="標楷體" w:hAnsi="標楷體" w:cs="夹发砰-WinCharSetFFFF-H"/>
          <w:kern w:val="0"/>
          <w:szCs w:val="24"/>
        </w:rPr>
        <w:t xml:space="preserve"> </w:t>
      </w:r>
      <w:r w:rsidRPr="005C735C">
        <w:rPr>
          <w:rFonts w:ascii="標楷體" w:eastAsia="標楷體" w:hAnsi="標楷體" w:cs="夹发砰-WinCharSetFFFF-H" w:hint="eastAsia"/>
          <w:kern w:val="0"/>
          <w:szCs w:val="24"/>
        </w:rPr>
        <w:t>其他經本校認為不宜借用者。</w:t>
      </w:r>
    </w:p>
    <w:p w:rsidR="005C735C" w:rsidRPr="005C735C" w:rsidRDefault="005C735C" w:rsidP="001C703D">
      <w:pPr>
        <w:autoSpaceDE w:val="0"/>
        <w:autoSpaceDN w:val="0"/>
        <w:rPr>
          <w:rFonts w:ascii="標楷體" w:eastAsia="標楷體" w:hAnsi="標楷體" w:cs="夹发砰-WinCharSetFFFF-H"/>
          <w:kern w:val="0"/>
          <w:szCs w:val="24"/>
        </w:rPr>
      </w:pPr>
      <w:r w:rsidRPr="005C735C">
        <w:rPr>
          <w:rFonts w:ascii="標楷體" w:eastAsia="標楷體" w:hAnsi="標楷體" w:cs="夹发砰-WinCharSetFFFF-H" w:hint="eastAsia"/>
          <w:kern w:val="0"/>
          <w:szCs w:val="24"/>
        </w:rPr>
        <w:t>第三條</w:t>
      </w:r>
      <w:r w:rsidRPr="005C735C">
        <w:rPr>
          <w:rFonts w:ascii="標楷體" w:eastAsia="標楷體" w:hAnsi="標楷體" w:cs="夹发砰-WinCharSetFFFF-H"/>
          <w:kern w:val="0"/>
          <w:szCs w:val="24"/>
        </w:rPr>
        <w:t xml:space="preserve"> </w:t>
      </w:r>
      <w:r w:rsidRPr="005C735C">
        <w:rPr>
          <w:rFonts w:ascii="標楷體" w:eastAsia="標楷體" w:hAnsi="標楷體" w:cs="夹发砰-WinCharSetFFFF-H" w:hint="eastAsia"/>
          <w:kern w:val="0"/>
          <w:szCs w:val="24"/>
        </w:rPr>
        <w:t>使用場地及設備，應經申請核准，並遵守下列事項，如有毀損應負賠償責任：</w:t>
      </w:r>
    </w:p>
    <w:p w:rsidR="005C735C" w:rsidRPr="005C735C" w:rsidRDefault="005C735C" w:rsidP="001C703D">
      <w:pPr>
        <w:autoSpaceDE w:val="0"/>
        <w:autoSpaceDN w:val="0"/>
        <w:ind w:leftChars="354" w:left="850"/>
        <w:rPr>
          <w:rFonts w:ascii="標楷體" w:eastAsia="標楷體" w:hAnsi="標楷體" w:cs="夹发砰-WinCharSetFFFF-H"/>
          <w:kern w:val="0"/>
          <w:szCs w:val="24"/>
        </w:rPr>
      </w:pPr>
      <w:r w:rsidRPr="005C735C">
        <w:rPr>
          <w:rFonts w:ascii="標楷體" w:eastAsia="標楷體" w:hAnsi="標楷體" w:cs="夹发砰-WinCharSetFFFF-H" w:hint="eastAsia"/>
          <w:kern w:val="0"/>
          <w:szCs w:val="24"/>
        </w:rPr>
        <w:t>一、場地之佈置應先徵得本校同意。</w:t>
      </w:r>
    </w:p>
    <w:p w:rsidR="005C735C" w:rsidRPr="005C735C" w:rsidRDefault="005C735C" w:rsidP="001C703D">
      <w:pPr>
        <w:autoSpaceDE w:val="0"/>
        <w:autoSpaceDN w:val="0"/>
        <w:ind w:leftChars="354" w:left="1275" w:hangingChars="177" w:hanging="425"/>
        <w:rPr>
          <w:rFonts w:ascii="標楷體" w:eastAsia="標楷體" w:hAnsi="標楷體" w:cs="夹发砰-WinCharSetFFFF-H"/>
          <w:kern w:val="0"/>
          <w:szCs w:val="24"/>
        </w:rPr>
      </w:pPr>
      <w:r w:rsidRPr="005C735C">
        <w:rPr>
          <w:rFonts w:ascii="標楷體" w:eastAsia="標楷體" w:hAnsi="標楷體" w:cs="夹发砰-WinCharSetFFFF-H" w:hint="eastAsia"/>
          <w:kern w:val="0"/>
          <w:szCs w:val="24"/>
        </w:rPr>
        <w:t>二、嚴禁使用易爆性物品。念慈國際會議廳、</w:t>
      </w:r>
      <w:r w:rsidRPr="005C735C">
        <w:rPr>
          <w:rFonts w:ascii="Times New Roman" w:eastAsia="標楷體" w:hAnsi="Times New Roman" w:cs="Times New Roman"/>
          <w:kern w:val="0"/>
          <w:szCs w:val="24"/>
        </w:rPr>
        <w:t>S708</w:t>
      </w:r>
      <w:r w:rsidRPr="005C735C">
        <w:rPr>
          <w:rFonts w:ascii="標楷體" w:eastAsia="標楷體" w:hAnsi="標楷體" w:cs="TimesNewRoman"/>
          <w:kern w:val="0"/>
          <w:szCs w:val="24"/>
        </w:rPr>
        <w:t xml:space="preserve"> </w:t>
      </w:r>
      <w:r w:rsidRPr="005C735C">
        <w:rPr>
          <w:rFonts w:ascii="標楷體" w:eastAsia="標楷體" w:hAnsi="標楷體" w:cs="夹发砰-WinCharSetFFFF-H" w:hint="eastAsia"/>
          <w:kern w:val="0"/>
          <w:szCs w:val="24"/>
        </w:rPr>
        <w:t>國際會議廳及</w:t>
      </w:r>
      <w:r w:rsidRPr="005C735C">
        <w:rPr>
          <w:rFonts w:ascii="標楷體" w:eastAsia="標楷體" w:hAnsi="標楷體" w:cs="TimesNewRoman"/>
          <w:kern w:val="0"/>
          <w:szCs w:val="24"/>
        </w:rPr>
        <w:t xml:space="preserve">N </w:t>
      </w:r>
      <w:r w:rsidRPr="005C735C">
        <w:rPr>
          <w:rFonts w:ascii="標楷體" w:eastAsia="標楷體" w:hAnsi="標楷體" w:cs="夹发砰-WinCharSetFFFF-H" w:hint="eastAsia"/>
          <w:kern w:val="0"/>
          <w:szCs w:val="24"/>
        </w:rPr>
        <w:t>棟音樂廳內嚴禁任何礦泉水以外之飲料及餐飲行為。</w:t>
      </w:r>
    </w:p>
    <w:p w:rsidR="005C735C" w:rsidRPr="005C735C" w:rsidRDefault="005C735C" w:rsidP="001C703D">
      <w:pPr>
        <w:autoSpaceDE w:val="0"/>
        <w:autoSpaceDN w:val="0"/>
        <w:ind w:leftChars="354" w:left="1275" w:hangingChars="177" w:hanging="425"/>
        <w:rPr>
          <w:rFonts w:ascii="標楷體" w:eastAsia="標楷體" w:hAnsi="標楷體" w:cs="夹发砰-WinCharSetFFFF-H"/>
          <w:kern w:val="0"/>
          <w:szCs w:val="24"/>
        </w:rPr>
      </w:pPr>
      <w:r w:rsidRPr="005C735C">
        <w:rPr>
          <w:rFonts w:ascii="標楷體" w:eastAsia="標楷體" w:hAnsi="標楷體" w:cs="夹发砰-WinCharSetFFFF-H" w:hint="eastAsia"/>
          <w:kern w:val="0"/>
          <w:szCs w:val="24"/>
        </w:rPr>
        <w:t>三、舞台及牆壁上嚴禁使用鐵釘或強黏雙面膠固定場景或海報，並禁止在地板上拖拉道具或傢俱。</w:t>
      </w:r>
    </w:p>
    <w:p w:rsidR="005C735C" w:rsidRPr="005C735C" w:rsidRDefault="005C735C" w:rsidP="001C703D">
      <w:pPr>
        <w:autoSpaceDE w:val="0"/>
        <w:autoSpaceDN w:val="0"/>
        <w:ind w:leftChars="354" w:left="1275" w:hangingChars="177" w:hanging="425"/>
        <w:rPr>
          <w:rFonts w:ascii="標楷體" w:eastAsia="標楷體" w:hAnsi="標楷體" w:cs="夹发砰-WinCharSetFFFF-H"/>
          <w:kern w:val="0"/>
          <w:szCs w:val="24"/>
        </w:rPr>
      </w:pPr>
      <w:r w:rsidRPr="005C735C">
        <w:rPr>
          <w:rFonts w:ascii="標楷體" w:eastAsia="標楷體" w:hAnsi="標楷體" w:cs="夹发砰-WinCharSetFFFF-H" w:hint="eastAsia"/>
          <w:kern w:val="0"/>
          <w:szCs w:val="24"/>
        </w:rPr>
        <w:t>四、借用單位如需臨時安裝燈光、照明或其他電器設備時，應先經本校同意後辦理，不得擅用，以維安全。</w:t>
      </w:r>
    </w:p>
    <w:p w:rsidR="005C735C" w:rsidRPr="005C735C" w:rsidRDefault="005C735C" w:rsidP="001C703D">
      <w:pPr>
        <w:autoSpaceDE w:val="0"/>
        <w:autoSpaceDN w:val="0"/>
        <w:ind w:leftChars="354" w:left="850"/>
        <w:rPr>
          <w:rFonts w:ascii="標楷體" w:eastAsia="標楷體" w:hAnsi="標楷體" w:cs="夹发砰-WinCharSetFFFF-H"/>
          <w:kern w:val="0"/>
          <w:szCs w:val="24"/>
        </w:rPr>
      </w:pPr>
      <w:r w:rsidRPr="005C735C">
        <w:rPr>
          <w:rFonts w:ascii="標楷體" w:eastAsia="標楷體" w:hAnsi="標楷體" w:cs="夹发砰-WinCharSetFFFF-H" w:hint="eastAsia"/>
          <w:kern w:val="0"/>
          <w:szCs w:val="24"/>
        </w:rPr>
        <w:t>五、活動期間請儘量降低音量，勿高聲喧嘩，以維護校園安寧。</w:t>
      </w:r>
    </w:p>
    <w:p w:rsidR="005C735C" w:rsidRPr="005C735C" w:rsidRDefault="005C735C" w:rsidP="001C703D">
      <w:pPr>
        <w:autoSpaceDE w:val="0"/>
        <w:autoSpaceDN w:val="0"/>
        <w:ind w:leftChars="354" w:left="1275" w:hangingChars="177" w:hanging="425"/>
        <w:rPr>
          <w:rFonts w:ascii="標楷體" w:eastAsia="標楷體" w:hAnsi="標楷體" w:cs="夹发砰-WinCharSetFFFF-H"/>
          <w:kern w:val="0"/>
          <w:szCs w:val="24"/>
        </w:rPr>
      </w:pPr>
      <w:r w:rsidRPr="005C735C">
        <w:rPr>
          <w:rFonts w:ascii="標楷體" w:eastAsia="標楷體" w:hAnsi="標楷體" w:cs="夹发砰-WinCharSetFFFF-H" w:hint="eastAsia"/>
          <w:kern w:val="0"/>
          <w:szCs w:val="24"/>
        </w:rPr>
        <w:t>六、借用單位應於活動結束後即刻清理場地予以回復原狀，包括桌、椅擺回原位、地板之清掃及路標、宣傳海報、垃圾之處理，否則借用單位將喪失下次申請場地之權利，校外借用單位本校並得於保證金中扣除清潔費。</w:t>
      </w:r>
    </w:p>
    <w:p w:rsidR="005C735C" w:rsidRPr="005C735C" w:rsidRDefault="005C735C" w:rsidP="001C703D">
      <w:pPr>
        <w:autoSpaceDE w:val="0"/>
        <w:autoSpaceDN w:val="0"/>
        <w:ind w:leftChars="354" w:left="850"/>
        <w:rPr>
          <w:rFonts w:ascii="標楷體" w:eastAsia="標楷體" w:hAnsi="標楷體" w:cs="夹发砰-WinCharSetFFFF-H"/>
          <w:kern w:val="0"/>
          <w:szCs w:val="24"/>
        </w:rPr>
      </w:pPr>
      <w:r w:rsidRPr="005C735C">
        <w:rPr>
          <w:rFonts w:ascii="標楷體" w:eastAsia="標楷體" w:hAnsi="標楷體" w:cs="夹发砰-WinCharSetFFFF-H" w:hint="eastAsia"/>
          <w:kern w:val="0"/>
          <w:szCs w:val="24"/>
        </w:rPr>
        <w:t>七、如有損毀本校建築及各項設施者，借用單位應負責修復或照價賠償。</w:t>
      </w:r>
    </w:p>
    <w:p w:rsidR="005C735C" w:rsidRPr="005C735C" w:rsidRDefault="005C735C" w:rsidP="001C703D">
      <w:pPr>
        <w:autoSpaceDE w:val="0"/>
        <w:autoSpaceDN w:val="0"/>
        <w:ind w:leftChars="354" w:left="850"/>
        <w:rPr>
          <w:rFonts w:ascii="標楷體" w:eastAsia="標楷體" w:hAnsi="標楷體" w:cs="夹发砰-WinCharSetFFFF-H"/>
          <w:kern w:val="0"/>
          <w:szCs w:val="24"/>
        </w:rPr>
      </w:pPr>
      <w:r w:rsidRPr="005C735C">
        <w:rPr>
          <w:rFonts w:ascii="標楷體" w:eastAsia="標楷體" w:hAnsi="標楷體" w:cs="夹发砰-WinCharSetFFFF-H" w:hint="eastAsia"/>
          <w:kern w:val="0"/>
          <w:szCs w:val="24"/>
        </w:rPr>
        <w:t>八、凡經辦理借用手續者，不得中途變更使用項目及內容或轉讓他人使用。</w:t>
      </w:r>
    </w:p>
    <w:p w:rsidR="005C735C" w:rsidRPr="005C735C" w:rsidRDefault="005C735C" w:rsidP="001C703D">
      <w:pPr>
        <w:autoSpaceDE w:val="0"/>
        <w:autoSpaceDN w:val="0"/>
        <w:ind w:left="850" w:hangingChars="354" w:hanging="850"/>
        <w:rPr>
          <w:rFonts w:ascii="標楷體" w:eastAsia="標楷體" w:hAnsi="標楷體" w:cs="夹发砰-WinCharSetFFFF-H"/>
          <w:kern w:val="0"/>
          <w:szCs w:val="24"/>
        </w:rPr>
      </w:pPr>
      <w:r w:rsidRPr="005C735C">
        <w:rPr>
          <w:rFonts w:ascii="標楷體" w:eastAsia="標楷體" w:hAnsi="標楷體" w:cs="夹发砰-WinCharSetFFFF-H" w:hint="eastAsia"/>
          <w:kern w:val="0"/>
          <w:szCs w:val="24"/>
        </w:rPr>
        <w:t>第四條</w:t>
      </w:r>
      <w:r w:rsidRPr="005C735C">
        <w:rPr>
          <w:rFonts w:ascii="標楷體" w:eastAsia="標楷體" w:hAnsi="標楷體" w:cs="夹发砰-WinCharSetFFFF-H"/>
          <w:kern w:val="0"/>
          <w:szCs w:val="24"/>
        </w:rPr>
        <w:t xml:space="preserve"> </w:t>
      </w:r>
      <w:r w:rsidRPr="005C735C">
        <w:rPr>
          <w:rFonts w:ascii="標楷體" w:eastAsia="標楷體" w:hAnsi="標楷體" w:cs="夹发砰-WinCharSetFFFF-H" w:hint="eastAsia"/>
          <w:kern w:val="0"/>
          <w:szCs w:val="24"/>
        </w:rPr>
        <w:t>凡已申請借用本校埸地者如須取消借用時，應於活動日之前，來本校總務處辦理取消借用手續，否則所繳費用概不退還，其按規定辦理取消借用手續者，退還其所繳費用，但委託本校代辦事項已著手辦理者，應負責賠償已代墊支費用。借用單位擬延期使用時，亦應於活動日之前通知本校總務處保管組。</w:t>
      </w:r>
    </w:p>
    <w:p w:rsidR="005C735C" w:rsidRPr="005C735C" w:rsidRDefault="005C735C" w:rsidP="001C703D">
      <w:pPr>
        <w:autoSpaceDE w:val="0"/>
        <w:autoSpaceDN w:val="0"/>
        <w:ind w:left="850" w:hangingChars="354" w:hanging="850"/>
        <w:rPr>
          <w:rFonts w:ascii="標楷體" w:eastAsia="標楷體" w:hAnsi="標楷體" w:cs="夹发砰-WinCharSetFFFF-H"/>
          <w:kern w:val="0"/>
          <w:szCs w:val="24"/>
        </w:rPr>
      </w:pPr>
      <w:r w:rsidRPr="005C735C">
        <w:rPr>
          <w:rFonts w:ascii="標楷體" w:eastAsia="標楷體" w:hAnsi="標楷體" w:cs="夹发砰-WinCharSetFFFF-H" w:hint="eastAsia"/>
          <w:kern w:val="0"/>
          <w:szCs w:val="24"/>
        </w:rPr>
        <w:t>第五條</w:t>
      </w:r>
      <w:r w:rsidRPr="005C735C">
        <w:rPr>
          <w:rFonts w:ascii="標楷體" w:eastAsia="標楷體" w:hAnsi="標楷體" w:cs="夹发砰-WinCharSetFFFF-H"/>
          <w:kern w:val="0"/>
          <w:szCs w:val="24"/>
        </w:rPr>
        <w:t xml:space="preserve"> </w:t>
      </w:r>
      <w:r w:rsidRPr="005C735C">
        <w:rPr>
          <w:rFonts w:ascii="標楷體" w:eastAsia="標楷體" w:hAnsi="標楷體" w:cs="夹发砰-WinCharSetFFFF-H" w:hint="eastAsia"/>
          <w:kern w:val="0"/>
          <w:szCs w:val="24"/>
        </w:rPr>
        <w:t>本校如因特殊公務需要使用場地時，本校得於三日前通知已辦理借用之單位停止借用，所收取款項無息退還，借用單位不得提出任何異議及請求賠償：</w:t>
      </w:r>
    </w:p>
    <w:p w:rsidR="005C735C" w:rsidRPr="005C735C" w:rsidRDefault="005C735C" w:rsidP="001C703D">
      <w:pPr>
        <w:autoSpaceDE w:val="0"/>
        <w:autoSpaceDN w:val="0"/>
        <w:ind w:left="850" w:hangingChars="354" w:hanging="850"/>
        <w:rPr>
          <w:rFonts w:ascii="標楷體" w:eastAsia="標楷體" w:hAnsi="標楷體" w:cs="夹发砰-WinCharSetFFFF-H"/>
          <w:kern w:val="0"/>
          <w:szCs w:val="24"/>
        </w:rPr>
      </w:pPr>
      <w:r w:rsidRPr="005C735C">
        <w:rPr>
          <w:rFonts w:ascii="標楷體" w:eastAsia="標楷體" w:hAnsi="標楷體" w:cs="夹发砰-WinCharSetFFFF-H" w:hint="eastAsia"/>
          <w:kern w:val="0"/>
          <w:szCs w:val="24"/>
        </w:rPr>
        <w:t>第六條</w:t>
      </w:r>
      <w:r w:rsidRPr="005C735C">
        <w:rPr>
          <w:rFonts w:ascii="標楷體" w:eastAsia="標楷體" w:hAnsi="標楷體" w:cs="夹发砰-WinCharSetFFFF-H"/>
          <w:kern w:val="0"/>
          <w:szCs w:val="24"/>
        </w:rPr>
        <w:t xml:space="preserve"> </w:t>
      </w:r>
      <w:r w:rsidRPr="005C735C">
        <w:rPr>
          <w:rFonts w:ascii="標楷體" w:eastAsia="標楷體" w:hAnsi="標楷體" w:cs="夹发砰-WinCharSetFFFF-H" w:hint="eastAsia"/>
          <w:kern w:val="0"/>
          <w:szCs w:val="24"/>
        </w:rPr>
        <w:t>經本校核准之校外申請場地者，應繳納場地使用費，其收費標準，另以附表訂之。</w:t>
      </w:r>
    </w:p>
    <w:p w:rsidR="00FF516E" w:rsidRPr="005C735C" w:rsidRDefault="005C735C" w:rsidP="001C703D">
      <w:pPr>
        <w:rPr>
          <w:rFonts w:ascii="標楷體" w:eastAsia="標楷體" w:hAnsi="標楷體"/>
          <w:szCs w:val="24"/>
        </w:rPr>
      </w:pPr>
      <w:r w:rsidRPr="005C735C">
        <w:rPr>
          <w:rFonts w:ascii="標楷體" w:eastAsia="標楷體" w:hAnsi="標楷體" w:cs="夹发砰-WinCharSetFFFF-H" w:hint="eastAsia"/>
          <w:kern w:val="0"/>
          <w:szCs w:val="24"/>
        </w:rPr>
        <w:t>第七條</w:t>
      </w:r>
      <w:r w:rsidRPr="005C735C">
        <w:rPr>
          <w:rFonts w:ascii="標楷體" w:eastAsia="標楷體" w:hAnsi="標楷體" w:cs="夹发砰-WinCharSetFFFF-H"/>
          <w:kern w:val="0"/>
          <w:szCs w:val="24"/>
        </w:rPr>
        <w:t xml:space="preserve"> </w:t>
      </w:r>
      <w:r w:rsidRPr="005C735C">
        <w:rPr>
          <w:rFonts w:ascii="標楷體" w:eastAsia="標楷體" w:hAnsi="標楷體" w:cs="夹发砰-WinCharSetFFFF-H" w:hint="eastAsia"/>
          <w:kern w:val="0"/>
          <w:szCs w:val="24"/>
        </w:rPr>
        <w:t>本辦法經行政會議通過，校長核定後實施，修正時亦同。</w:t>
      </w:r>
    </w:p>
    <w:sectPr w:rsidR="00FF516E" w:rsidRPr="005C735C" w:rsidSect="00623942">
      <w:pgSz w:w="11906" w:h="16838"/>
      <w:pgMar w:top="1134" w:right="1134" w:bottom="1134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AAA" w:rsidRDefault="008C5AAA" w:rsidP="004F6991">
      <w:r>
        <w:separator/>
      </w:r>
    </w:p>
  </w:endnote>
  <w:endnote w:type="continuationSeparator" w:id="0">
    <w:p w:rsidR="008C5AAA" w:rsidRDefault="008C5AAA" w:rsidP="004F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AAA" w:rsidRDefault="008C5AAA" w:rsidP="004F6991">
      <w:r>
        <w:separator/>
      </w:r>
    </w:p>
  </w:footnote>
  <w:footnote w:type="continuationSeparator" w:id="0">
    <w:p w:rsidR="008C5AAA" w:rsidRDefault="008C5AAA" w:rsidP="004F6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735C"/>
    <w:rsid w:val="001C703D"/>
    <w:rsid w:val="003E0B12"/>
    <w:rsid w:val="004B3916"/>
    <w:rsid w:val="004F6991"/>
    <w:rsid w:val="005428C5"/>
    <w:rsid w:val="005C735C"/>
    <w:rsid w:val="00623942"/>
    <w:rsid w:val="006261DA"/>
    <w:rsid w:val="008C5AAA"/>
    <w:rsid w:val="009918C3"/>
    <w:rsid w:val="009F14C6"/>
    <w:rsid w:val="00B56573"/>
    <w:rsid w:val="00B61D15"/>
    <w:rsid w:val="00BE71BE"/>
    <w:rsid w:val="00C80034"/>
    <w:rsid w:val="00C864AC"/>
    <w:rsid w:val="00E750AD"/>
    <w:rsid w:val="00EA5ECE"/>
    <w:rsid w:val="00EB29B7"/>
    <w:rsid w:val="00FF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6B1B41-81B5-49A4-9355-ACA74718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8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6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F699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F6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F69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>stut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stut</dc:creator>
  <cp:lastModifiedBy>owner</cp:lastModifiedBy>
  <cp:revision>3</cp:revision>
  <dcterms:created xsi:type="dcterms:W3CDTF">2015-06-12T02:20:00Z</dcterms:created>
  <dcterms:modified xsi:type="dcterms:W3CDTF">2015-06-12T02:20:00Z</dcterms:modified>
</cp:coreProperties>
</file>