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E1396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王俊凱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 系別班級:</w:t>
      </w:r>
      <w:r w:rsidR="00E1396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微電四甲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D22066" w:rsidRDefault="00C77C6F" w:rsidP="00650734">
      <w:pPr>
        <w:pStyle w:val="Web"/>
        <w:spacing w:before="86" w:beforeAutospacing="0" w:after="0" w:afterAutospacing="0"/>
        <w:jc w:val="both"/>
        <w:rPr>
          <w:rFonts w:ascii="Times New Roman" w:eastAsia="標楷體" w:hAnsi="Times New Roman" w:cs="Times New Roman"/>
        </w:rPr>
      </w:pPr>
      <w:r>
        <w:rPr>
          <w:rFonts w:eastAsiaTheme="minorEastAsia" w:hint="eastAsia"/>
        </w:rPr>
        <w:t xml:space="preserve">    </w:t>
      </w:r>
      <w:r w:rsidR="005E3D2E" w:rsidRPr="00D22066">
        <w:rPr>
          <w:rFonts w:ascii="Times New Roman" w:eastAsia="標楷體" w:hAnsi="Times New Roman" w:cs="Times New Roman"/>
        </w:rPr>
        <w:t>首先感謝學校的肯定，能獲得績優導師獎</w:t>
      </w:r>
      <w:r w:rsidR="00D22066">
        <w:rPr>
          <w:rFonts w:ascii="Times New Roman" w:eastAsia="標楷體" w:hAnsi="Times New Roman" w:cs="Times New Roman" w:hint="eastAsia"/>
        </w:rPr>
        <w:t>項</w:t>
      </w:r>
      <w:r w:rsidR="005E3D2E" w:rsidRPr="00D22066">
        <w:rPr>
          <w:rFonts w:ascii="Times New Roman" w:eastAsia="標楷體" w:hAnsi="Times New Roman" w:cs="Times New Roman"/>
        </w:rPr>
        <w:t>的</w:t>
      </w:r>
      <w:r w:rsidRPr="00D22066">
        <w:rPr>
          <w:rFonts w:ascii="Times New Roman" w:eastAsia="標楷體" w:hAnsi="Times New Roman" w:cs="Times New Roman"/>
        </w:rPr>
        <w:t>殊榮，本人深感榮幸。</w:t>
      </w:r>
      <w:r w:rsidR="005E3D2E" w:rsidRPr="00D22066">
        <w:rPr>
          <w:rFonts w:ascii="Times New Roman" w:eastAsia="標楷體" w:hAnsi="Times New Roman" w:cs="Times New Roman"/>
        </w:rPr>
        <w:t>本人擔任導師已第八年，第一次獲得績優導師獎，內心感到驚喜。</w:t>
      </w:r>
      <w:r w:rsidRPr="00D22066">
        <w:rPr>
          <w:rFonts w:ascii="Times New Roman" w:eastAsia="標楷體" w:hAnsi="Times New Roman" w:cs="Times New Roman"/>
        </w:rPr>
        <w:t>學校導師的工作並不輕鬆，相當繁瑣，能獲獎</w:t>
      </w:r>
      <w:r w:rsidR="00650734" w:rsidRPr="00D22066">
        <w:rPr>
          <w:rFonts w:ascii="Times New Roman" w:eastAsia="標楷體" w:hAnsi="Times New Roman" w:cs="Times New Roman"/>
        </w:rPr>
        <w:t>這</w:t>
      </w:r>
      <w:r w:rsidRPr="00D22066">
        <w:rPr>
          <w:rFonts w:ascii="Times New Roman" w:eastAsia="標楷體" w:hAnsi="Times New Roman" w:cs="Times New Roman"/>
        </w:rPr>
        <w:t>都要感謝班上班級幹部</w:t>
      </w:r>
      <w:r w:rsidR="00650734" w:rsidRPr="00D22066">
        <w:rPr>
          <w:rFonts w:ascii="Times New Roman" w:eastAsia="標楷體" w:hAnsi="Times New Roman" w:cs="Times New Roman"/>
        </w:rPr>
        <w:t>的無私付出</w:t>
      </w:r>
      <w:r w:rsidRPr="00D22066">
        <w:rPr>
          <w:rFonts w:ascii="Times New Roman" w:eastAsia="標楷體" w:hAnsi="Times New Roman" w:cs="Times New Roman"/>
        </w:rPr>
        <w:t>以及同學們的</w:t>
      </w:r>
      <w:r w:rsidR="00650734" w:rsidRPr="00D22066">
        <w:rPr>
          <w:rFonts w:ascii="Times New Roman" w:eastAsia="標楷體" w:hAnsi="Times New Roman" w:cs="Times New Roman"/>
        </w:rPr>
        <w:t>互相</w:t>
      </w:r>
      <w:r w:rsidRPr="00D22066">
        <w:rPr>
          <w:rFonts w:ascii="Times New Roman" w:eastAsia="標楷體" w:hAnsi="Times New Roman" w:cs="Times New Roman"/>
        </w:rPr>
        <w:t>幫忙與配合，才能順利完成各項導師的工作</w:t>
      </w:r>
      <w:r w:rsidR="00650734" w:rsidRPr="00D22066">
        <w:rPr>
          <w:rFonts w:ascii="Times New Roman" w:eastAsia="標楷體" w:hAnsi="Times New Roman" w:cs="Times New Roman"/>
        </w:rPr>
        <w:t>，因此這項殊榮是屬於微電四甲全體同學的</w:t>
      </w:r>
      <w:r w:rsidRPr="00D22066">
        <w:rPr>
          <w:rFonts w:ascii="Times New Roman" w:eastAsia="標楷體" w:hAnsi="Times New Roman" w:cs="Times New Roman"/>
        </w:rPr>
        <w:t>。</w:t>
      </w:r>
    </w:p>
    <w:p w:rsidR="00416C04" w:rsidRPr="00D22066" w:rsidRDefault="00650734">
      <w:pPr>
        <w:rPr>
          <w:rFonts w:ascii="Times New Roman" w:eastAsia="標楷體" w:hAnsi="Times New Roman" w:cs="Times New Roman"/>
        </w:rPr>
      </w:pPr>
      <w:r w:rsidRPr="00D22066">
        <w:rPr>
          <w:rFonts w:ascii="Times New Roman" w:eastAsia="標楷體" w:hAnsi="Times New Roman" w:cs="Times New Roman"/>
        </w:rPr>
        <w:t xml:space="preserve">    </w:t>
      </w:r>
      <w:r w:rsidR="00D034CD" w:rsidRPr="00D22066">
        <w:rPr>
          <w:rFonts w:ascii="Times New Roman" w:eastAsia="標楷體" w:hAnsi="Times New Roman" w:cs="Times New Roman"/>
        </w:rPr>
        <w:t>本人是以朋友的角色來和同學相處的，時常傾聽同學們的心聲，以及了解同學們的日常，不喜歡</w:t>
      </w:r>
      <w:r w:rsidR="00416C04" w:rsidRPr="00D22066">
        <w:rPr>
          <w:rFonts w:ascii="Times New Roman" w:eastAsia="標楷體" w:hAnsi="Times New Roman" w:cs="Times New Roman"/>
        </w:rPr>
        <w:t>以長輩的姿態長篇大論，讓同學能學習彼此尊重</w:t>
      </w:r>
      <w:r w:rsidR="00D22066">
        <w:rPr>
          <w:rFonts w:ascii="Times New Roman" w:eastAsia="標楷體" w:hAnsi="Times New Roman" w:cs="Times New Roman" w:hint="eastAsia"/>
        </w:rPr>
        <w:t>，並</w:t>
      </w:r>
      <w:r w:rsidR="00416C04" w:rsidRPr="00D22066">
        <w:rPr>
          <w:rFonts w:ascii="Times New Roman" w:eastAsia="標楷體" w:hAnsi="Times New Roman" w:cs="Times New Roman"/>
        </w:rPr>
        <w:t>了解朋友的重要以及相處之道。</w:t>
      </w:r>
    </w:p>
    <w:p w:rsidR="003672CB" w:rsidRDefault="00D2206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6B841A" wp14:editId="2EB7CBB6">
                <wp:simplePos x="0" y="0"/>
                <wp:positionH relativeFrom="column">
                  <wp:posOffset>-746760</wp:posOffset>
                </wp:positionH>
                <wp:positionV relativeFrom="paragraph">
                  <wp:posOffset>3055620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240.6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JNSFfeEAAAAMAQAADwAAAGRycy9kb3du&#10;cmV2LnhtbEyPwU6DQBCG7ya+w2ZMvLXLogVEhsbUevDgwcoDLDACkZ0l7LalPr3rSY+T/8v/f1Ns&#10;FzOKE81usIyg1hEI4sa2A3cI1cfLKgPhvOZWj5YJ4UIOtuX1VaHz1p75nU4H34lQwi7XCL33Uy6l&#10;a3oy2q3tRByyTzsb7cM5d7Kd9TmUm1HGUZRIowcOC72eaNdT83U4GoTXpFL++62Od5zKS/e835uK&#10;KsTbm+XpEYSnxf/B8Ksf1KEMTrU9cuvEiLBSKk0Ci3CfqRhEQDYq24CoEbK79AFkWcj/T5Q/AA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CTUhX3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416C04" w:rsidRPr="00D22066">
        <w:rPr>
          <w:rFonts w:ascii="Times New Roman" w:eastAsia="標楷體" w:hAnsi="Times New Roman" w:cs="Times New Roman"/>
        </w:rPr>
        <w:t xml:space="preserve">    </w:t>
      </w:r>
      <w:r w:rsidR="00416C04" w:rsidRPr="00D22066">
        <w:rPr>
          <w:rFonts w:ascii="Times New Roman" w:eastAsia="標楷體" w:hAnsi="Times New Roman" w:cs="Times New Roman"/>
        </w:rPr>
        <w:t>導師角色的功能有無限的可能，對於本人來說仍</w:t>
      </w:r>
      <w:r>
        <w:rPr>
          <w:rFonts w:ascii="Times New Roman" w:eastAsia="標楷體" w:hAnsi="Times New Roman" w:cs="Times New Roman" w:hint="eastAsia"/>
        </w:rPr>
        <w:t>然</w:t>
      </w:r>
      <w:r w:rsidR="00416C04" w:rsidRPr="00D22066">
        <w:rPr>
          <w:rFonts w:ascii="Times New Roman" w:eastAsia="標楷體" w:hAnsi="Times New Roman" w:cs="Times New Roman"/>
        </w:rPr>
        <w:t>有很大的努力空間，自我期許希望未來在導師工作上</w:t>
      </w:r>
      <w:r w:rsidRPr="00D22066">
        <w:rPr>
          <w:rFonts w:ascii="Times New Roman" w:eastAsia="標楷體" w:hAnsi="Times New Roman" w:cs="Times New Roman"/>
        </w:rPr>
        <w:t>能堅持服務熱忱，成為學生最信任與最尊敬的導師。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3D" w:rsidRDefault="0042113D" w:rsidP="00BD0377">
      <w:r>
        <w:separator/>
      </w:r>
    </w:p>
  </w:endnote>
  <w:endnote w:type="continuationSeparator" w:id="0">
    <w:p w:rsidR="0042113D" w:rsidRDefault="0042113D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3D" w:rsidRDefault="0042113D" w:rsidP="00BD0377">
      <w:r>
        <w:separator/>
      </w:r>
    </w:p>
  </w:footnote>
  <w:footnote w:type="continuationSeparator" w:id="0">
    <w:p w:rsidR="0042113D" w:rsidRDefault="0042113D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F44D8"/>
    <w:rsid w:val="002C3760"/>
    <w:rsid w:val="003672CB"/>
    <w:rsid w:val="00383D59"/>
    <w:rsid w:val="00416C04"/>
    <w:rsid w:val="0042113D"/>
    <w:rsid w:val="005920DF"/>
    <w:rsid w:val="005B1912"/>
    <w:rsid w:val="005E3D2E"/>
    <w:rsid w:val="00650734"/>
    <w:rsid w:val="00777056"/>
    <w:rsid w:val="00B2785C"/>
    <w:rsid w:val="00BD0377"/>
    <w:rsid w:val="00C77C6F"/>
    <w:rsid w:val="00C84ACB"/>
    <w:rsid w:val="00D034CD"/>
    <w:rsid w:val="00D22066"/>
    <w:rsid w:val="00E1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2018-10-16T08:03:00Z</dcterms:created>
  <dcterms:modified xsi:type="dcterms:W3CDTF">2018-10-16T08:03:00Z</dcterms:modified>
</cp:coreProperties>
</file>