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6D6E6D">
      <w:r>
        <w:rPr>
          <w:noProof/>
        </w:rPr>
        <w:pict>
          <v:rect id="標題 1" o:spid="_x0000_s1026" style="position:absolute;margin-left:-78pt;margin-top:-35pt;width:560.1pt;height:10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<v:path arrowok="t"/>
            <o:lock v:ext="edit" grouping="t"/>
            <v:textbox style="mso-next-textbox:#標題 1">
              <w:txbxContent>
                <w:p w:rsidR="00383D59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 w:cstheme="majorBidi"/>
                      <w:b/>
                      <w:bCs/>
                      <w:kern w:val="24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南臺科技大學</w:t>
                  </w:r>
                  <w:r w:rsidR="00CA243D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107</w:t>
                  </w: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-1</w:t>
                  </w:r>
                  <w:bookmarkStart w:id="0" w:name="_GoBack"/>
                  <w:bookmarkEnd w:id="0"/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績優導師</w:t>
                  </w:r>
                </w:p>
                <w:p w:rsidR="00B2785C" w:rsidRPr="000C57A5" w:rsidRDefault="00B2785C" w:rsidP="00777056">
                  <w:pPr>
                    <w:pStyle w:val="Web"/>
                    <w:spacing w:before="0" w:beforeAutospacing="0" w:after="0" w:afterAutospacing="0" w:line="700" w:lineRule="exact"/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0C57A5">
                    <w:rPr>
                      <w:rFonts w:ascii="標楷體" w:eastAsia="標楷體" w:hAnsi="標楷體" w:cstheme="majorBidi" w:hint="eastAsia"/>
                      <w:b/>
                      <w:bCs/>
                      <w:kern w:val="24"/>
                      <w:sz w:val="44"/>
                      <w:szCs w:val="44"/>
                    </w:rPr>
                    <w:t>得獎感言及班級經營經驗分享</w:t>
                  </w:r>
                </w:p>
              </w:txbxContent>
            </v:textbox>
          </v:rect>
        </w:pic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AA66E5">
      <w:pPr>
        <w:pStyle w:val="Web"/>
        <w:spacing w:before="86" w:beforeAutospacing="0" w:after="0" w:afterAutospacing="0"/>
        <w:jc w:val="both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AA66E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吳聰皓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AA66E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會資二乙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AA66E5">
      <w:pPr>
        <w:rPr>
          <w:rFonts w:hint="eastAsia"/>
        </w:rPr>
      </w:pPr>
      <w:r>
        <w:rPr>
          <w:rFonts w:hint="eastAsia"/>
        </w:rPr>
        <w:t>很高興連續兩個學期獲得績優導師的殊榮，這不但是學校給與帶班導師的莫大肯定，更是會資二乙全體師生互相信任、共同努力的證明。</w:t>
      </w:r>
    </w:p>
    <w:p w:rsidR="00AA66E5" w:rsidRDefault="00AA66E5">
      <w:pPr>
        <w:rPr>
          <w:rFonts w:hint="eastAsia"/>
        </w:rPr>
      </w:pPr>
    </w:p>
    <w:p w:rsidR="00AA66E5" w:rsidRDefault="00AA66E5">
      <w:pPr>
        <w:rPr>
          <w:rFonts w:hint="eastAsia"/>
        </w:rPr>
      </w:pPr>
      <w:r>
        <w:rPr>
          <w:rFonts w:hint="eastAsia"/>
        </w:rPr>
        <w:t>會資二乙的同學們都很內向不太顯露自己的內心想法，但大家真的都很單純</w:t>
      </w:r>
      <w:r w:rsidR="0014492A">
        <w:rPr>
          <w:rFonts w:hint="eastAsia"/>
        </w:rPr>
        <w:t>可愛。偶而會發生同儕間的相處問題時，我常</w:t>
      </w:r>
      <w:r>
        <w:rPr>
          <w:rFonts w:hint="eastAsia"/>
        </w:rPr>
        <w:t>透</w:t>
      </w:r>
      <w:r w:rsidR="0014492A">
        <w:rPr>
          <w:rFonts w:hint="eastAsia"/>
        </w:rPr>
        <w:t>過小團體制度的運作解決許多班務，找出小團體的意見領袖來一起討論，當下就處理完畢不讓問題持續發酵。另外真正落實班級幹部的功能性，導師也從旁觀察幹部的領導能力並適時協助，藉此也能找出能代表系上參與校外競賽或產學計畫的人才。</w:t>
      </w:r>
    </w:p>
    <w:p w:rsidR="0014492A" w:rsidRDefault="0014492A">
      <w:pPr>
        <w:rPr>
          <w:rFonts w:hint="eastAsia"/>
        </w:rPr>
      </w:pPr>
    </w:p>
    <w:p w:rsidR="0014492A" w:rsidRDefault="002D2C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18.8pt;margin-top:115.1pt;width:296.5pt;height:217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文字方塊 2">
              <w:txbxContent>
                <w:p w:rsidR="00B2785C" w:rsidRPr="005B1912" w:rsidRDefault="00AA66E5" w:rsidP="00B2785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59722" cy="2669791"/>
                        <wp:effectExtent l="19050" t="0" r="2628" b="0"/>
                        <wp:docPr id="4" name="圖片 1" descr="48423033_2397492423602322_129612141797205606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8423033_2397492423602322_1296121417972056064_n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66651" cy="26749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2785C" w:rsidRPr="005B1912">
                    <w:rPr>
                      <w:rFonts w:ascii="標楷體" w:eastAsia="標楷體" w:hAnsi="標楷體" w:hint="eastAsia"/>
                    </w:rPr>
                    <w:t>請插入圖片</w:t>
                  </w:r>
                </w:p>
                <w:p w:rsidR="00B2785C" w:rsidRDefault="00B2785C"/>
              </w:txbxContent>
            </v:textbox>
          </v:shape>
        </w:pict>
      </w:r>
      <w:r w:rsidR="0014492A">
        <w:rPr>
          <w:rFonts w:hint="eastAsia"/>
        </w:rPr>
        <w:t>大家都說現在的大學生專業能力不如以往、進退應對的態度也不太成熟。我認為是大環境使然，所以擔任導師工作就必須更認真，才能協助他</w:t>
      </w:r>
      <w:r w:rsidR="0014492A">
        <w:rPr>
          <w:rFonts w:hint="eastAsia"/>
        </w:rPr>
        <w:t>/</w:t>
      </w:r>
      <w:r w:rsidR="0014492A">
        <w:rPr>
          <w:rFonts w:hint="eastAsia"/>
        </w:rPr>
        <w:t>她們在大學生活活得精采。</w:t>
      </w:r>
      <w:r>
        <w:rPr>
          <w:rFonts w:hint="eastAsia"/>
        </w:rPr>
        <w:t>導師其實只要真心付出、願意花時間關懷學生，一定能在他</w:t>
      </w:r>
      <w:r>
        <w:rPr>
          <w:rFonts w:hint="eastAsia"/>
        </w:rPr>
        <w:t>/</w:t>
      </w:r>
      <w:r>
        <w:rPr>
          <w:rFonts w:hint="eastAsia"/>
        </w:rPr>
        <w:t>她們心中永遠占有一席之地</w:t>
      </w:r>
      <w:r>
        <w:rPr>
          <w:rFonts w:hint="eastAsia"/>
        </w:rPr>
        <w:t>!</w:t>
      </w:r>
    </w:p>
    <w:sectPr w:rsidR="0014492A" w:rsidSect="006D6E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46" w:rsidRDefault="004D2A46" w:rsidP="00CA243D">
      <w:r>
        <w:separator/>
      </w:r>
    </w:p>
  </w:endnote>
  <w:endnote w:type="continuationSeparator" w:id="1">
    <w:p w:rsidR="004D2A46" w:rsidRDefault="004D2A46" w:rsidP="00CA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46" w:rsidRDefault="004D2A46" w:rsidP="00CA243D">
      <w:r>
        <w:separator/>
      </w:r>
    </w:p>
  </w:footnote>
  <w:footnote w:type="continuationSeparator" w:id="1">
    <w:p w:rsidR="004D2A46" w:rsidRDefault="004D2A46" w:rsidP="00CA2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85C"/>
    <w:rsid w:val="000C57A5"/>
    <w:rsid w:val="0014492A"/>
    <w:rsid w:val="002D2CBA"/>
    <w:rsid w:val="003672CB"/>
    <w:rsid w:val="00383D59"/>
    <w:rsid w:val="004D2A46"/>
    <w:rsid w:val="005920DF"/>
    <w:rsid w:val="005B1912"/>
    <w:rsid w:val="006D6E6D"/>
    <w:rsid w:val="00777056"/>
    <w:rsid w:val="00AA66E5"/>
    <w:rsid w:val="00B2785C"/>
    <w:rsid w:val="00CA243D"/>
    <w:rsid w:val="00CF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thwu</cp:lastModifiedBy>
  <cp:revision>7</cp:revision>
  <dcterms:created xsi:type="dcterms:W3CDTF">2016-12-14T08:40:00Z</dcterms:created>
  <dcterms:modified xsi:type="dcterms:W3CDTF">2019-04-10T00:22:00Z</dcterms:modified>
</cp:coreProperties>
</file>