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73" w:rsidRPr="00586608" w:rsidRDefault="00BB5273" w:rsidP="00BB5273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 w:rsidRPr="00586608">
        <w:rPr>
          <w:rFonts w:ascii="標楷體" w:eastAsia="標楷體" w:hAnsi="標楷體" w:hint="eastAsia"/>
          <w:b/>
          <w:bCs/>
          <w:sz w:val="28"/>
          <w:szCs w:val="28"/>
        </w:rPr>
        <w:t>南</w:t>
      </w:r>
      <w:proofErr w:type="gramStart"/>
      <w:r w:rsidRPr="00586608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586608">
        <w:rPr>
          <w:rFonts w:ascii="標楷體" w:eastAsia="標楷體" w:hAnsi="標楷體" w:hint="eastAsia"/>
          <w:b/>
          <w:bCs/>
          <w:sz w:val="28"/>
          <w:szCs w:val="28"/>
        </w:rPr>
        <w:t>科技大學創新產品設計系</w:t>
      </w:r>
      <w:proofErr w:type="gramStart"/>
      <w:r w:rsidRPr="00586608">
        <w:rPr>
          <w:rFonts w:ascii="標楷體" w:eastAsia="標楷體" w:hAnsi="標楷體" w:hint="eastAsia"/>
          <w:b/>
          <w:bCs/>
          <w:sz w:val="28"/>
          <w:szCs w:val="28"/>
        </w:rPr>
        <w:t>系務</w:t>
      </w:r>
      <w:proofErr w:type="gramEnd"/>
      <w:r w:rsidRPr="00586608">
        <w:rPr>
          <w:rFonts w:ascii="標楷體" w:eastAsia="標楷體" w:hAnsi="標楷體" w:hint="eastAsia"/>
          <w:b/>
          <w:bCs/>
          <w:sz w:val="28"/>
          <w:szCs w:val="28"/>
        </w:rPr>
        <w:t>會議設置辦法</w:t>
      </w:r>
    </w:p>
    <w:p w:rsidR="00BB5273" w:rsidRPr="00586608" w:rsidRDefault="00BB5273" w:rsidP="00BB5273">
      <w:pPr>
        <w:jc w:val="center"/>
        <w:rPr>
          <w:rFonts w:ascii="標楷體" w:eastAsia="標楷體" w:hAnsi="標楷體"/>
          <w:sz w:val="28"/>
          <w:szCs w:val="28"/>
        </w:rPr>
      </w:pPr>
    </w:p>
    <w:p w:rsidR="00BB5273" w:rsidRPr="00586608" w:rsidRDefault="00BB5273" w:rsidP="00BB5273">
      <w:pPr>
        <w:jc w:val="right"/>
        <w:rPr>
          <w:rFonts w:ascii="標楷體" w:eastAsia="標楷體" w:hAnsi="標楷體"/>
          <w:sz w:val="20"/>
        </w:rPr>
      </w:pPr>
      <w:r w:rsidRPr="00586608">
        <w:rPr>
          <w:rFonts w:ascii="標楷體" w:eastAsia="標楷體" w:hAnsi="標楷體"/>
          <w:sz w:val="20"/>
        </w:rPr>
        <w:t>9</w:t>
      </w:r>
      <w:r w:rsidRPr="00586608">
        <w:rPr>
          <w:rFonts w:ascii="標楷體" w:eastAsia="標楷體" w:hAnsi="標楷體" w:hint="eastAsia"/>
          <w:sz w:val="20"/>
        </w:rPr>
        <w:t>9年</w:t>
      </w:r>
      <w:r w:rsidRPr="00586608">
        <w:rPr>
          <w:rFonts w:ascii="標楷體" w:eastAsia="標楷體" w:hAnsi="標楷體"/>
          <w:sz w:val="20"/>
        </w:rPr>
        <w:t>9</w:t>
      </w:r>
      <w:r w:rsidRPr="00586608">
        <w:rPr>
          <w:rFonts w:ascii="標楷體" w:eastAsia="標楷體" w:hAnsi="標楷體" w:hint="eastAsia"/>
          <w:sz w:val="20"/>
        </w:rPr>
        <w:t>月</w:t>
      </w:r>
      <w:r w:rsidRPr="00586608">
        <w:rPr>
          <w:rFonts w:ascii="標楷體" w:eastAsia="標楷體" w:hAnsi="標楷體"/>
          <w:sz w:val="20"/>
        </w:rPr>
        <w:t>1</w:t>
      </w:r>
      <w:r w:rsidRPr="00586608">
        <w:rPr>
          <w:rFonts w:ascii="標楷體" w:eastAsia="標楷體" w:hAnsi="標楷體" w:hint="eastAsia"/>
          <w:sz w:val="20"/>
        </w:rPr>
        <w:t>0日</w:t>
      </w:r>
      <w:r w:rsidRPr="00586608">
        <w:rPr>
          <w:rFonts w:ascii="標楷體" w:eastAsia="標楷體" w:hAnsi="標楷體"/>
          <w:sz w:val="20"/>
        </w:rPr>
        <w:t>系</w:t>
      </w:r>
      <w:proofErr w:type="gramStart"/>
      <w:r w:rsidRPr="00586608">
        <w:rPr>
          <w:rFonts w:ascii="標楷體" w:eastAsia="標楷體" w:hAnsi="標楷體"/>
          <w:sz w:val="20"/>
        </w:rPr>
        <w:t>務</w:t>
      </w:r>
      <w:proofErr w:type="gramEnd"/>
      <w:r w:rsidRPr="00586608">
        <w:rPr>
          <w:rFonts w:ascii="標楷體" w:eastAsia="標楷體" w:hAnsi="標楷體"/>
          <w:sz w:val="20"/>
        </w:rPr>
        <w:t>會議通過</w:t>
      </w:r>
    </w:p>
    <w:p w:rsidR="00BB5273" w:rsidRPr="00586608" w:rsidRDefault="00BB5273" w:rsidP="00BB5273">
      <w:pPr>
        <w:jc w:val="right"/>
        <w:rPr>
          <w:rFonts w:ascii="標楷體" w:eastAsia="標楷體" w:hAnsi="標楷體"/>
        </w:rPr>
      </w:pPr>
      <w:r w:rsidRPr="00586608">
        <w:rPr>
          <w:rFonts w:ascii="標楷體" w:eastAsia="標楷體" w:hAnsi="標楷體" w:hint="eastAsia"/>
          <w:sz w:val="20"/>
        </w:rPr>
        <w:t>108年6月24日系</w:t>
      </w:r>
      <w:proofErr w:type="gramStart"/>
      <w:r w:rsidRPr="00586608">
        <w:rPr>
          <w:rFonts w:ascii="標楷體" w:eastAsia="標楷體" w:hAnsi="標楷體" w:hint="eastAsia"/>
          <w:sz w:val="20"/>
        </w:rPr>
        <w:t>務</w:t>
      </w:r>
      <w:proofErr w:type="gramEnd"/>
      <w:r w:rsidRPr="00586608">
        <w:rPr>
          <w:rFonts w:ascii="標楷體" w:eastAsia="標楷體" w:hAnsi="標楷體" w:hint="eastAsia"/>
          <w:sz w:val="20"/>
        </w:rPr>
        <w:t>會議通過</w:t>
      </w:r>
    </w:p>
    <w:p w:rsidR="00BB5273" w:rsidRPr="00586608" w:rsidRDefault="00BB5273" w:rsidP="00BB5273">
      <w:pPr>
        <w:spacing w:beforeLines="20" w:before="72" w:afterLines="20" w:after="72" w:line="360" w:lineRule="exact"/>
        <w:ind w:left="970" w:hangingChars="404" w:hanging="970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第一條  依據南</w:t>
      </w:r>
      <w:proofErr w:type="gramStart"/>
      <w:r w:rsidRPr="00586608">
        <w:rPr>
          <w:rFonts w:ascii="標楷體" w:eastAsia="標楷體" w:hAnsi="標楷體" w:hint="eastAsia"/>
        </w:rPr>
        <w:t>臺</w:t>
      </w:r>
      <w:proofErr w:type="gramEnd"/>
      <w:r w:rsidRPr="00586608">
        <w:rPr>
          <w:rFonts w:ascii="標楷體" w:eastAsia="標楷體" w:hAnsi="標楷體"/>
        </w:rPr>
        <w:t>科技大學</w:t>
      </w:r>
      <w:r w:rsidRPr="00586608">
        <w:rPr>
          <w:rFonts w:ascii="標楷體" w:eastAsia="標楷體" w:hAnsi="標楷體" w:hint="eastAsia"/>
        </w:rPr>
        <w:t>創新產品設計系</w:t>
      </w:r>
      <w:r w:rsidRPr="00586608">
        <w:rPr>
          <w:rFonts w:ascii="標楷體" w:eastAsia="標楷體" w:hAnsi="標楷體"/>
        </w:rPr>
        <w:t>組織章程第四條之規定設立南</w:t>
      </w:r>
      <w:proofErr w:type="gramStart"/>
      <w:r w:rsidRPr="00586608">
        <w:rPr>
          <w:rFonts w:ascii="標楷體" w:eastAsia="標楷體" w:hAnsi="標楷體" w:hint="eastAsia"/>
        </w:rPr>
        <w:t>臺</w:t>
      </w:r>
      <w:proofErr w:type="gramEnd"/>
      <w:r w:rsidRPr="00586608">
        <w:rPr>
          <w:rFonts w:ascii="標楷體" w:eastAsia="標楷體" w:hAnsi="標楷體"/>
        </w:rPr>
        <w:t>科技大學</w:t>
      </w:r>
      <w:r w:rsidRPr="00586608">
        <w:rPr>
          <w:rFonts w:ascii="標楷體" w:eastAsia="標楷體" w:hAnsi="標楷體" w:hint="eastAsia"/>
        </w:rPr>
        <w:t>創新產品設計系</w:t>
      </w:r>
      <w:proofErr w:type="gramStart"/>
      <w:r w:rsidRPr="00586608">
        <w:rPr>
          <w:rFonts w:ascii="標楷體" w:eastAsia="標楷體" w:hAnsi="標楷體"/>
        </w:rPr>
        <w:t>系務</w:t>
      </w:r>
      <w:proofErr w:type="gramEnd"/>
      <w:r w:rsidRPr="00586608">
        <w:rPr>
          <w:rFonts w:ascii="標楷體" w:eastAsia="標楷體" w:hAnsi="標楷體"/>
        </w:rPr>
        <w:t>會議以下簡稱本會議；</w:t>
      </w:r>
      <w:r w:rsidRPr="00586608">
        <w:rPr>
          <w:rFonts w:ascii="標楷體" w:eastAsia="標楷體" w:hAnsi="標楷體" w:hint="eastAsia"/>
        </w:rPr>
        <w:t>創新產品設計系</w:t>
      </w:r>
      <w:r w:rsidRPr="00586608">
        <w:rPr>
          <w:rFonts w:ascii="標楷體" w:eastAsia="標楷體" w:hAnsi="標楷體"/>
        </w:rPr>
        <w:t>以下簡稱本系。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="970" w:hangingChars="404" w:hanging="970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第二條  本會議由本系專任教師為當然成員，所屬專職員工、本系學生代表得為列席人員，開會時如有必要，得邀請本校有關人員列席。</w:t>
      </w:r>
    </w:p>
    <w:p w:rsidR="00BB5273" w:rsidRPr="00586608" w:rsidRDefault="00BB5273" w:rsidP="00BB5273">
      <w:pPr>
        <w:widowControl/>
        <w:numPr>
          <w:ilvl w:val="0"/>
          <w:numId w:val="1"/>
        </w:numPr>
        <w:tabs>
          <w:tab w:val="clear" w:pos="720"/>
          <w:tab w:val="num" w:pos="993"/>
        </w:tabs>
        <w:spacing w:beforeLines="20" w:before="72" w:afterLines="20" w:after="72" w:line="360" w:lineRule="exact"/>
        <w:ind w:left="991" w:hangingChars="413" w:hanging="991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本會議成員享有開會、發言、表決、選舉及被選舉權。列席人員享有發言權，但不得參與表決及選舉。</w:t>
      </w:r>
    </w:p>
    <w:p w:rsidR="00BB5273" w:rsidRPr="00586608" w:rsidRDefault="00BB5273" w:rsidP="00BB5273">
      <w:pPr>
        <w:widowControl/>
        <w:numPr>
          <w:ilvl w:val="0"/>
          <w:numId w:val="1"/>
        </w:numPr>
        <w:spacing w:beforeLines="20" w:before="72" w:afterLines="20" w:after="72" w:line="360" w:lineRule="exact"/>
        <w:ind w:left="0" w:firstLine="0"/>
        <w:rPr>
          <w:rFonts w:ascii="標楷體" w:eastAsia="標楷體" w:hAnsi="標楷體"/>
        </w:rPr>
      </w:pPr>
      <w:r w:rsidRPr="00586608">
        <w:rPr>
          <w:rFonts w:ascii="標楷體" w:eastAsia="標楷體" w:hAnsi="標楷體" w:hint="eastAsia"/>
        </w:rPr>
        <w:t xml:space="preserve">  </w:t>
      </w:r>
      <w:r w:rsidRPr="00586608">
        <w:rPr>
          <w:rFonts w:ascii="標楷體" w:eastAsia="標楷體" w:hAnsi="標楷體"/>
        </w:rPr>
        <w:t>本會設主席一人，由系主任兼任之。</w:t>
      </w:r>
    </w:p>
    <w:p w:rsidR="00BB5273" w:rsidRPr="00586608" w:rsidRDefault="00BB5273" w:rsidP="00BB5273">
      <w:pPr>
        <w:widowControl/>
        <w:numPr>
          <w:ilvl w:val="0"/>
          <w:numId w:val="1"/>
        </w:numPr>
        <w:spacing w:beforeLines="20" w:before="72" w:afterLines="20" w:after="72" w:line="360" w:lineRule="exact"/>
        <w:ind w:left="0" w:firstLine="0"/>
        <w:rPr>
          <w:rFonts w:ascii="標楷體" w:eastAsia="標楷體" w:hAnsi="標楷體"/>
        </w:rPr>
      </w:pPr>
      <w:r w:rsidRPr="00586608">
        <w:rPr>
          <w:rFonts w:ascii="標楷體" w:eastAsia="標楷體" w:hAnsi="標楷體" w:hint="eastAsia"/>
        </w:rPr>
        <w:t xml:space="preserve">  </w:t>
      </w:r>
      <w:r w:rsidRPr="00586608">
        <w:rPr>
          <w:rFonts w:ascii="標楷體" w:eastAsia="標楷體" w:hAnsi="標楷體"/>
        </w:rPr>
        <w:t>本會每學期開學之前及學期結束前各召開一次，必要時</w:t>
      </w:r>
      <w:r w:rsidRPr="00586608">
        <w:rPr>
          <w:rFonts w:ascii="標楷體" w:eastAsia="標楷體" w:hAnsi="標楷體" w:hint="eastAsia"/>
        </w:rPr>
        <w:t>得</w:t>
      </w:r>
      <w:r w:rsidRPr="00586608">
        <w:rPr>
          <w:rFonts w:ascii="標楷體" w:eastAsia="標楷體" w:hAnsi="標楷體"/>
        </w:rPr>
        <w:t>召</w:t>
      </w:r>
      <w:r w:rsidRPr="00586608">
        <w:rPr>
          <w:rFonts w:ascii="標楷體" w:eastAsia="標楷體" w:hAnsi="標楷體" w:hint="eastAsia"/>
        </w:rPr>
        <w:t>開</w:t>
      </w:r>
      <w:r w:rsidRPr="00586608">
        <w:rPr>
          <w:rFonts w:ascii="標楷體" w:eastAsia="標楷體" w:hAnsi="標楷體"/>
        </w:rPr>
        <w:t>臨時會議。</w:t>
      </w:r>
    </w:p>
    <w:p w:rsidR="00BB5273" w:rsidRPr="00586608" w:rsidRDefault="00BB5273" w:rsidP="00BB5273">
      <w:pPr>
        <w:spacing w:beforeLines="20" w:before="72" w:afterLines="20" w:after="72" w:line="360" w:lineRule="exact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第六條  本會審議下列事項：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一、系</w:t>
      </w:r>
      <w:proofErr w:type="gramStart"/>
      <w:r w:rsidRPr="00586608">
        <w:rPr>
          <w:rFonts w:ascii="標楷體" w:eastAsia="標楷體" w:hAnsi="標楷體"/>
        </w:rPr>
        <w:t>務</w:t>
      </w:r>
      <w:proofErr w:type="gramEnd"/>
      <w:r w:rsidRPr="00586608">
        <w:rPr>
          <w:rFonts w:ascii="標楷體" w:eastAsia="標楷體" w:hAnsi="標楷體"/>
        </w:rPr>
        <w:t>發展計畫及預算。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二、各種委員會之設立、變更與停辦。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三、本系各種重要組織章程章則。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四、各委員會決議之重要事項。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五、主任交議事項。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六、其他與本系</w:t>
      </w:r>
      <w:r w:rsidRPr="00586608">
        <w:rPr>
          <w:rFonts w:ascii="標楷體" w:eastAsia="標楷體" w:hAnsi="標楷體" w:hint="eastAsia"/>
        </w:rPr>
        <w:t>所</w:t>
      </w:r>
      <w:r w:rsidRPr="00586608">
        <w:rPr>
          <w:rFonts w:ascii="標楷體" w:eastAsia="標楷體" w:hAnsi="標楷體"/>
        </w:rPr>
        <w:t>相關之重要事項。</w:t>
      </w:r>
    </w:p>
    <w:p w:rsidR="00BB5273" w:rsidRPr="00586608" w:rsidRDefault="00BB5273" w:rsidP="00BB5273">
      <w:pPr>
        <w:spacing w:beforeLines="20" w:before="72" w:afterLines="20" w:after="72" w:line="360" w:lineRule="exact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第七條  本會議程序：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一、主席報告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二、工作報告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三、提案討論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四、臨時動議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五、主席結論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六、散會</w:t>
      </w:r>
    </w:p>
    <w:p w:rsidR="00BB5273" w:rsidRPr="00586608" w:rsidRDefault="00BB5273" w:rsidP="00BB5273">
      <w:pPr>
        <w:spacing w:beforeLines="20" w:before="72" w:afterLines="20" w:after="72" w:line="360" w:lineRule="exact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第八條  本會議事規則：</w:t>
      </w:r>
    </w:p>
    <w:p w:rsidR="00BB5273" w:rsidRPr="00586608" w:rsidRDefault="00BB5273" w:rsidP="00BB5273">
      <w:pPr>
        <w:spacing w:beforeLines="20" w:before="72" w:afterLines="20" w:after="72" w:line="360" w:lineRule="exact"/>
        <w:ind w:firstLineChars="413" w:firstLine="991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一、大會</w:t>
      </w:r>
      <w:proofErr w:type="gramStart"/>
      <w:r w:rsidRPr="00586608">
        <w:rPr>
          <w:rFonts w:ascii="標楷體" w:eastAsia="標楷體" w:hAnsi="標楷體"/>
        </w:rPr>
        <w:t>採</w:t>
      </w:r>
      <w:proofErr w:type="gramEnd"/>
      <w:r w:rsidRPr="00586608">
        <w:rPr>
          <w:rFonts w:ascii="標楷體" w:eastAsia="標楷體" w:hAnsi="標楷體"/>
        </w:rPr>
        <w:t>提案討論制：須二分之一以上成員出席方得開會及議決。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483" w:hangingChars="205" w:hanging="492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二、議決：普通案件</w:t>
      </w:r>
      <w:proofErr w:type="gramStart"/>
      <w:r w:rsidRPr="00586608">
        <w:rPr>
          <w:rFonts w:ascii="標楷體" w:eastAsia="標楷體" w:hAnsi="標楷體"/>
        </w:rPr>
        <w:t>採</w:t>
      </w:r>
      <w:proofErr w:type="gramEnd"/>
      <w:r w:rsidRPr="00586608">
        <w:rPr>
          <w:rFonts w:ascii="標楷體" w:eastAsia="標楷體" w:hAnsi="標楷體"/>
        </w:rPr>
        <w:t>多數決，重要案件經大會表決同意後，</w:t>
      </w:r>
      <w:proofErr w:type="gramStart"/>
      <w:r w:rsidRPr="00586608">
        <w:rPr>
          <w:rFonts w:ascii="標楷體" w:eastAsia="標楷體" w:hAnsi="標楷體"/>
        </w:rPr>
        <w:t>採</w:t>
      </w:r>
      <w:proofErr w:type="gramEnd"/>
      <w:r w:rsidRPr="00586608">
        <w:rPr>
          <w:rFonts w:ascii="標楷體" w:eastAsia="標楷體" w:hAnsi="標楷體"/>
        </w:rPr>
        <w:t>三分之二制。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483" w:hangingChars="205" w:hanging="492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三、提案人得於開會前，以書面說明事由、辦法等，提交主席審理後，提交大會討論。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560" w:hangingChars="237" w:hanging="569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四、討論過程中，視實際需要，得提程序發言。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483" w:hangingChars="205" w:hanging="492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lastRenderedPageBreak/>
        <w:t>五、提案討論結束後，得提臨時動議，議決事項若需修正，須二分之一以上成員連署，提請大會覆議。</w:t>
      </w:r>
    </w:p>
    <w:p w:rsidR="00BB5273" w:rsidRPr="00586608" w:rsidRDefault="00BB5273" w:rsidP="00BB5273">
      <w:pPr>
        <w:spacing w:beforeLines="20" w:before="72" w:afterLines="20" w:after="72" w:line="360" w:lineRule="exact"/>
        <w:ind w:leftChars="413" w:left="1416" w:hangingChars="177" w:hanging="425"/>
        <w:rPr>
          <w:rFonts w:ascii="標楷體" w:eastAsia="標楷體" w:hAnsi="標楷體"/>
        </w:rPr>
      </w:pPr>
      <w:r w:rsidRPr="00586608">
        <w:rPr>
          <w:rFonts w:ascii="標楷體" w:eastAsia="標楷體" w:hAnsi="標楷體"/>
        </w:rPr>
        <w:t>六、本會議議決案件，未經本會議修正或廢除，不得任意更改。</w:t>
      </w:r>
    </w:p>
    <w:p w:rsidR="00E13FC7" w:rsidRPr="00586608" w:rsidRDefault="00BB5273" w:rsidP="00BB5273">
      <w:pPr>
        <w:spacing w:beforeLines="20" w:before="72" w:afterLines="20" w:after="72" w:line="360" w:lineRule="exact"/>
        <w:ind w:left="991" w:hangingChars="413" w:hanging="991"/>
      </w:pPr>
      <w:r w:rsidRPr="00586608">
        <w:rPr>
          <w:rFonts w:ascii="標楷體" w:eastAsia="標楷體" w:hAnsi="標楷體"/>
        </w:rPr>
        <w:t>第九條  本要點經本系</w:t>
      </w:r>
      <w:proofErr w:type="gramStart"/>
      <w:r w:rsidRPr="00586608">
        <w:rPr>
          <w:rFonts w:ascii="標楷體" w:eastAsia="標楷體" w:hAnsi="標楷體"/>
        </w:rPr>
        <w:t>務</w:t>
      </w:r>
      <w:proofErr w:type="gramEnd"/>
      <w:r w:rsidRPr="00586608">
        <w:rPr>
          <w:rFonts w:ascii="標楷體" w:eastAsia="標楷體" w:hAnsi="標楷體"/>
        </w:rPr>
        <w:t>會議通過，送院</w:t>
      </w:r>
      <w:proofErr w:type="gramStart"/>
      <w:r w:rsidRPr="00586608">
        <w:rPr>
          <w:rFonts w:ascii="標楷體" w:eastAsia="標楷體" w:hAnsi="標楷體"/>
        </w:rPr>
        <w:t>務</w:t>
      </w:r>
      <w:proofErr w:type="gramEnd"/>
      <w:r w:rsidRPr="00586608">
        <w:rPr>
          <w:rFonts w:ascii="標楷體" w:eastAsia="標楷體" w:hAnsi="標楷體"/>
        </w:rPr>
        <w:t>會議審核核定後</w:t>
      </w:r>
      <w:r w:rsidRPr="00586608">
        <w:rPr>
          <w:rFonts w:ascii="標楷體" w:eastAsia="標楷體" w:hAnsi="標楷體" w:hint="eastAsia"/>
        </w:rPr>
        <w:t>施行</w:t>
      </w:r>
      <w:r w:rsidRPr="00586608">
        <w:rPr>
          <w:rFonts w:ascii="標楷體" w:eastAsia="標楷體" w:hAnsi="標楷體"/>
        </w:rPr>
        <w:t>，修訂時亦同。</w:t>
      </w:r>
    </w:p>
    <w:sectPr w:rsidR="00E13FC7" w:rsidRPr="00586608" w:rsidSect="00BB5273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8201D"/>
    <w:multiLevelType w:val="hybridMultilevel"/>
    <w:tmpl w:val="A4223F1E"/>
    <w:lvl w:ilvl="0" w:tplc="1228E0B2">
      <w:start w:val="3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73"/>
    <w:rsid w:val="00586608"/>
    <w:rsid w:val="00BB5273"/>
    <w:rsid w:val="00E1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122AD-3A74-4CBC-8D6D-287E2249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73"/>
    <w:pPr>
      <w:widowControl w:val="0"/>
      <w:spacing w:line="320" w:lineRule="exact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2</cp:revision>
  <dcterms:created xsi:type="dcterms:W3CDTF">2019-06-27T00:18:00Z</dcterms:created>
  <dcterms:modified xsi:type="dcterms:W3CDTF">2019-09-23T01:40:00Z</dcterms:modified>
</cp:coreProperties>
</file>