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32" w:rsidRPr="00CA0B32" w:rsidRDefault="00CA0B32" w:rsidP="00CA0B32">
      <w:pPr>
        <w:spacing w:line="600" w:lineRule="atLeast"/>
        <w:jc w:val="center"/>
        <w:rPr>
          <w:rFonts w:ascii="標楷體" w:eastAsia="標楷體" w:hAnsi="標楷體"/>
          <w:b/>
          <w:bCs/>
          <w:sz w:val="28"/>
          <w:szCs w:val="28"/>
        </w:rPr>
      </w:pPr>
      <w:r w:rsidRPr="00CA0B32">
        <w:rPr>
          <w:rFonts w:ascii="標楷體" w:eastAsia="標楷體" w:hAnsi="標楷體"/>
          <w:b/>
          <w:bCs/>
          <w:sz w:val="28"/>
          <w:szCs w:val="28"/>
        </w:rPr>
        <w:t>南</w:t>
      </w:r>
      <w:r w:rsidRPr="00CA0B32">
        <w:rPr>
          <w:rFonts w:ascii="標楷體" w:eastAsia="標楷體" w:hAnsi="標楷體" w:hint="eastAsia"/>
          <w:b/>
          <w:sz w:val="28"/>
          <w:szCs w:val="28"/>
        </w:rPr>
        <w:t>臺</w:t>
      </w:r>
      <w:r w:rsidRPr="00CA0B32">
        <w:rPr>
          <w:rFonts w:ascii="標楷體" w:eastAsia="標楷體" w:hAnsi="標楷體"/>
          <w:b/>
          <w:bCs/>
          <w:sz w:val="28"/>
          <w:szCs w:val="28"/>
        </w:rPr>
        <w:t>科技大學</w:t>
      </w:r>
      <w:r w:rsidRPr="00CA0B32">
        <w:rPr>
          <w:rFonts w:ascii="標楷體" w:eastAsia="標楷體" w:hAnsi="標楷體" w:hint="eastAsia"/>
          <w:b/>
          <w:bCs/>
          <w:sz w:val="28"/>
          <w:szCs w:val="28"/>
        </w:rPr>
        <w:t>創新產品</w:t>
      </w:r>
      <w:r w:rsidRPr="00CA0B32">
        <w:rPr>
          <w:rFonts w:ascii="標楷體" w:eastAsia="標楷體" w:hAnsi="標楷體"/>
          <w:b/>
          <w:bCs/>
          <w:sz w:val="28"/>
          <w:szCs w:val="28"/>
        </w:rPr>
        <w:t>設計系教師評審委員會</w:t>
      </w:r>
      <w:r w:rsidRPr="00CA0B32">
        <w:rPr>
          <w:rFonts w:ascii="標楷體" w:eastAsia="標楷體" w:hAnsi="標楷體" w:hint="eastAsia"/>
          <w:b/>
          <w:bCs/>
          <w:sz w:val="28"/>
          <w:szCs w:val="28"/>
        </w:rPr>
        <w:t>設置辦法</w:t>
      </w:r>
    </w:p>
    <w:p w:rsidR="00CA0B32" w:rsidRPr="00CA0B32" w:rsidRDefault="00CA0B32" w:rsidP="00CA0B32">
      <w:pPr>
        <w:spacing w:line="0" w:lineRule="atLeast"/>
        <w:ind w:right="-12" w:firstLineChars="2835" w:firstLine="5670"/>
        <w:jc w:val="right"/>
        <w:rPr>
          <w:rFonts w:ascii="標楷體" w:eastAsia="標楷體" w:hAnsi="標楷體"/>
          <w:sz w:val="20"/>
        </w:rPr>
      </w:pPr>
      <w:r w:rsidRPr="00CA0B32">
        <w:rPr>
          <w:rFonts w:ascii="標楷體" w:eastAsia="標楷體" w:hAnsi="標楷體" w:hint="eastAsia"/>
          <w:sz w:val="20"/>
        </w:rPr>
        <w:t>99年9月10日</w:t>
      </w:r>
      <w:r w:rsidRPr="00CA0B32">
        <w:rPr>
          <w:rFonts w:ascii="標楷體" w:eastAsia="標楷體" w:hAnsi="標楷體"/>
          <w:sz w:val="20"/>
        </w:rPr>
        <w:t>系務會議通過</w:t>
      </w:r>
    </w:p>
    <w:p w:rsidR="00CA0B32" w:rsidRPr="00CA0B32" w:rsidRDefault="00CA0B32" w:rsidP="00CA0B32">
      <w:pPr>
        <w:spacing w:line="0" w:lineRule="atLeast"/>
        <w:ind w:rightChars="-5" w:right="-12" w:firstLineChars="2835" w:firstLine="5670"/>
        <w:jc w:val="right"/>
        <w:rPr>
          <w:rFonts w:ascii="標楷體" w:eastAsia="標楷體" w:hAnsi="標楷體"/>
          <w:sz w:val="20"/>
        </w:rPr>
      </w:pPr>
      <w:r w:rsidRPr="00CA0B32">
        <w:rPr>
          <w:rFonts w:ascii="標楷體" w:eastAsia="標楷體" w:hAnsi="標楷體" w:hint="eastAsia"/>
          <w:sz w:val="20"/>
        </w:rPr>
        <w:t>100年9月9日</w:t>
      </w:r>
      <w:r w:rsidRPr="00CA0B32">
        <w:rPr>
          <w:rFonts w:ascii="標楷體" w:eastAsia="標楷體" w:hAnsi="標楷體"/>
          <w:sz w:val="20"/>
        </w:rPr>
        <w:t>系務會議通過</w:t>
      </w:r>
    </w:p>
    <w:p w:rsidR="00CA0B32" w:rsidRPr="00CA0B32" w:rsidRDefault="00CA0B32" w:rsidP="00CA0B32">
      <w:pPr>
        <w:spacing w:line="0" w:lineRule="atLeast"/>
        <w:ind w:rightChars="-5" w:right="-12" w:firstLineChars="2764" w:firstLine="5528"/>
        <w:jc w:val="right"/>
        <w:rPr>
          <w:rFonts w:ascii="標楷體" w:eastAsia="標楷體" w:hAnsi="標楷體"/>
          <w:sz w:val="20"/>
        </w:rPr>
      </w:pPr>
      <w:r w:rsidRPr="00CA0B32">
        <w:rPr>
          <w:rFonts w:ascii="標楷體" w:eastAsia="標楷體" w:hAnsi="標楷體" w:hint="eastAsia"/>
          <w:sz w:val="20"/>
        </w:rPr>
        <w:t>102年11月20日</w:t>
      </w:r>
      <w:r w:rsidRPr="00CA0B32">
        <w:rPr>
          <w:rFonts w:ascii="標楷體" w:eastAsia="標楷體" w:hAnsi="標楷體"/>
          <w:sz w:val="20"/>
        </w:rPr>
        <w:t>系務會議通過</w:t>
      </w:r>
    </w:p>
    <w:p w:rsidR="00CA0B32" w:rsidRPr="00CA0B32" w:rsidRDefault="00CA0B32" w:rsidP="00CA0B32">
      <w:pPr>
        <w:spacing w:line="0" w:lineRule="atLeast"/>
        <w:ind w:firstLineChars="2693" w:firstLine="5386"/>
        <w:jc w:val="right"/>
        <w:rPr>
          <w:rFonts w:ascii="標楷體" w:eastAsia="標楷體" w:hAnsi="標楷體"/>
          <w:sz w:val="20"/>
        </w:rPr>
      </w:pPr>
      <w:r w:rsidRPr="00CA0B32">
        <w:rPr>
          <w:rFonts w:ascii="標楷體" w:eastAsia="標楷體" w:hAnsi="標楷體" w:hint="eastAsia"/>
          <w:sz w:val="20"/>
        </w:rPr>
        <w:t>108年6月24日系務會議通過</w:t>
      </w:r>
    </w:p>
    <w:p w:rsidR="00CA0B32" w:rsidRPr="00CA0B32" w:rsidRDefault="00CA0B32" w:rsidP="00CA0B32">
      <w:pPr>
        <w:spacing w:line="0" w:lineRule="atLeast"/>
        <w:ind w:firstLineChars="3358" w:firstLine="8059"/>
        <w:jc w:val="right"/>
        <w:rPr>
          <w:rFonts w:ascii="標楷體" w:eastAsia="標楷體" w:hAnsi="標楷體"/>
        </w:rPr>
      </w:pPr>
    </w:p>
    <w:p w:rsidR="00CA0B32" w:rsidRPr="00CA0B32" w:rsidRDefault="00CA0B32" w:rsidP="00CA0B32">
      <w:pPr>
        <w:numPr>
          <w:ilvl w:val="0"/>
          <w:numId w:val="1"/>
        </w:numPr>
        <w:adjustRightInd w:val="0"/>
        <w:snapToGrid w:val="0"/>
        <w:spacing w:line="360" w:lineRule="exact"/>
        <w:ind w:left="993" w:hanging="993"/>
        <w:textAlignment w:val="baseline"/>
        <w:rPr>
          <w:rFonts w:ascii="標楷體" w:eastAsia="標楷體" w:hAnsi="標楷體"/>
        </w:rPr>
      </w:pPr>
      <w:r w:rsidRPr="00CA0B32">
        <w:rPr>
          <w:rFonts w:ascii="標楷體" w:eastAsia="標楷體" w:hAnsi="標楷體" w:hint="eastAsia"/>
        </w:rPr>
        <w:t>南臺科技大學(以下簡稱本校)創新產品設計系(以下簡稱本系)為審理有關本系教師之聘任、升等及學術研究等重要事項，</w:t>
      </w:r>
      <w:r w:rsidRPr="00CA0B32">
        <w:rPr>
          <w:rFonts w:ascii="標楷體" w:eastAsia="標楷體" w:hAnsi="標楷體"/>
        </w:rPr>
        <w:t>依據</w:t>
      </w:r>
      <w:r w:rsidRPr="00CA0B32">
        <w:rPr>
          <w:rFonts w:ascii="標楷體" w:eastAsia="標楷體" w:hAnsi="標楷體" w:hint="eastAsia"/>
        </w:rPr>
        <w:t>本校教師評審委員會設置辦法與系級教師評審委員會設置準則</w:t>
      </w:r>
      <w:r w:rsidRPr="00CA0B32">
        <w:rPr>
          <w:rFonts w:ascii="標楷體" w:eastAsia="標楷體" w:hAnsi="標楷體"/>
        </w:rPr>
        <w:t>規定設立南</w:t>
      </w:r>
      <w:r w:rsidRPr="00CA0B32">
        <w:rPr>
          <w:rFonts w:ascii="標楷體" w:eastAsia="標楷體" w:hAnsi="標楷體" w:hint="eastAsia"/>
        </w:rPr>
        <w:t>臺</w:t>
      </w:r>
      <w:r w:rsidRPr="00CA0B32">
        <w:rPr>
          <w:rFonts w:ascii="標楷體" w:eastAsia="標楷體" w:hAnsi="標楷體"/>
        </w:rPr>
        <w:t>科技</w:t>
      </w:r>
      <w:bookmarkStart w:id="0" w:name="_GoBack"/>
      <w:bookmarkEnd w:id="0"/>
      <w:r w:rsidRPr="00CA0B32">
        <w:rPr>
          <w:rFonts w:ascii="標楷體" w:eastAsia="標楷體" w:hAnsi="標楷體"/>
        </w:rPr>
        <w:t>大學</w:t>
      </w:r>
      <w:r w:rsidRPr="00CA0B32">
        <w:rPr>
          <w:rFonts w:ascii="標楷體" w:eastAsia="標楷體" w:hAnsi="標楷體" w:hint="eastAsia"/>
        </w:rPr>
        <w:t>創新產品設計系教師評審委員會</w:t>
      </w:r>
      <w:r w:rsidRPr="00CA0B32">
        <w:rPr>
          <w:rFonts w:ascii="標楷體" w:eastAsia="標楷體" w:hAnsi="標楷體"/>
        </w:rPr>
        <w:t>，以下簡稱本委員會</w:t>
      </w:r>
      <w:r w:rsidRPr="00CA0B32">
        <w:rPr>
          <w:rFonts w:ascii="標楷體" w:eastAsia="標楷體" w:hAnsi="標楷體" w:hint="eastAsia"/>
        </w:rPr>
        <w:t>，特定本設置辦法。</w:t>
      </w:r>
    </w:p>
    <w:p w:rsidR="00CA0B32" w:rsidRPr="00CA0B32" w:rsidRDefault="00CA0B32" w:rsidP="00CA0B32">
      <w:pPr>
        <w:adjustRightInd w:val="0"/>
        <w:snapToGrid w:val="0"/>
        <w:spacing w:line="360" w:lineRule="exact"/>
        <w:rPr>
          <w:rFonts w:ascii="標楷體" w:eastAsia="標楷體" w:hAnsi="標楷體"/>
        </w:rPr>
      </w:pPr>
      <w:r w:rsidRPr="00CA0B32">
        <w:rPr>
          <w:rFonts w:ascii="標楷體" w:eastAsia="標楷體" w:hAnsi="標楷體"/>
        </w:rPr>
        <w:t xml:space="preserve">第二條  本委員會職掌如下：  </w:t>
      </w:r>
    </w:p>
    <w:p w:rsidR="00CA0B32" w:rsidRPr="00CA0B32" w:rsidRDefault="00CA0B32" w:rsidP="00CA0B32">
      <w:pPr>
        <w:adjustRightInd w:val="0"/>
        <w:snapToGrid w:val="0"/>
        <w:spacing w:line="360" w:lineRule="exact"/>
        <w:ind w:leftChars="413" w:left="1471" w:hangingChars="200" w:hanging="480"/>
        <w:rPr>
          <w:rFonts w:ascii="標楷體" w:eastAsia="標楷體" w:hAnsi="標楷體"/>
        </w:rPr>
      </w:pPr>
      <w:r w:rsidRPr="00CA0B32">
        <w:rPr>
          <w:rFonts w:ascii="標楷體" w:eastAsia="標楷體" w:hAnsi="標楷體"/>
        </w:rPr>
        <w:t>一、審</w:t>
      </w:r>
      <w:r w:rsidRPr="00CA0B32">
        <w:rPr>
          <w:rFonts w:ascii="標楷體" w:eastAsia="標楷體" w:hAnsi="標楷體" w:hint="eastAsia"/>
        </w:rPr>
        <w:t>議</w:t>
      </w:r>
      <w:r w:rsidRPr="00CA0B32">
        <w:rPr>
          <w:rFonts w:ascii="標楷體" w:eastAsia="標楷體" w:hAnsi="標楷體"/>
        </w:rPr>
        <w:t>本系關於專、兼任教師之聘任、升等、解聘、學術研究(含進修)、延長服務等事項單行規章。</w:t>
      </w:r>
    </w:p>
    <w:p w:rsidR="00CA0B32" w:rsidRPr="00CA0B32" w:rsidRDefault="00CA0B32" w:rsidP="00CA0B32">
      <w:pPr>
        <w:adjustRightInd w:val="0"/>
        <w:snapToGrid w:val="0"/>
        <w:spacing w:line="360" w:lineRule="exact"/>
        <w:ind w:leftChars="375" w:left="900" w:firstLineChars="38" w:firstLine="91"/>
        <w:rPr>
          <w:rFonts w:ascii="標楷體" w:eastAsia="標楷體" w:hAnsi="標楷體"/>
        </w:rPr>
      </w:pPr>
      <w:r w:rsidRPr="00CA0B32">
        <w:rPr>
          <w:rFonts w:ascii="標楷體" w:eastAsia="標楷體" w:hAnsi="標楷體"/>
        </w:rPr>
        <w:t>二、審</w:t>
      </w:r>
      <w:r w:rsidRPr="00CA0B32">
        <w:rPr>
          <w:rFonts w:ascii="標楷體" w:eastAsia="標楷體" w:hAnsi="標楷體" w:hint="eastAsia"/>
        </w:rPr>
        <w:t>議</w:t>
      </w:r>
      <w:r w:rsidRPr="00CA0B32">
        <w:rPr>
          <w:rFonts w:ascii="標楷體" w:eastAsia="標楷體" w:hAnsi="標楷體"/>
        </w:rPr>
        <w:t>有關教師改聘、不續聘、延長服務及解聘等事項。</w:t>
      </w:r>
    </w:p>
    <w:p w:rsidR="00CA0B32" w:rsidRPr="00CA0B32" w:rsidRDefault="00CA0B32" w:rsidP="00CA0B32">
      <w:pPr>
        <w:adjustRightInd w:val="0"/>
        <w:snapToGrid w:val="0"/>
        <w:spacing w:line="360" w:lineRule="exact"/>
        <w:ind w:leftChars="413" w:left="1471" w:hangingChars="200" w:hanging="480"/>
        <w:rPr>
          <w:rFonts w:ascii="標楷體" w:eastAsia="標楷體" w:hAnsi="標楷體"/>
        </w:rPr>
      </w:pPr>
      <w:r w:rsidRPr="00CA0B32">
        <w:rPr>
          <w:rFonts w:ascii="標楷體" w:eastAsia="標楷體" w:hAnsi="標楷體"/>
        </w:rPr>
        <w:t>三、審</w:t>
      </w:r>
      <w:r w:rsidRPr="00CA0B32">
        <w:rPr>
          <w:rFonts w:ascii="標楷體" w:eastAsia="標楷體" w:hAnsi="標楷體" w:hint="eastAsia"/>
        </w:rPr>
        <w:t>議</w:t>
      </w:r>
      <w:r w:rsidRPr="00CA0B32">
        <w:rPr>
          <w:rFonts w:ascii="標楷體" w:eastAsia="標楷體" w:hAnsi="標楷體"/>
        </w:rPr>
        <w:t>有關教師教學、研究發明、學術論著、服務貢獻、指導比賽等獎助及升等事項。</w:t>
      </w:r>
    </w:p>
    <w:p w:rsidR="00CA0B32" w:rsidRPr="00CA0B32" w:rsidRDefault="00CA0B32" w:rsidP="00CA0B32">
      <w:pPr>
        <w:adjustRightInd w:val="0"/>
        <w:snapToGrid w:val="0"/>
        <w:spacing w:line="360" w:lineRule="exact"/>
        <w:ind w:leftChars="375" w:left="900" w:firstLineChars="38" w:firstLine="91"/>
        <w:rPr>
          <w:rFonts w:ascii="標楷體" w:eastAsia="標楷體" w:hAnsi="標楷體"/>
        </w:rPr>
      </w:pPr>
      <w:r w:rsidRPr="00CA0B32">
        <w:rPr>
          <w:rFonts w:ascii="標楷體" w:eastAsia="標楷體" w:hAnsi="標楷體"/>
        </w:rPr>
        <w:t>四、審</w:t>
      </w:r>
      <w:r w:rsidRPr="00CA0B32">
        <w:rPr>
          <w:rFonts w:ascii="標楷體" w:eastAsia="標楷體" w:hAnsi="標楷體" w:hint="eastAsia"/>
        </w:rPr>
        <w:t>議</w:t>
      </w:r>
      <w:r w:rsidRPr="00CA0B32">
        <w:rPr>
          <w:rFonts w:ascii="標楷體" w:eastAsia="標楷體" w:hAnsi="標楷體"/>
        </w:rPr>
        <w:t>有關教師參加國內外進修事項。</w:t>
      </w:r>
    </w:p>
    <w:p w:rsidR="00CA0B32" w:rsidRPr="00CA0B32" w:rsidRDefault="00CA0B32" w:rsidP="00CA0B32">
      <w:pPr>
        <w:adjustRightInd w:val="0"/>
        <w:snapToGrid w:val="0"/>
        <w:spacing w:line="360" w:lineRule="exact"/>
        <w:ind w:leftChars="375" w:left="900" w:firstLineChars="38" w:firstLine="91"/>
        <w:rPr>
          <w:rFonts w:ascii="標楷體" w:eastAsia="標楷體" w:hAnsi="標楷體"/>
        </w:rPr>
      </w:pPr>
      <w:r w:rsidRPr="00CA0B32">
        <w:rPr>
          <w:rFonts w:ascii="標楷體" w:eastAsia="標楷體" w:hAnsi="標楷體"/>
        </w:rPr>
        <w:t>五、審</w:t>
      </w:r>
      <w:r w:rsidRPr="00CA0B32">
        <w:rPr>
          <w:rFonts w:ascii="標楷體" w:eastAsia="標楷體" w:hAnsi="標楷體" w:hint="eastAsia"/>
        </w:rPr>
        <w:t>議</w:t>
      </w:r>
      <w:r w:rsidRPr="00CA0B32">
        <w:rPr>
          <w:rFonts w:ascii="標楷體" w:eastAsia="標楷體" w:hAnsi="標楷體"/>
        </w:rPr>
        <w:t>有關教師重大獎懲事項。</w:t>
      </w:r>
    </w:p>
    <w:p w:rsidR="00CA0B32" w:rsidRPr="00CA0B32" w:rsidRDefault="00CA0B32" w:rsidP="00CA0B32">
      <w:pPr>
        <w:adjustRightInd w:val="0"/>
        <w:snapToGrid w:val="0"/>
        <w:spacing w:line="360" w:lineRule="exact"/>
        <w:ind w:leftChars="375" w:left="900" w:firstLineChars="38" w:firstLine="91"/>
        <w:rPr>
          <w:rFonts w:ascii="標楷體" w:eastAsia="標楷體" w:hAnsi="標楷體"/>
        </w:rPr>
      </w:pPr>
      <w:r w:rsidRPr="00CA0B32">
        <w:rPr>
          <w:rFonts w:ascii="標楷體" w:eastAsia="標楷體" w:hAnsi="標楷體" w:hint="eastAsia"/>
        </w:rPr>
        <w:t>六、檢核本系教師自我評鑑資料。</w:t>
      </w:r>
    </w:p>
    <w:p w:rsidR="00CA0B32" w:rsidRPr="00CA0B32" w:rsidRDefault="00CA0B32" w:rsidP="00CA0B32">
      <w:pPr>
        <w:adjustRightInd w:val="0"/>
        <w:snapToGrid w:val="0"/>
        <w:spacing w:line="360" w:lineRule="exact"/>
        <w:ind w:leftChars="375" w:left="900" w:firstLineChars="38" w:firstLine="91"/>
        <w:rPr>
          <w:rFonts w:ascii="標楷體" w:eastAsia="標楷體" w:hAnsi="標楷體"/>
        </w:rPr>
      </w:pPr>
      <w:r w:rsidRPr="00CA0B32">
        <w:rPr>
          <w:rFonts w:ascii="標楷體" w:eastAsia="標楷體" w:hAnsi="標楷體" w:hint="eastAsia"/>
        </w:rPr>
        <w:t>七</w:t>
      </w:r>
      <w:r w:rsidRPr="00CA0B32">
        <w:rPr>
          <w:rFonts w:ascii="標楷體" w:eastAsia="標楷體" w:hAnsi="標楷體"/>
        </w:rPr>
        <w:t>、其他有關</w:t>
      </w:r>
      <w:r w:rsidRPr="00CA0B32">
        <w:rPr>
          <w:rFonts w:ascii="標楷體" w:eastAsia="標楷體" w:hAnsi="標楷體" w:hint="eastAsia"/>
        </w:rPr>
        <w:t>本系</w:t>
      </w:r>
      <w:r w:rsidRPr="00CA0B32">
        <w:rPr>
          <w:rFonts w:ascii="標楷體" w:eastAsia="標楷體" w:hAnsi="標楷體"/>
        </w:rPr>
        <w:t>教師應行評審事項</w:t>
      </w:r>
      <w:r w:rsidRPr="00CA0B32">
        <w:rPr>
          <w:rFonts w:ascii="標楷體" w:eastAsia="標楷體" w:hAnsi="標楷體" w:hint="eastAsia"/>
        </w:rPr>
        <w:t>及學校交議事項之審議</w:t>
      </w:r>
      <w:r w:rsidRPr="00CA0B32">
        <w:rPr>
          <w:rFonts w:ascii="標楷體" w:eastAsia="標楷體" w:hAnsi="標楷體"/>
        </w:rPr>
        <w:t>。</w:t>
      </w:r>
    </w:p>
    <w:p w:rsidR="00CA0B32" w:rsidRPr="00CA0B32" w:rsidRDefault="00CA0B32" w:rsidP="00CA0B32">
      <w:pPr>
        <w:adjustRightInd w:val="0"/>
        <w:snapToGrid w:val="0"/>
        <w:spacing w:line="360" w:lineRule="exact"/>
        <w:ind w:left="1080" w:hangingChars="450" w:hanging="1080"/>
        <w:rPr>
          <w:rFonts w:ascii="標楷體" w:eastAsia="標楷體" w:hAnsi="標楷體"/>
        </w:rPr>
      </w:pPr>
      <w:r w:rsidRPr="00CA0B32">
        <w:rPr>
          <w:rFonts w:ascii="標楷體" w:eastAsia="標楷體" w:hAnsi="標楷體"/>
        </w:rPr>
        <w:t>第三條  本委員會初審結果送院教評會通過後，再提請本校教師評審委員會複審。</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991" w:hangingChars="413" w:hanging="991"/>
        <w:rPr>
          <w:rFonts w:ascii="標楷體" w:eastAsia="標楷體" w:hAnsi="標楷體" w:cs="細明體"/>
        </w:rPr>
      </w:pPr>
      <w:r w:rsidRPr="00CA0B32">
        <w:rPr>
          <w:rFonts w:ascii="標楷體" w:eastAsia="標楷體" w:hAnsi="標楷體"/>
        </w:rPr>
        <w:t>第四條  本委員會設置</w:t>
      </w:r>
      <w:r w:rsidRPr="00CA0B32">
        <w:rPr>
          <w:rFonts w:ascii="標楷體" w:eastAsia="標楷體" w:hAnsi="標楷體" w:cs="細明體"/>
        </w:rPr>
        <w:t>委員</w:t>
      </w:r>
      <w:r w:rsidRPr="00CA0B32">
        <w:rPr>
          <w:rFonts w:ascii="標楷體" w:eastAsia="標楷體" w:hAnsi="標楷體" w:cs="細明體" w:hint="eastAsia"/>
        </w:rPr>
        <w:t>七</w:t>
      </w:r>
      <w:r w:rsidRPr="00CA0B32">
        <w:rPr>
          <w:rFonts w:ascii="標楷體" w:eastAsia="標楷體" w:hAnsi="標楷體" w:cs="細明體"/>
        </w:rPr>
        <w:t>至十</w:t>
      </w:r>
      <w:r w:rsidRPr="00CA0B32">
        <w:rPr>
          <w:rFonts w:ascii="標楷體" w:eastAsia="標楷體" w:hAnsi="標楷體" w:cs="細明體" w:hint="eastAsia"/>
        </w:rPr>
        <w:t>三</w:t>
      </w:r>
      <w:r w:rsidRPr="00CA0B32">
        <w:rPr>
          <w:rFonts w:ascii="標楷體" w:eastAsia="標楷體" w:hAnsi="標楷體" w:cs="細明體"/>
        </w:rPr>
        <w:t>人</w:t>
      </w:r>
      <w:r w:rsidRPr="00CA0B32">
        <w:rPr>
          <w:rFonts w:ascii="標楷體" w:eastAsia="標楷體" w:hAnsi="標楷體" w:cs="細明體" w:hint="eastAsia"/>
        </w:rPr>
        <w:t>，</w:t>
      </w:r>
      <w:r w:rsidRPr="00CA0B32">
        <w:rPr>
          <w:rFonts w:ascii="標楷體" w:eastAsia="標楷體" w:hAnsi="標楷體" w:cs="細明體"/>
        </w:rPr>
        <w:t>由下列人員組成</w:t>
      </w:r>
      <w:r w:rsidRPr="00CA0B32">
        <w:rPr>
          <w:rFonts w:ascii="標楷體" w:eastAsia="標楷體" w:hAnsi="標楷體" w:cs="細明體" w:hint="eastAsia"/>
        </w:rPr>
        <w:t>，其中教授人數不得少於三分之二，必要時得自校內外相關系專任教授中遴選擔任，並另置後</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00" w:left="1229" w:hangingChars="112" w:hanging="269"/>
        <w:rPr>
          <w:rFonts w:ascii="標楷體" w:eastAsia="標楷體" w:hAnsi="標楷體" w:cs="細明體"/>
        </w:rPr>
      </w:pPr>
      <w:r w:rsidRPr="00CA0B32">
        <w:rPr>
          <w:rFonts w:ascii="標楷體" w:eastAsia="標楷體" w:hAnsi="標楷體" w:cs="細明體" w:hint="eastAsia"/>
        </w:rPr>
        <w:t>補委員若干人。</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14" w:left="1565" w:hangingChars="238" w:hanging="571"/>
        <w:rPr>
          <w:rFonts w:ascii="標楷體" w:eastAsia="標楷體" w:hAnsi="標楷體" w:cs="細明體"/>
        </w:rPr>
      </w:pPr>
      <w:r w:rsidRPr="00CA0B32">
        <w:rPr>
          <w:rFonts w:ascii="標楷體" w:eastAsia="標楷體" w:hAnsi="標楷體" w:cs="細明體"/>
        </w:rPr>
        <w:t>一、當然委員</w:t>
      </w:r>
      <w:r w:rsidRPr="00CA0B32">
        <w:rPr>
          <w:rFonts w:ascii="標楷體" w:eastAsia="標楷體" w:hAnsi="標楷體" w:cs="細明體" w:hint="eastAsia"/>
        </w:rPr>
        <w:t>：</w:t>
      </w:r>
      <w:r w:rsidRPr="00CA0B32">
        <w:rPr>
          <w:rFonts w:ascii="標楷體" w:eastAsia="標楷體" w:hAnsi="標楷體" w:cs="細明體"/>
        </w:rPr>
        <w:t>系</w:t>
      </w:r>
      <w:r w:rsidRPr="00CA0B32">
        <w:rPr>
          <w:rFonts w:ascii="標楷體" w:eastAsia="標楷體" w:hAnsi="標楷體" w:cs="細明體" w:hint="eastAsia"/>
        </w:rPr>
        <w:t>主管</w:t>
      </w:r>
      <w:r w:rsidRPr="00CA0B32">
        <w:rPr>
          <w:rFonts w:ascii="標楷體" w:eastAsia="標楷體" w:hAnsi="標楷體" w:cs="細明體"/>
        </w:rPr>
        <w:t>兼召集人。</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14" w:left="1565" w:hangingChars="238" w:hanging="571"/>
        <w:rPr>
          <w:rFonts w:ascii="標楷體" w:eastAsia="標楷體" w:hAnsi="標楷體" w:cs="細明體"/>
        </w:rPr>
      </w:pPr>
      <w:r w:rsidRPr="00CA0B32">
        <w:rPr>
          <w:rFonts w:ascii="標楷體" w:eastAsia="標楷體" w:hAnsi="標楷體" w:cs="細明體"/>
        </w:rPr>
        <w:t>二、遴選委員</w:t>
      </w:r>
      <w:r w:rsidRPr="00CA0B32">
        <w:rPr>
          <w:rFonts w:ascii="標楷體" w:eastAsia="標楷體" w:hAnsi="標楷體" w:cs="細明體" w:hint="eastAsia"/>
        </w:rPr>
        <w:t>：</w:t>
      </w:r>
      <w:r w:rsidRPr="00CA0B32">
        <w:rPr>
          <w:rFonts w:ascii="標楷體" w:eastAsia="標楷體" w:hAnsi="標楷體" w:cs="細明體"/>
        </w:rPr>
        <w:t>由</w:t>
      </w:r>
      <w:r w:rsidRPr="00CA0B32">
        <w:rPr>
          <w:rFonts w:ascii="標楷體" w:eastAsia="標楷體" w:hAnsi="標楷體" w:cs="細明體" w:hint="eastAsia"/>
        </w:rPr>
        <w:t>系</w:t>
      </w:r>
      <w:r w:rsidRPr="00CA0B32">
        <w:rPr>
          <w:rFonts w:ascii="標楷體" w:eastAsia="標楷體" w:hAnsi="標楷體" w:cs="細明體"/>
        </w:rPr>
        <w:t>自</w:t>
      </w:r>
      <w:r w:rsidRPr="00CA0B32">
        <w:rPr>
          <w:rFonts w:ascii="標楷體" w:eastAsia="標楷體" w:hAnsi="標楷體" w:cs="細明體" w:hint="eastAsia"/>
        </w:rPr>
        <w:t>行遴選</w:t>
      </w:r>
      <w:r w:rsidRPr="00CA0B32">
        <w:rPr>
          <w:rFonts w:ascii="標楷體" w:eastAsia="標楷體" w:hAnsi="標楷體" w:cs="細明體"/>
        </w:rPr>
        <w:t>。</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13" w:left="1231"/>
        <w:rPr>
          <w:rFonts w:ascii="標楷體" w:eastAsia="標楷體" w:hAnsi="標楷體" w:cs="細明體"/>
        </w:rPr>
      </w:pPr>
      <w:r w:rsidRPr="00CA0B32">
        <w:rPr>
          <w:rFonts w:ascii="標楷體" w:eastAsia="標楷體" w:hAnsi="標楷體" w:cs="細明體" w:hint="eastAsia"/>
        </w:rPr>
        <w:t xml:space="preserve">  </w:t>
      </w:r>
      <w:r w:rsidRPr="00CA0B32">
        <w:rPr>
          <w:rFonts w:ascii="標楷體" w:eastAsia="標楷體" w:hAnsi="標楷體" w:cs="細明體"/>
        </w:rPr>
        <w:t>前項委員，由</w:t>
      </w:r>
      <w:r w:rsidRPr="00CA0B32">
        <w:rPr>
          <w:rFonts w:ascii="標楷體" w:eastAsia="標楷體" w:hAnsi="標楷體" w:cs="細明體" w:hint="eastAsia"/>
        </w:rPr>
        <w:t>系主管簽請校長</w:t>
      </w:r>
      <w:r w:rsidRPr="00CA0B32">
        <w:rPr>
          <w:rFonts w:ascii="標楷體" w:eastAsia="標楷體" w:hAnsi="標楷體" w:cs="細明體"/>
        </w:rPr>
        <w:t>核聘。</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13" w:left="1454" w:hangingChars="93" w:hanging="223"/>
        <w:rPr>
          <w:rFonts w:ascii="標楷體" w:eastAsia="標楷體" w:hAnsi="標楷體" w:cs="細明體"/>
        </w:rPr>
      </w:pPr>
      <w:r w:rsidRPr="00CA0B32">
        <w:rPr>
          <w:rFonts w:ascii="標楷體" w:eastAsia="標楷體" w:hAnsi="標楷體" w:cs="細明體" w:hint="eastAsia"/>
        </w:rPr>
        <w:t xml:space="preserve">  </w:t>
      </w:r>
      <w:r w:rsidRPr="00CA0B32">
        <w:rPr>
          <w:rFonts w:ascii="標楷體" w:eastAsia="標楷體" w:hAnsi="標楷體" w:cs="細明體"/>
        </w:rPr>
        <w:t>委員任期</w:t>
      </w:r>
      <w:r w:rsidRPr="00CA0B32">
        <w:rPr>
          <w:rFonts w:ascii="標楷體" w:eastAsia="標楷體" w:hAnsi="標楷體" w:cs="細明體" w:hint="eastAsia"/>
        </w:rPr>
        <w:t>一學</w:t>
      </w:r>
      <w:r w:rsidRPr="00CA0B32">
        <w:rPr>
          <w:rFonts w:ascii="標楷體" w:eastAsia="標楷體" w:hAnsi="標楷體" w:cs="細明體"/>
        </w:rPr>
        <w:t>年，連選得連任。</w:t>
      </w:r>
      <w:r w:rsidRPr="00CA0B32">
        <w:rPr>
          <w:rFonts w:ascii="標楷體" w:eastAsia="標楷體" w:hAnsi="標楷體" w:cs="細明體" w:hint="eastAsia"/>
        </w:rPr>
        <w:t>委員因故出缺時，由候補委員遞補之，任期至原任期屆滿之日止。</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rPr>
          <w:rFonts w:ascii="標楷體" w:eastAsia="標楷體" w:hAnsi="標楷體" w:cs="細明體"/>
        </w:rPr>
      </w:pPr>
      <w:r w:rsidRPr="00CA0B32">
        <w:rPr>
          <w:rFonts w:ascii="標楷體" w:eastAsia="標楷體" w:hAnsi="標楷體" w:cs="細明體" w:hint="eastAsia"/>
        </w:rPr>
        <w:t>第五條</w:t>
      </w:r>
      <w:r w:rsidRPr="00CA0B32">
        <w:rPr>
          <w:rFonts w:ascii="標楷體" w:eastAsia="標楷體" w:hAnsi="標楷體" w:cs="細明體"/>
        </w:rPr>
        <w:t xml:space="preserve"> </w:t>
      </w:r>
      <w:r w:rsidRPr="00CA0B32">
        <w:rPr>
          <w:rFonts w:ascii="標楷體" w:eastAsia="標楷體" w:hAnsi="標楷體" w:cs="細明體" w:hint="eastAsia"/>
        </w:rPr>
        <w:t xml:space="preserve"> 本委員</w:t>
      </w:r>
      <w:r w:rsidRPr="00CA0B32">
        <w:rPr>
          <w:rFonts w:ascii="標楷體" w:eastAsia="標楷體" w:hAnsi="標楷體" w:cs="細明體"/>
        </w:rPr>
        <w:t>會以每學期開會二次為原則，必要時得</w:t>
      </w:r>
      <w:r w:rsidRPr="00CA0B32">
        <w:rPr>
          <w:rFonts w:ascii="標楷體" w:eastAsia="標楷體" w:hAnsi="標楷體" w:cs="細明體" w:hint="eastAsia"/>
        </w:rPr>
        <w:t>召開臨時</w:t>
      </w:r>
      <w:r w:rsidRPr="00CA0B32">
        <w:rPr>
          <w:rFonts w:ascii="標楷體" w:eastAsia="標楷體" w:hAnsi="標楷體" w:cs="細明體"/>
        </w:rPr>
        <w:t>會議。</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991" w:hangingChars="413" w:hanging="991"/>
        <w:rPr>
          <w:rFonts w:ascii="標楷體" w:eastAsia="標楷體" w:hAnsi="標楷體" w:cs="細明體"/>
        </w:rPr>
      </w:pPr>
      <w:r w:rsidRPr="00CA0B32">
        <w:rPr>
          <w:rFonts w:ascii="標楷體" w:eastAsia="標楷體" w:hAnsi="標楷體" w:cs="細明體" w:hint="eastAsia"/>
        </w:rPr>
        <w:t>第六條</w:t>
      </w:r>
      <w:r w:rsidRPr="00CA0B32">
        <w:rPr>
          <w:rFonts w:ascii="標楷體" w:eastAsia="標楷體" w:hAnsi="標楷體" w:cs="細明體"/>
        </w:rPr>
        <w:t xml:space="preserve">  </w:t>
      </w:r>
      <w:r w:rsidRPr="00CA0B32">
        <w:rPr>
          <w:rFonts w:ascii="標楷體" w:eastAsia="標楷體" w:hAnsi="標楷體" w:cs="細明體" w:hint="eastAsia"/>
        </w:rPr>
        <w:t>本委員</w:t>
      </w:r>
      <w:r w:rsidRPr="00CA0B32">
        <w:rPr>
          <w:rFonts w:ascii="標楷體" w:eastAsia="標楷體" w:hAnsi="標楷體" w:cs="細明體"/>
        </w:rPr>
        <w:t>會開會時應</w:t>
      </w:r>
      <w:r w:rsidRPr="00CA0B32">
        <w:rPr>
          <w:rFonts w:ascii="標楷體" w:eastAsia="標楷體" w:hAnsi="標楷體" w:cs="細明體" w:hint="eastAsia"/>
        </w:rPr>
        <w:t>有</w:t>
      </w:r>
      <w:r w:rsidRPr="00CA0B32">
        <w:rPr>
          <w:rFonts w:ascii="標楷體" w:eastAsia="標楷體" w:hAnsi="標楷體" w:cs="細明體"/>
        </w:rPr>
        <w:t>出席委員</w:t>
      </w:r>
      <w:r w:rsidRPr="00CA0B32">
        <w:rPr>
          <w:rFonts w:ascii="標楷體" w:eastAsia="標楷體" w:hAnsi="標楷體" w:cs="細明體" w:hint="eastAsia"/>
        </w:rPr>
        <w:t>二</w:t>
      </w:r>
      <w:r w:rsidRPr="00CA0B32">
        <w:rPr>
          <w:rFonts w:ascii="標楷體" w:eastAsia="標楷體" w:hAnsi="標楷體" w:cs="細明體"/>
        </w:rPr>
        <w:t>分之</w:t>
      </w:r>
      <w:r w:rsidRPr="00CA0B32">
        <w:rPr>
          <w:rFonts w:ascii="標楷體" w:eastAsia="標楷體" w:hAnsi="標楷體" w:cs="細明體" w:hint="eastAsia"/>
        </w:rPr>
        <w:t>一（含）</w:t>
      </w:r>
      <w:r w:rsidRPr="00CA0B32">
        <w:rPr>
          <w:rFonts w:ascii="標楷體" w:eastAsia="標楷體" w:hAnsi="標楷體" w:cs="細明體"/>
        </w:rPr>
        <w:t>出席方得開會，其決議時以</w:t>
      </w:r>
      <w:r w:rsidRPr="00CA0B32">
        <w:rPr>
          <w:rFonts w:ascii="標楷體" w:eastAsia="標楷體" w:hAnsi="標楷體" w:cs="細明體" w:hint="eastAsia"/>
        </w:rPr>
        <w:t>出席</w:t>
      </w:r>
      <w:r w:rsidRPr="00CA0B32">
        <w:rPr>
          <w:rFonts w:ascii="標楷體" w:eastAsia="標楷體" w:hAnsi="標楷體" w:cs="細明體"/>
        </w:rPr>
        <w:t>委員</w:t>
      </w:r>
      <w:r w:rsidRPr="00CA0B32">
        <w:rPr>
          <w:rFonts w:ascii="標楷體" w:eastAsia="標楷體" w:hAnsi="標楷體" w:cs="細明體" w:hint="eastAsia"/>
        </w:rPr>
        <w:t>具有投票資格者</w:t>
      </w:r>
      <w:r w:rsidRPr="00CA0B32">
        <w:rPr>
          <w:rFonts w:ascii="標楷體" w:eastAsia="標楷體" w:hAnsi="標楷體" w:cs="細明體"/>
        </w:rPr>
        <w:t>三分之二(含)以上同</w:t>
      </w:r>
      <w:r w:rsidRPr="00CA0B32">
        <w:rPr>
          <w:rFonts w:ascii="標楷體" w:eastAsia="標楷體" w:hAnsi="標楷體" w:cs="細明體" w:hint="eastAsia"/>
        </w:rPr>
        <w:t>意</w:t>
      </w:r>
      <w:r w:rsidRPr="00CA0B32">
        <w:rPr>
          <w:rFonts w:ascii="標楷體" w:eastAsia="標楷體" w:hAnsi="標楷體" w:cs="細明體"/>
        </w:rPr>
        <w:t>為通過</w:t>
      </w:r>
      <w:r w:rsidRPr="00CA0B32">
        <w:rPr>
          <w:rFonts w:ascii="標楷體" w:eastAsia="標楷體" w:hAnsi="標楷體" w:cs="細明體" w:hint="eastAsia"/>
        </w:rPr>
        <w:t>；委員應親自出席不得委託他人代表出席</w:t>
      </w:r>
      <w:r w:rsidRPr="00CA0B32">
        <w:rPr>
          <w:rFonts w:ascii="標楷體" w:eastAsia="標楷體" w:hAnsi="標楷體" w:cs="細明體"/>
        </w:rPr>
        <w:t>。並視實際需要由召集人邀請其他有關人員列席報告或說明。</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991" w:hangingChars="413" w:hanging="991"/>
        <w:rPr>
          <w:rFonts w:ascii="標楷體" w:eastAsia="標楷體" w:hAnsi="標楷體" w:cs="細明體"/>
        </w:rPr>
      </w:pPr>
      <w:r w:rsidRPr="00CA0B32">
        <w:rPr>
          <w:rFonts w:ascii="標楷體" w:eastAsia="標楷體" w:hAnsi="標楷體" w:cs="細明體" w:hint="eastAsia"/>
        </w:rPr>
        <w:t>第七條</w:t>
      </w:r>
      <w:r w:rsidRPr="00CA0B32">
        <w:rPr>
          <w:rFonts w:ascii="標楷體" w:eastAsia="標楷體" w:hAnsi="標楷體" w:cs="細明體"/>
        </w:rPr>
        <w:t xml:space="preserve">  </w:t>
      </w:r>
      <w:r w:rsidRPr="00CA0B32">
        <w:rPr>
          <w:rFonts w:ascii="標楷體" w:eastAsia="標楷體" w:hAnsi="標楷體" w:cs="細明體" w:hint="eastAsia"/>
        </w:rPr>
        <w:t>本委員</w:t>
      </w:r>
      <w:r w:rsidRPr="00CA0B32">
        <w:rPr>
          <w:rFonts w:ascii="標楷體" w:eastAsia="標楷體" w:hAnsi="標楷體" w:cs="細明體"/>
        </w:rPr>
        <w:t>會委員討論與</w:t>
      </w:r>
      <w:r w:rsidRPr="00CA0B32">
        <w:rPr>
          <w:rFonts w:ascii="標楷體" w:eastAsia="標楷體" w:hAnsi="標楷體" w:hint="eastAsia"/>
        </w:rPr>
        <w:t>本人、配偶或三等親內親屬（包括血親及姻親）提會評審有</w:t>
      </w:r>
      <w:r w:rsidRPr="00CA0B32">
        <w:rPr>
          <w:rFonts w:ascii="標楷體" w:eastAsia="標楷體" w:hAnsi="標楷體" w:cs="細明體"/>
        </w:rPr>
        <w:t>利害關係</w:t>
      </w:r>
      <w:r w:rsidRPr="00CA0B32">
        <w:rPr>
          <w:rFonts w:ascii="標楷體" w:eastAsia="標楷體" w:hAnsi="標楷體" w:cs="細明體" w:hint="eastAsia"/>
        </w:rPr>
        <w:t>或低階高審之</w:t>
      </w:r>
      <w:r w:rsidRPr="00CA0B32">
        <w:rPr>
          <w:rFonts w:ascii="標楷體" w:eastAsia="標楷體" w:hAnsi="標楷體" w:cs="細明體"/>
        </w:rPr>
        <w:t>案件</w:t>
      </w:r>
      <w:r w:rsidRPr="00CA0B32">
        <w:rPr>
          <w:rFonts w:ascii="標楷體" w:eastAsia="標楷體" w:hAnsi="標楷體" w:cs="細明體" w:hint="eastAsia"/>
        </w:rPr>
        <w:t>時，應行迴避；惟迴避委員人</w:t>
      </w:r>
      <w:r w:rsidRPr="00CA0B32">
        <w:rPr>
          <w:rFonts w:ascii="標楷體" w:eastAsia="標楷體" w:hAnsi="標楷體" w:cs="細明體" w:hint="eastAsia"/>
        </w:rPr>
        <w:lastRenderedPageBreak/>
        <w:t>數超過全體委員人數二分之一時，該審議案應由原推薦單位另行增聘符合委員資格之臨時委員經院長核定補足後再行審議</w:t>
      </w:r>
      <w:r w:rsidRPr="00CA0B32">
        <w:rPr>
          <w:rFonts w:ascii="標楷體" w:eastAsia="標楷體" w:hAnsi="標楷體" w:cs="細明體"/>
        </w:rPr>
        <w:t>。</w:t>
      </w:r>
    </w:p>
    <w:p w:rsidR="00CA0B32" w:rsidRPr="00CA0B32" w:rsidRDefault="00CA0B32" w:rsidP="00CA0B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991" w:hangingChars="413" w:hanging="991"/>
        <w:rPr>
          <w:rFonts w:ascii="標楷體" w:eastAsia="標楷體" w:hAnsi="標楷體" w:cs="細明體"/>
        </w:rPr>
      </w:pPr>
      <w:r w:rsidRPr="00CA0B32">
        <w:rPr>
          <w:rFonts w:ascii="標楷體" w:eastAsia="標楷體" w:hAnsi="標楷體" w:cs="細明體" w:hint="eastAsia"/>
        </w:rPr>
        <w:t>第八條</w:t>
      </w:r>
      <w:r w:rsidRPr="00CA0B32">
        <w:rPr>
          <w:rFonts w:ascii="標楷體" w:eastAsia="標楷體" w:hAnsi="標楷體" w:cs="細明體"/>
        </w:rPr>
        <w:t xml:space="preserve">  </w:t>
      </w:r>
      <w:r w:rsidRPr="00CA0B32">
        <w:rPr>
          <w:rFonts w:ascii="標楷體" w:eastAsia="標楷體" w:hAnsi="標楷體" w:cs="細明體" w:hint="eastAsia"/>
        </w:rPr>
        <w:t>本委員</w:t>
      </w:r>
      <w:r w:rsidRPr="00CA0B32">
        <w:rPr>
          <w:rFonts w:ascii="標楷體" w:eastAsia="標楷體" w:hAnsi="標楷體" w:cs="細明體"/>
        </w:rPr>
        <w:t>會開會時，應就決議事項中之具體事實評論詳載於會議紀錄，</w:t>
      </w:r>
      <w:r w:rsidRPr="00CA0B32">
        <w:rPr>
          <w:rFonts w:ascii="標楷體" w:eastAsia="標楷體" w:hAnsi="標楷體" w:cs="細明體" w:hint="eastAsia"/>
        </w:rPr>
        <w:t>並</w:t>
      </w:r>
      <w:r w:rsidRPr="00CA0B32">
        <w:rPr>
          <w:rFonts w:ascii="標楷體" w:eastAsia="標楷體" w:hAnsi="標楷體" w:cs="細明體"/>
        </w:rPr>
        <w:t>送請學院院長核備。</w:t>
      </w:r>
    </w:p>
    <w:p w:rsidR="00CA0B32" w:rsidRPr="00CA0B32" w:rsidRDefault="00CA0B32" w:rsidP="00CA0B32">
      <w:pPr>
        <w:pStyle w:val="a3"/>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0"/>
        <w:rPr>
          <w:rFonts w:ascii="標楷體" w:eastAsia="標楷體" w:hAnsi="標楷體"/>
        </w:rPr>
      </w:pPr>
      <w:r w:rsidRPr="00CA0B32">
        <w:rPr>
          <w:rFonts w:ascii="標楷體" w:eastAsia="標楷體" w:hAnsi="標楷體" w:cs="細明體" w:hint="eastAsia"/>
        </w:rPr>
        <w:t xml:space="preserve">  </w:t>
      </w:r>
      <w:r w:rsidRPr="00CA0B32">
        <w:rPr>
          <w:rFonts w:ascii="標楷體" w:eastAsia="標楷體" w:hAnsi="標楷體" w:cs="細明體"/>
        </w:rPr>
        <w:t>本</w:t>
      </w:r>
      <w:r w:rsidRPr="00CA0B32">
        <w:rPr>
          <w:rFonts w:ascii="標楷體" w:eastAsia="標楷體" w:hAnsi="標楷體" w:cs="細明體" w:hint="eastAsia"/>
        </w:rPr>
        <w:t>章程</w:t>
      </w:r>
      <w:r w:rsidRPr="00CA0B32">
        <w:rPr>
          <w:rFonts w:ascii="標楷體" w:eastAsia="標楷體" w:hAnsi="標楷體" w:cs="細明體"/>
        </w:rPr>
        <w:t>未盡事項依本校相關法規規定辦理。</w:t>
      </w:r>
    </w:p>
    <w:p w:rsidR="00CA0B32" w:rsidRPr="00CA0B32" w:rsidRDefault="00CA0B32" w:rsidP="00CA0B32">
      <w:pPr>
        <w:pStyle w:val="a3"/>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0" w:left="993" w:hanging="993"/>
        <w:rPr>
          <w:rFonts w:ascii="標楷體" w:eastAsia="標楷體" w:hAnsi="標楷體"/>
          <w:szCs w:val="24"/>
        </w:rPr>
      </w:pPr>
      <w:r w:rsidRPr="00CA0B32">
        <w:rPr>
          <w:rFonts w:ascii="標楷體" w:eastAsia="標楷體" w:hAnsi="標楷體" w:hint="eastAsia"/>
        </w:rPr>
        <w:t xml:space="preserve">  </w:t>
      </w:r>
      <w:r w:rsidRPr="00CA0B32">
        <w:rPr>
          <w:rFonts w:ascii="標楷體" w:eastAsia="標楷體" w:hAnsi="標楷體"/>
        </w:rPr>
        <w:t>委員會</w:t>
      </w:r>
      <w:r w:rsidRPr="00CA0B32">
        <w:rPr>
          <w:rFonts w:ascii="標楷體" w:eastAsia="標楷體" w:hAnsi="標楷體" w:hint="eastAsia"/>
        </w:rPr>
        <w:t>設置要點</w:t>
      </w:r>
      <w:r w:rsidRPr="00CA0B32">
        <w:rPr>
          <w:rFonts w:ascii="標楷體" w:eastAsia="標楷體" w:hAnsi="標楷體"/>
        </w:rPr>
        <w:t>經系務會議通過，送院</w:t>
      </w:r>
      <w:r w:rsidRPr="00CA0B32">
        <w:rPr>
          <w:rFonts w:ascii="標楷體" w:eastAsia="標楷體" w:hAnsi="標楷體" w:hint="eastAsia"/>
        </w:rPr>
        <w:t>教評</w:t>
      </w:r>
      <w:r w:rsidRPr="00CA0B32">
        <w:rPr>
          <w:rFonts w:ascii="標楷體" w:eastAsia="標楷體" w:hAnsi="標楷體"/>
        </w:rPr>
        <w:t>會議審核</w:t>
      </w:r>
      <w:r w:rsidRPr="00CA0B32">
        <w:rPr>
          <w:rFonts w:ascii="標楷體" w:eastAsia="標楷體" w:hAnsi="標楷體" w:hint="eastAsia"/>
        </w:rPr>
        <w:t>通過，</w:t>
      </w:r>
      <w:r w:rsidRPr="00CA0B32">
        <w:rPr>
          <w:rFonts w:ascii="標楷體" w:eastAsia="標楷體" w:hAnsi="標楷體" w:cs="細明體"/>
        </w:rPr>
        <w:t>由院長轉呈校長核定後</w:t>
      </w:r>
      <w:r w:rsidRPr="00CA0B32">
        <w:rPr>
          <w:rFonts w:ascii="標楷體" w:eastAsia="標楷體" w:hAnsi="標楷體" w:cs="細明體" w:hint="eastAsia"/>
        </w:rPr>
        <w:t>施行</w:t>
      </w:r>
      <w:r w:rsidRPr="00CA0B32">
        <w:rPr>
          <w:rFonts w:ascii="標楷體" w:eastAsia="標楷體" w:hAnsi="標楷體" w:cs="細明體"/>
        </w:rPr>
        <w:t>，</w:t>
      </w:r>
      <w:r w:rsidRPr="00CA0B32">
        <w:rPr>
          <w:rFonts w:ascii="標楷體" w:eastAsia="標楷體" w:hAnsi="標楷體" w:cs="細明體" w:hint="eastAsia"/>
        </w:rPr>
        <w:t>修訂時亦同</w:t>
      </w:r>
      <w:r w:rsidRPr="00CA0B32">
        <w:rPr>
          <w:rFonts w:ascii="標楷體" w:eastAsia="標楷體" w:hAnsi="標楷體" w:cs="細明體"/>
        </w:rPr>
        <w:t>。</w:t>
      </w:r>
    </w:p>
    <w:p w:rsidR="00653B22" w:rsidRPr="00CA0B32" w:rsidRDefault="00653B22"/>
    <w:sectPr w:rsidR="00653B22" w:rsidRPr="00CA0B3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34198"/>
    <w:multiLevelType w:val="hybridMultilevel"/>
    <w:tmpl w:val="13ECB8E8"/>
    <w:lvl w:ilvl="0" w:tplc="C6924756">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F8201D"/>
    <w:multiLevelType w:val="hybridMultilevel"/>
    <w:tmpl w:val="A4223F1E"/>
    <w:lvl w:ilvl="0" w:tplc="1228E0B2">
      <w:start w:val="3"/>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32"/>
    <w:rsid w:val="00653B22"/>
    <w:rsid w:val="00CA0B32"/>
    <w:rsid w:val="00E64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B693"/>
  <w15:chartTrackingRefBased/>
  <w15:docId w15:val="{F05DA02F-63D9-436E-8157-1C64AE45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B32"/>
    <w:pPr>
      <w:widowControl w:val="0"/>
      <w:spacing w:line="320" w:lineRule="exact"/>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A0B32"/>
    <w:pPr>
      <w:ind w:leftChars="200" w:left="480"/>
    </w:pPr>
  </w:style>
  <w:style w:type="character" w:customStyle="1" w:styleId="a4">
    <w:name w:val="清單段落 字元"/>
    <w:link w:val="a3"/>
    <w:uiPriority w:val="34"/>
    <w:locked/>
    <w:rsid w:val="00CA0B32"/>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c:creator>
  <cp:keywords/>
  <dc:description/>
  <cp:lastModifiedBy>fan</cp:lastModifiedBy>
  <cp:revision>1</cp:revision>
  <dcterms:created xsi:type="dcterms:W3CDTF">2019-09-10T04:58:00Z</dcterms:created>
  <dcterms:modified xsi:type="dcterms:W3CDTF">2019-09-10T04:59:00Z</dcterms:modified>
</cp:coreProperties>
</file>