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A4" w:rsidRPr="00F67E8E" w:rsidRDefault="005D01A4" w:rsidP="005D01A4">
      <w:pPr>
        <w:jc w:val="center"/>
      </w:pPr>
      <w:r w:rsidRPr="00F67E8E">
        <w:rPr>
          <w:rFonts w:ascii="標楷體" w:eastAsia="標楷體" w:hAnsi="標楷體"/>
          <w:b/>
          <w:sz w:val="32"/>
          <w:szCs w:val="32"/>
        </w:rPr>
        <w:t>南</w:t>
      </w:r>
      <w:proofErr w:type="gramStart"/>
      <w:r w:rsidRPr="00F67E8E"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 w:rsidRPr="00F67E8E">
        <w:rPr>
          <w:rFonts w:ascii="標楷體" w:eastAsia="標楷體" w:hAnsi="標楷體"/>
          <w:b/>
          <w:sz w:val="32"/>
          <w:szCs w:val="32"/>
        </w:rPr>
        <w:t>科技大學總務會議設置</w:t>
      </w:r>
      <w:r w:rsidRPr="00F67E8E">
        <w:rPr>
          <w:rFonts w:ascii="標楷體" w:eastAsia="標楷體" w:hAnsi="標楷體" w:hint="eastAsia"/>
          <w:b/>
          <w:sz w:val="32"/>
          <w:szCs w:val="32"/>
        </w:rPr>
        <w:t>辦法</w:t>
      </w:r>
    </w:p>
    <w:p w:rsidR="005D01A4" w:rsidRPr="00F67E8E" w:rsidRDefault="005D01A4" w:rsidP="005D01A4">
      <w:pPr>
        <w:jc w:val="right"/>
        <w:rPr>
          <w:rFonts w:eastAsia="標楷體"/>
          <w:sz w:val="20"/>
        </w:rPr>
      </w:pPr>
      <w:r w:rsidRPr="00F67E8E">
        <w:rPr>
          <w:rFonts w:ascii="標楷體" w:eastAsia="標楷體" w:hAnsi="標楷體"/>
        </w:rPr>
        <w:t xml:space="preserve">                                   </w:t>
      </w:r>
      <w:r w:rsidRPr="00F67E8E">
        <w:rPr>
          <w:rFonts w:eastAsia="標楷體"/>
          <w:sz w:val="20"/>
        </w:rPr>
        <w:t xml:space="preserve">          </w:t>
      </w:r>
      <w:r w:rsidRPr="00F67E8E">
        <w:rPr>
          <w:rFonts w:eastAsia="標楷體"/>
          <w:sz w:val="20"/>
        </w:rPr>
        <w:t>民國</w:t>
      </w:r>
      <w:r w:rsidRPr="00F67E8E">
        <w:rPr>
          <w:rFonts w:eastAsia="標楷體"/>
          <w:sz w:val="20"/>
        </w:rPr>
        <w:t>98</w:t>
      </w:r>
      <w:r w:rsidRPr="00F67E8E">
        <w:rPr>
          <w:rFonts w:eastAsia="標楷體"/>
          <w:sz w:val="20"/>
        </w:rPr>
        <w:t>年</w:t>
      </w:r>
      <w:r w:rsidRPr="00F67E8E">
        <w:rPr>
          <w:rFonts w:eastAsia="標楷體"/>
          <w:sz w:val="20"/>
        </w:rPr>
        <w:t>1</w:t>
      </w:r>
      <w:r w:rsidRPr="00F67E8E">
        <w:rPr>
          <w:rFonts w:eastAsia="標楷體"/>
          <w:sz w:val="20"/>
        </w:rPr>
        <w:t>月</w:t>
      </w:r>
      <w:r w:rsidRPr="00F67E8E">
        <w:rPr>
          <w:rFonts w:eastAsia="標楷體"/>
          <w:sz w:val="20"/>
        </w:rPr>
        <w:t>20</w:t>
      </w:r>
      <w:r w:rsidRPr="00F67E8E">
        <w:rPr>
          <w:rFonts w:eastAsia="標楷體"/>
          <w:sz w:val="20"/>
        </w:rPr>
        <w:t>日校務會議通過</w:t>
      </w:r>
    </w:p>
    <w:p w:rsidR="005D01A4" w:rsidRPr="00F67E8E" w:rsidRDefault="005D01A4" w:rsidP="005D01A4">
      <w:pPr>
        <w:jc w:val="right"/>
        <w:rPr>
          <w:rFonts w:eastAsia="標楷體"/>
          <w:sz w:val="20"/>
        </w:rPr>
      </w:pPr>
      <w:r w:rsidRPr="00F67E8E">
        <w:rPr>
          <w:rFonts w:eastAsia="標楷體"/>
          <w:sz w:val="20"/>
        </w:rPr>
        <w:t xml:space="preserve">                                             </w:t>
      </w:r>
      <w:r w:rsidRPr="00F67E8E">
        <w:rPr>
          <w:rFonts w:eastAsia="標楷體"/>
          <w:sz w:val="20"/>
        </w:rPr>
        <w:t>民國</w:t>
      </w:r>
      <w:r w:rsidRPr="00F67E8E">
        <w:rPr>
          <w:rFonts w:eastAsia="標楷體"/>
          <w:sz w:val="20"/>
        </w:rPr>
        <w:t>98</w:t>
      </w:r>
      <w:r w:rsidRPr="00F67E8E">
        <w:rPr>
          <w:rFonts w:eastAsia="標楷體"/>
          <w:sz w:val="20"/>
        </w:rPr>
        <w:t>年</w:t>
      </w:r>
      <w:r w:rsidRPr="00F67E8E">
        <w:rPr>
          <w:rFonts w:eastAsia="標楷體"/>
          <w:sz w:val="20"/>
        </w:rPr>
        <w:t>3</w:t>
      </w:r>
      <w:r w:rsidRPr="00F67E8E">
        <w:rPr>
          <w:rFonts w:eastAsia="標楷體"/>
          <w:sz w:val="20"/>
        </w:rPr>
        <w:t>月</w:t>
      </w:r>
      <w:r w:rsidRPr="00F67E8E">
        <w:rPr>
          <w:rFonts w:eastAsia="標楷體"/>
          <w:sz w:val="20"/>
        </w:rPr>
        <w:t>25</w:t>
      </w:r>
      <w:r w:rsidRPr="00F67E8E">
        <w:rPr>
          <w:rFonts w:eastAsia="標楷體"/>
          <w:sz w:val="20"/>
        </w:rPr>
        <w:t>日校務會議修正通過</w:t>
      </w:r>
    </w:p>
    <w:p w:rsidR="005D01A4" w:rsidRPr="00F67E8E" w:rsidRDefault="005D01A4" w:rsidP="005D01A4">
      <w:pPr>
        <w:ind w:left="283"/>
        <w:jc w:val="right"/>
        <w:rPr>
          <w:rFonts w:eastAsia="標楷體"/>
          <w:sz w:val="20"/>
        </w:rPr>
      </w:pPr>
      <w:r w:rsidRPr="00F67E8E">
        <w:rPr>
          <w:rFonts w:eastAsia="標楷體"/>
          <w:sz w:val="20"/>
        </w:rPr>
        <w:t xml:space="preserve">                                           </w:t>
      </w:r>
      <w:r w:rsidRPr="00F67E8E">
        <w:rPr>
          <w:rFonts w:eastAsia="標楷體"/>
          <w:sz w:val="20"/>
        </w:rPr>
        <w:t>民國</w:t>
      </w:r>
      <w:r w:rsidRPr="00F67E8E">
        <w:rPr>
          <w:rFonts w:eastAsia="標楷體"/>
          <w:sz w:val="20"/>
        </w:rPr>
        <w:t>98</w:t>
      </w:r>
      <w:r w:rsidRPr="00F67E8E">
        <w:rPr>
          <w:rFonts w:eastAsia="標楷體"/>
          <w:sz w:val="20"/>
        </w:rPr>
        <w:t>年</w:t>
      </w:r>
      <w:r w:rsidRPr="00F67E8E">
        <w:rPr>
          <w:rFonts w:eastAsia="標楷體"/>
          <w:sz w:val="20"/>
        </w:rPr>
        <w:t>6</w:t>
      </w:r>
      <w:r w:rsidRPr="00F67E8E">
        <w:rPr>
          <w:rFonts w:eastAsia="標楷體"/>
          <w:sz w:val="20"/>
        </w:rPr>
        <w:t>月</w:t>
      </w:r>
      <w:r w:rsidRPr="00F67E8E">
        <w:rPr>
          <w:rFonts w:eastAsia="標楷體"/>
          <w:sz w:val="20"/>
        </w:rPr>
        <w:t>29</w:t>
      </w:r>
      <w:r w:rsidRPr="00F67E8E">
        <w:rPr>
          <w:rFonts w:eastAsia="標楷體"/>
          <w:sz w:val="20"/>
        </w:rPr>
        <w:t>日校務會議修正通過</w:t>
      </w:r>
      <w:r w:rsidRPr="00F67E8E">
        <w:rPr>
          <w:rFonts w:eastAsia="標楷體"/>
          <w:sz w:val="20"/>
        </w:rPr>
        <w:t xml:space="preserve"> </w:t>
      </w:r>
    </w:p>
    <w:p w:rsidR="005D01A4" w:rsidRPr="00F67E8E" w:rsidRDefault="005D01A4" w:rsidP="005D01A4">
      <w:pPr>
        <w:ind w:left="283"/>
        <w:jc w:val="right"/>
        <w:rPr>
          <w:rFonts w:eastAsia="標楷體"/>
          <w:sz w:val="20"/>
        </w:rPr>
      </w:pPr>
      <w:r w:rsidRPr="00F67E8E">
        <w:rPr>
          <w:rFonts w:eastAsia="標楷體"/>
          <w:sz w:val="20"/>
        </w:rPr>
        <w:t xml:space="preserve">                                         </w:t>
      </w:r>
      <w:r w:rsidRPr="00F67E8E">
        <w:rPr>
          <w:rFonts w:eastAsia="標楷體"/>
          <w:sz w:val="20"/>
        </w:rPr>
        <w:t>民國</w:t>
      </w:r>
      <w:r w:rsidRPr="00F67E8E">
        <w:rPr>
          <w:rFonts w:eastAsia="標楷體"/>
          <w:sz w:val="20"/>
        </w:rPr>
        <w:t>108</w:t>
      </w:r>
      <w:r w:rsidRPr="00F67E8E">
        <w:rPr>
          <w:rFonts w:eastAsia="標楷體"/>
          <w:sz w:val="20"/>
        </w:rPr>
        <w:t>年</w:t>
      </w:r>
      <w:r w:rsidRPr="00F67E8E">
        <w:rPr>
          <w:rFonts w:eastAsia="標楷體"/>
          <w:sz w:val="20"/>
        </w:rPr>
        <w:t>10</w:t>
      </w:r>
      <w:r w:rsidRPr="00F67E8E">
        <w:rPr>
          <w:rFonts w:eastAsia="標楷體"/>
          <w:sz w:val="20"/>
        </w:rPr>
        <w:t>月</w:t>
      </w:r>
      <w:r w:rsidRPr="00F67E8E">
        <w:rPr>
          <w:rFonts w:eastAsia="標楷體"/>
          <w:sz w:val="20"/>
        </w:rPr>
        <w:t>23</w:t>
      </w:r>
      <w:r w:rsidRPr="00F67E8E">
        <w:rPr>
          <w:rFonts w:eastAsia="標楷體"/>
          <w:sz w:val="20"/>
        </w:rPr>
        <w:t>日校務會議修正通過</w:t>
      </w:r>
    </w:p>
    <w:p w:rsidR="005D01A4" w:rsidRPr="00F67E8E" w:rsidRDefault="005D01A4" w:rsidP="005D01A4">
      <w:pPr>
        <w:ind w:left="283"/>
        <w:jc w:val="right"/>
        <w:rPr>
          <w:rFonts w:ascii="標楷體" w:eastAsia="標楷體" w:hAnsi="標楷體"/>
        </w:rPr>
      </w:pPr>
      <w:r w:rsidRPr="00F67E8E">
        <w:rPr>
          <w:rFonts w:eastAsia="標楷體"/>
          <w:sz w:val="20"/>
        </w:rPr>
        <w:t xml:space="preserve">                                         </w:t>
      </w:r>
      <w:r w:rsidRPr="00F67E8E">
        <w:rPr>
          <w:rFonts w:eastAsia="標楷體"/>
          <w:sz w:val="20"/>
        </w:rPr>
        <w:t>民國</w:t>
      </w:r>
      <w:r w:rsidRPr="00F67E8E">
        <w:rPr>
          <w:rFonts w:eastAsia="標楷體"/>
          <w:sz w:val="20"/>
        </w:rPr>
        <w:t>108</w:t>
      </w:r>
      <w:r w:rsidRPr="00F67E8E">
        <w:rPr>
          <w:rFonts w:eastAsia="標楷體"/>
          <w:sz w:val="20"/>
        </w:rPr>
        <w:t>年</w:t>
      </w:r>
      <w:r w:rsidRPr="00F67E8E">
        <w:rPr>
          <w:rFonts w:eastAsia="標楷體"/>
          <w:sz w:val="20"/>
        </w:rPr>
        <w:t>12</w:t>
      </w:r>
      <w:r w:rsidRPr="00F67E8E">
        <w:rPr>
          <w:rFonts w:eastAsia="標楷體"/>
          <w:sz w:val="20"/>
        </w:rPr>
        <w:t>月</w:t>
      </w:r>
      <w:r w:rsidRPr="00F67E8E">
        <w:rPr>
          <w:rFonts w:eastAsia="標楷體"/>
          <w:sz w:val="20"/>
        </w:rPr>
        <w:t>25</w:t>
      </w:r>
      <w:r w:rsidRPr="00F67E8E">
        <w:rPr>
          <w:rFonts w:eastAsia="標楷體"/>
          <w:sz w:val="20"/>
        </w:rPr>
        <w:t>日校務會議修正通過</w:t>
      </w:r>
      <w:r w:rsidRPr="00F67E8E">
        <w:rPr>
          <w:rFonts w:eastAsia="標楷體"/>
          <w:sz w:val="20"/>
        </w:rPr>
        <w:t xml:space="preserve"> </w:t>
      </w:r>
      <w:r w:rsidRPr="00F67E8E">
        <w:rPr>
          <w:rFonts w:ascii="標楷體" w:eastAsia="標楷體" w:hAnsi="標楷體"/>
          <w:sz w:val="20"/>
        </w:rPr>
        <w:t xml:space="preserve">   </w:t>
      </w:r>
      <w:r w:rsidRPr="00F67E8E">
        <w:rPr>
          <w:rFonts w:ascii="標楷體" w:eastAsia="標楷體" w:hAnsi="標楷體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D01A4" w:rsidRPr="00F67E8E" w:rsidRDefault="005D01A4" w:rsidP="005D01A4">
      <w:pPr>
        <w:spacing w:line="440" w:lineRule="exact"/>
        <w:ind w:left="425" w:hanging="425"/>
        <w:rPr>
          <w:rFonts w:ascii="標楷體" w:eastAsia="標楷體" w:hAnsi="標楷體"/>
        </w:rPr>
      </w:pPr>
    </w:p>
    <w:p w:rsidR="005D01A4" w:rsidRPr="00F67E8E" w:rsidRDefault="005D01A4" w:rsidP="005D01A4">
      <w:pPr>
        <w:spacing w:line="440" w:lineRule="exact"/>
        <w:ind w:left="840" w:hanging="840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一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南</w:t>
      </w:r>
      <w:proofErr w:type="gramStart"/>
      <w:r w:rsidRPr="00F67E8E">
        <w:rPr>
          <w:rFonts w:ascii="標楷體" w:eastAsia="標楷體" w:hAnsi="標楷體"/>
          <w:szCs w:val="24"/>
        </w:rPr>
        <w:t>臺</w:t>
      </w:r>
      <w:proofErr w:type="gramEnd"/>
      <w:r w:rsidRPr="00F67E8E">
        <w:rPr>
          <w:rFonts w:ascii="標楷體" w:eastAsia="標楷體" w:hAnsi="標楷體"/>
          <w:szCs w:val="24"/>
        </w:rPr>
        <w:t>科技大學（以下簡稱本校）為</w:t>
      </w:r>
      <w:proofErr w:type="gramStart"/>
      <w:r w:rsidRPr="00F67E8E">
        <w:rPr>
          <w:rFonts w:ascii="標楷體" w:eastAsia="標楷體" w:hAnsi="標楷體"/>
          <w:szCs w:val="24"/>
        </w:rPr>
        <w:t>研</w:t>
      </w:r>
      <w:proofErr w:type="gramEnd"/>
      <w:r w:rsidRPr="00F67E8E">
        <w:rPr>
          <w:rFonts w:ascii="標楷體" w:eastAsia="標楷體" w:hAnsi="標楷體"/>
          <w:szCs w:val="24"/>
        </w:rPr>
        <w:t>議總務業務重要事項，增進總務業務效能，依據本校組織規程規定，設置總務會議（以下簡稱本會</w:t>
      </w:r>
      <w:r w:rsidRPr="00F67E8E">
        <w:rPr>
          <w:rFonts w:ascii="標楷體" w:eastAsia="標楷體" w:hAnsi="標楷體" w:hint="eastAsia"/>
          <w:szCs w:val="24"/>
        </w:rPr>
        <w:t>議</w:t>
      </w:r>
      <w:r w:rsidRPr="00F67E8E">
        <w:rPr>
          <w:rFonts w:ascii="標楷體" w:eastAsia="標楷體" w:hAnsi="標楷體"/>
          <w:szCs w:val="24"/>
        </w:rPr>
        <w:t>）。</w:t>
      </w:r>
    </w:p>
    <w:p w:rsidR="005D01A4" w:rsidRPr="00F67E8E" w:rsidRDefault="005D01A4" w:rsidP="005D01A4">
      <w:pPr>
        <w:spacing w:line="440" w:lineRule="exact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二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本會</w:t>
      </w:r>
      <w:r w:rsidRPr="00F67E8E">
        <w:rPr>
          <w:rFonts w:ascii="標楷體" w:eastAsia="標楷體" w:hAnsi="標楷體" w:hint="eastAsia"/>
          <w:szCs w:val="24"/>
        </w:rPr>
        <w:t>議</w:t>
      </w:r>
      <w:r w:rsidRPr="00F67E8E">
        <w:rPr>
          <w:rFonts w:ascii="標楷體" w:eastAsia="標楷體" w:hAnsi="標楷體"/>
          <w:szCs w:val="24"/>
        </w:rPr>
        <w:t>之職掌如下：</w:t>
      </w:r>
    </w:p>
    <w:p w:rsidR="005D01A4" w:rsidRPr="00F67E8E" w:rsidRDefault="005D01A4" w:rsidP="005D01A4">
      <w:pPr>
        <w:spacing w:line="440" w:lineRule="exact"/>
        <w:ind w:leftChars="163" w:left="391" w:firstLine="462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/>
          <w:szCs w:val="24"/>
        </w:rPr>
        <w:t>一</w:t>
      </w:r>
      <w:r w:rsidRPr="00F67E8E">
        <w:rPr>
          <w:rFonts w:ascii="標楷體" w:eastAsia="標楷體" w:hAnsi="標楷體" w:hint="eastAsia"/>
          <w:szCs w:val="24"/>
        </w:rPr>
        <w:t>、</w:t>
      </w:r>
      <w:r w:rsidRPr="00F67E8E">
        <w:rPr>
          <w:rFonts w:ascii="標楷體" w:eastAsia="標楷體" w:hAnsi="標楷體"/>
          <w:szCs w:val="24"/>
        </w:rPr>
        <w:t>全校性重大建築及建設之規劃與督導。</w:t>
      </w:r>
    </w:p>
    <w:p w:rsidR="005D01A4" w:rsidRPr="00F67E8E" w:rsidRDefault="005D01A4" w:rsidP="005D01A4">
      <w:pPr>
        <w:spacing w:line="440" w:lineRule="exact"/>
        <w:ind w:leftChars="163" w:left="391" w:firstLine="462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/>
          <w:szCs w:val="24"/>
        </w:rPr>
        <w:t>二</w:t>
      </w:r>
      <w:r w:rsidRPr="00F67E8E">
        <w:rPr>
          <w:rFonts w:ascii="標楷體" w:eastAsia="標楷體" w:hAnsi="標楷體" w:hint="eastAsia"/>
          <w:szCs w:val="24"/>
        </w:rPr>
        <w:t>、</w:t>
      </w:r>
      <w:r w:rsidRPr="00F67E8E">
        <w:rPr>
          <w:rFonts w:ascii="標楷體" w:eastAsia="標楷體" w:hAnsi="標楷體"/>
          <w:szCs w:val="24"/>
        </w:rPr>
        <w:t>總務業務之指導與協助。</w:t>
      </w:r>
    </w:p>
    <w:p w:rsidR="005D01A4" w:rsidRPr="00F67E8E" w:rsidRDefault="005D01A4" w:rsidP="005D01A4">
      <w:pPr>
        <w:spacing w:line="440" w:lineRule="exact"/>
        <w:ind w:leftChars="163" w:left="391" w:firstLine="462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/>
          <w:szCs w:val="24"/>
        </w:rPr>
        <w:t>三</w:t>
      </w:r>
      <w:r w:rsidRPr="00F67E8E">
        <w:rPr>
          <w:rFonts w:ascii="標楷體" w:eastAsia="標楷體" w:hAnsi="標楷體" w:hint="eastAsia"/>
          <w:szCs w:val="24"/>
        </w:rPr>
        <w:t>、</w:t>
      </w:r>
      <w:r w:rsidRPr="00F67E8E">
        <w:rPr>
          <w:rFonts w:ascii="標楷體" w:eastAsia="標楷體" w:hAnsi="標楷體"/>
          <w:szCs w:val="24"/>
        </w:rPr>
        <w:t>總務業務重要章則之審議。</w:t>
      </w:r>
    </w:p>
    <w:p w:rsidR="005D01A4" w:rsidRPr="00F67E8E" w:rsidRDefault="005D01A4" w:rsidP="005D01A4">
      <w:pPr>
        <w:spacing w:line="440" w:lineRule="exact"/>
        <w:ind w:leftChars="163" w:left="391" w:firstLine="462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/>
          <w:szCs w:val="24"/>
        </w:rPr>
        <w:t>四</w:t>
      </w:r>
      <w:r w:rsidRPr="00F67E8E">
        <w:rPr>
          <w:rFonts w:ascii="標楷體" w:eastAsia="標楷體" w:hAnsi="標楷體" w:hint="eastAsia"/>
          <w:szCs w:val="24"/>
        </w:rPr>
        <w:t>、</w:t>
      </w:r>
      <w:r w:rsidRPr="00F67E8E">
        <w:rPr>
          <w:rFonts w:ascii="標楷體" w:eastAsia="標楷體" w:hAnsi="標楷體"/>
          <w:szCs w:val="24"/>
        </w:rPr>
        <w:t>其他總務業務重要事項之</w:t>
      </w:r>
      <w:proofErr w:type="gramStart"/>
      <w:r w:rsidRPr="00F67E8E">
        <w:rPr>
          <w:rFonts w:ascii="標楷體" w:eastAsia="標楷體" w:hAnsi="標楷體"/>
          <w:szCs w:val="24"/>
        </w:rPr>
        <w:t>研</w:t>
      </w:r>
      <w:proofErr w:type="gramEnd"/>
      <w:r w:rsidRPr="00F67E8E">
        <w:rPr>
          <w:rFonts w:ascii="標楷體" w:eastAsia="標楷體" w:hAnsi="標楷體"/>
          <w:szCs w:val="24"/>
        </w:rPr>
        <w:t>議。</w:t>
      </w:r>
      <w:bookmarkStart w:id="0" w:name="_GoBack"/>
      <w:bookmarkEnd w:id="0"/>
    </w:p>
    <w:p w:rsidR="005D01A4" w:rsidRPr="00F67E8E" w:rsidRDefault="005D01A4" w:rsidP="005D01A4">
      <w:pPr>
        <w:spacing w:line="440" w:lineRule="exact"/>
        <w:ind w:left="840" w:hanging="840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三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本會議委員由總務長、</w:t>
      </w:r>
      <w:r w:rsidRPr="00F67E8E">
        <w:rPr>
          <w:rFonts w:ascii="標楷體" w:eastAsia="標楷體" w:hAnsi="標楷體" w:hint="eastAsia"/>
          <w:szCs w:val="24"/>
        </w:rPr>
        <w:t>副總務長、</w:t>
      </w:r>
      <w:r w:rsidRPr="00F67E8E">
        <w:rPr>
          <w:rFonts w:ascii="標楷體" w:eastAsia="標楷體" w:hAnsi="標楷體"/>
          <w:szCs w:val="24"/>
        </w:rPr>
        <w:t>各學院院長、會計室主任、各學院教師代表各1人、學生代表日間</w:t>
      </w:r>
      <w:proofErr w:type="gramStart"/>
      <w:r w:rsidRPr="00F67E8E">
        <w:rPr>
          <w:rFonts w:ascii="標楷體" w:eastAsia="標楷體" w:hAnsi="標楷體"/>
          <w:szCs w:val="24"/>
        </w:rPr>
        <w:t>部與進修部各</w:t>
      </w:r>
      <w:proofErr w:type="gramEnd"/>
      <w:r w:rsidRPr="00F67E8E">
        <w:rPr>
          <w:rFonts w:ascii="標楷體" w:eastAsia="標楷體" w:hAnsi="標楷體"/>
          <w:szCs w:val="24"/>
        </w:rPr>
        <w:t>1人、</w:t>
      </w:r>
      <w:r w:rsidRPr="00F67E8E">
        <w:rPr>
          <w:rFonts w:ascii="標楷體" w:eastAsia="標楷體" w:hAnsi="標楷體" w:hint="eastAsia"/>
          <w:szCs w:val="24"/>
        </w:rPr>
        <w:t>警衛及工友</w:t>
      </w:r>
      <w:r w:rsidRPr="00F67E8E">
        <w:rPr>
          <w:rFonts w:eastAsia="標楷體" w:hint="eastAsia"/>
        </w:rPr>
        <w:t>代表</w:t>
      </w:r>
      <w:r w:rsidRPr="00F67E8E">
        <w:rPr>
          <w:rFonts w:ascii="標楷體" w:eastAsia="標楷體" w:hAnsi="標楷體" w:hint="eastAsia"/>
          <w:szCs w:val="24"/>
        </w:rPr>
        <w:t>各1</w:t>
      </w:r>
      <w:r w:rsidRPr="00F67E8E">
        <w:rPr>
          <w:rFonts w:ascii="標楷體" w:eastAsia="標楷體" w:hAnsi="標楷體"/>
          <w:szCs w:val="24"/>
        </w:rPr>
        <w:t>人組成，由校長聘任之。委員任期為1年，自每年8月1日起至隔年7月31日止。</w:t>
      </w:r>
    </w:p>
    <w:p w:rsidR="005D01A4" w:rsidRPr="00F67E8E" w:rsidRDefault="005D01A4" w:rsidP="005D01A4">
      <w:pPr>
        <w:spacing w:line="440" w:lineRule="exact"/>
        <w:ind w:left="840" w:hanging="840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四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本會</w:t>
      </w:r>
      <w:r w:rsidRPr="00F67E8E">
        <w:rPr>
          <w:rFonts w:ascii="標楷體" w:eastAsia="標楷體" w:hAnsi="標楷體" w:hint="eastAsia"/>
          <w:szCs w:val="24"/>
        </w:rPr>
        <w:t>議</w:t>
      </w:r>
      <w:r w:rsidRPr="00F67E8E">
        <w:rPr>
          <w:rFonts w:ascii="標楷體" w:eastAsia="標楷體" w:hAnsi="標楷體"/>
          <w:szCs w:val="24"/>
        </w:rPr>
        <w:t>以每學期舉行一次會議為原則，必要時得召開臨時會。總務長為會議召集人及主席，文書組負責會議安排相關事宜。</w:t>
      </w:r>
    </w:p>
    <w:p w:rsidR="005D01A4" w:rsidRPr="00F67E8E" w:rsidRDefault="005D01A4" w:rsidP="005D01A4">
      <w:pPr>
        <w:spacing w:line="440" w:lineRule="exact"/>
        <w:ind w:left="840" w:hanging="840"/>
        <w:jc w:val="both"/>
        <w:rPr>
          <w:rFonts w:ascii="標楷體" w:eastAsia="標楷體" w:hAnsi="標楷體"/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五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本會</w:t>
      </w:r>
      <w:r w:rsidRPr="00F67E8E">
        <w:rPr>
          <w:rFonts w:ascii="標楷體" w:eastAsia="標楷體" w:hAnsi="標楷體" w:hint="eastAsia"/>
          <w:szCs w:val="24"/>
        </w:rPr>
        <w:t>議</w:t>
      </w:r>
      <w:r w:rsidRPr="00F67E8E">
        <w:rPr>
          <w:rFonts w:ascii="標楷體" w:eastAsia="標楷體" w:hAnsi="標楷體"/>
          <w:szCs w:val="24"/>
        </w:rPr>
        <w:t>開會時，總務處各組組長及相關人員得列席報告，必要時，得邀請與議程有關之單位主管及人員列席。</w:t>
      </w:r>
    </w:p>
    <w:p w:rsidR="005D01A4" w:rsidRPr="00F67E8E" w:rsidRDefault="005D01A4" w:rsidP="005D01A4">
      <w:pPr>
        <w:spacing w:line="440" w:lineRule="exact"/>
        <w:ind w:left="568" w:hanging="566"/>
        <w:jc w:val="both"/>
        <w:rPr>
          <w:szCs w:val="24"/>
        </w:rPr>
      </w:pPr>
      <w:r w:rsidRPr="00F67E8E">
        <w:rPr>
          <w:rFonts w:ascii="標楷體" w:eastAsia="標楷體" w:hAnsi="標楷體" w:hint="eastAsia"/>
          <w:szCs w:val="24"/>
        </w:rPr>
        <w:t>第</w:t>
      </w:r>
      <w:r w:rsidRPr="00F67E8E">
        <w:rPr>
          <w:rFonts w:ascii="標楷體" w:eastAsia="標楷體" w:hAnsi="標楷體"/>
          <w:szCs w:val="24"/>
        </w:rPr>
        <w:t>六</w:t>
      </w:r>
      <w:r w:rsidRPr="00F67E8E">
        <w:rPr>
          <w:rFonts w:ascii="標楷體" w:eastAsia="標楷體" w:hAnsi="標楷體" w:hint="eastAsia"/>
          <w:szCs w:val="24"/>
        </w:rPr>
        <w:t xml:space="preserve">條 </w:t>
      </w:r>
      <w:r w:rsidRPr="00F67E8E">
        <w:rPr>
          <w:rFonts w:ascii="標楷體" w:eastAsia="標楷體" w:hAnsi="標楷體"/>
          <w:szCs w:val="24"/>
        </w:rPr>
        <w:t>本</w:t>
      </w:r>
      <w:r w:rsidRPr="00F67E8E">
        <w:rPr>
          <w:rFonts w:ascii="標楷體" w:eastAsia="標楷體" w:hAnsi="標楷體" w:hint="eastAsia"/>
          <w:szCs w:val="24"/>
        </w:rPr>
        <w:t>辦法</w:t>
      </w:r>
      <w:r w:rsidRPr="00F67E8E">
        <w:rPr>
          <w:rFonts w:ascii="標楷體" w:eastAsia="標楷體" w:hAnsi="標楷體"/>
          <w:szCs w:val="24"/>
        </w:rPr>
        <w:t>經校務會議通過後，陳請校長核定後公布</w:t>
      </w:r>
      <w:r w:rsidRPr="00F67E8E">
        <w:rPr>
          <w:rFonts w:ascii="標楷體" w:eastAsia="標楷體" w:hAnsi="標楷體" w:hint="eastAsia"/>
          <w:szCs w:val="24"/>
        </w:rPr>
        <w:t>施行</w:t>
      </w:r>
      <w:r w:rsidRPr="00F67E8E">
        <w:rPr>
          <w:rFonts w:ascii="標楷體" w:eastAsia="標楷體" w:hAnsi="標楷體"/>
          <w:szCs w:val="24"/>
        </w:rPr>
        <w:t>，修正時亦同。</w:t>
      </w:r>
    </w:p>
    <w:p w:rsidR="005D01A4" w:rsidRPr="00F67E8E" w:rsidRDefault="005D01A4" w:rsidP="005D01A4">
      <w:pPr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</w:p>
    <w:p w:rsidR="00244BD0" w:rsidRPr="005D01A4" w:rsidRDefault="00244BD0"/>
    <w:sectPr w:rsidR="00244BD0" w:rsidRPr="005D01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A4"/>
    <w:rsid w:val="00244BD0"/>
    <w:rsid w:val="005D01A4"/>
    <w:rsid w:val="00F6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FBA7D-382E-47C8-9009-8AE555FE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1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2019-12-26T07:20:00Z</dcterms:created>
  <dcterms:modified xsi:type="dcterms:W3CDTF">2019-12-26T07:21:00Z</dcterms:modified>
</cp:coreProperties>
</file>