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F5" w:rsidRPr="00A90DF5" w:rsidRDefault="00A90DF5" w:rsidP="00A90DF5">
      <w:pPr>
        <w:widowControl/>
        <w:shd w:val="clear" w:color="auto" w:fill="FFFFFF"/>
        <w:snapToGrid w:val="0"/>
        <w:jc w:val="center"/>
        <w:rPr>
          <w:rFonts w:ascii="Times New Roman" w:eastAsia="標楷體" w:hAnsi="Times New Roman" w:cs="Times New Roman"/>
          <w:color w:val="000000"/>
          <w:kern w:val="0"/>
          <w:sz w:val="20"/>
          <w:szCs w:val="21"/>
          <w:lang w:bidi="hi-IN"/>
        </w:rPr>
      </w:pPr>
      <w:r w:rsidRPr="00A90DF5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  <w:t>南</w:t>
      </w:r>
      <w:proofErr w:type="gramStart"/>
      <w:r w:rsidRPr="00A90DF5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  <w:t>臺</w:t>
      </w:r>
      <w:proofErr w:type="gramEnd"/>
      <w:r w:rsidRPr="00A90DF5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  <w:t>科技大學</w:t>
      </w:r>
      <w:r w:rsidRPr="00A90DF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6"/>
          <w:lang w:bidi="hi-IN"/>
        </w:rPr>
        <w:t>高齡服務學士學位</w:t>
      </w:r>
      <w:proofErr w:type="gramStart"/>
      <w:r w:rsidRPr="00A90DF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6"/>
          <w:lang w:bidi="hi-IN"/>
        </w:rPr>
        <w:t>學程暨高齡</w:t>
      </w:r>
      <w:proofErr w:type="gramEnd"/>
      <w:r w:rsidRPr="00A90DF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6"/>
          <w:lang w:bidi="hi-IN"/>
        </w:rPr>
        <w:t>福祉服務系</w:t>
      </w:r>
      <w:r w:rsidRPr="00A90DF5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  <w:t>專業證照課程實施要點</w:t>
      </w:r>
    </w:p>
    <w:p w:rsidR="00A90DF5" w:rsidRPr="00A90DF5" w:rsidRDefault="00A90DF5" w:rsidP="00A90DF5">
      <w:pPr>
        <w:widowControl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90DF5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90DF5">
        <w:rPr>
          <w:rFonts w:ascii="Times New Roman" w:eastAsia="標楷體" w:hAnsi="Times New Roman" w:cs="Times New Roman"/>
          <w:sz w:val="20"/>
          <w:szCs w:val="20"/>
        </w:rPr>
        <w:t>104</w:t>
      </w:r>
      <w:r w:rsidRPr="00A90DF5">
        <w:rPr>
          <w:rFonts w:ascii="Times New Roman" w:eastAsia="標楷體" w:hAnsi="Times New Roman" w:cs="Times New Roman"/>
          <w:sz w:val="20"/>
          <w:szCs w:val="20"/>
        </w:rPr>
        <w:t>年</w:t>
      </w:r>
      <w:r w:rsidRPr="00A90DF5">
        <w:rPr>
          <w:rFonts w:ascii="Times New Roman" w:eastAsia="標楷體" w:hAnsi="Times New Roman" w:cs="Times New Roman"/>
          <w:sz w:val="20"/>
          <w:szCs w:val="20"/>
        </w:rPr>
        <w:t>12</w:t>
      </w:r>
      <w:r w:rsidRPr="00A90DF5">
        <w:rPr>
          <w:rFonts w:ascii="Times New Roman" w:eastAsia="標楷體" w:hAnsi="Times New Roman" w:cs="Times New Roman"/>
          <w:sz w:val="20"/>
          <w:szCs w:val="20"/>
        </w:rPr>
        <w:t>月</w:t>
      </w:r>
      <w:r w:rsidRPr="00A90DF5">
        <w:rPr>
          <w:rFonts w:ascii="Times New Roman" w:eastAsia="標楷體" w:hAnsi="Times New Roman" w:cs="Times New Roman"/>
          <w:sz w:val="20"/>
          <w:szCs w:val="20"/>
        </w:rPr>
        <w:t>15</w:t>
      </w:r>
      <w:r w:rsidRPr="00A90DF5">
        <w:rPr>
          <w:rFonts w:ascii="Times New Roman" w:eastAsia="標楷體" w:hAnsi="Times New Roman" w:cs="Times New Roman"/>
          <w:sz w:val="20"/>
          <w:szCs w:val="20"/>
        </w:rPr>
        <w:t>日學程發展會議通過</w:t>
      </w:r>
    </w:p>
    <w:p w:rsidR="00A90DF5" w:rsidRPr="00A90DF5" w:rsidRDefault="00A90DF5" w:rsidP="00A90DF5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90DF5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90DF5">
        <w:rPr>
          <w:rFonts w:ascii="Times New Roman" w:eastAsia="標楷體" w:hAnsi="Times New Roman" w:cs="Times New Roman"/>
          <w:sz w:val="20"/>
          <w:szCs w:val="20"/>
        </w:rPr>
        <w:t>107</w:t>
      </w:r>
      <w:r w:rsidRPr="00A90DF5">
        <w:rPr>
          <w:rFonts w:ascii="Times New Roman" w:eastAsia="標楷體" w:hAnsi="Times New Roman" w:cs="Times New Roman"/>
          <w:sz w:val="20"/>
          <w:szCs w:val="20"/>
        </w:rPr>
        <w:t>年</w:t>
      </w:r>
      <w:r w:rsidRPr="00A90DF5">
        <w:rPr>
          <w:rFonts w:ascii="Times New Roman" w:eastAsia="標楷體" w:hAnsi="Times New Roman" w:cs="Times New Roman"/>
          <w:sz w:val="20"/>
          <w:szCs w:val="20"/>
        </w:rPr>
        <w:t>4</w:t>
      </w:r>
      <w:r w:rsidRPr="00A90DF5">
        <w:rPr>
          <w:rFonts w:ascii="Times New Roman" w:eastAsia="標楷體" w:hAnsi="Times New Roman" w:cs="Times New Roman"/>
          <w:sz w:val="20"/>
          <w:szCs w:val="20"/>
        </w:rPr>
        <w:t>月</w:t>
      </w:r>
      <w:r w:rsidRPr="00A90DF5">
        <w:rPr>
          <w:rFonts w:ascii="Times New Roman" w:eastAsia="標楷體" w:hAnsi="Times New Roman" w:cs="Times New Roman"/>
          <w:sz w:val="20"/>
          <w:szCs w:val="20"/>
        </w:rPr>
        <w:t>27</w:t>
      </w:r>
      <w:r w:rsidRPr="00A90DF5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 w:rsidRPr="00A90DF5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A90DF5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A90DF5" w:rsidRPr="00A90DF5" w:rsidRDefault="00A90DF5" w:rsidP="00A90DF5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90DF5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A90DF5">
        <w:rPr>
          <w:rFonts w:ascii="Times New Roman" w:eastAsia="標楷體" w:hAnsi="Times New Roman" w:cs="Times New Roman" w:hint="eastAsia"/>
          <w:sz w:val="20"/>
          <w:szCs w:val="20"/>
        </w:rPr>
        <w:t>107</w:t>
      </w:r>
      <w:r w:rsidRPr="00A90DF5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A90DF5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A90DF5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A90DF5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A90DF5">
        <w:rPr>
          <w:rFonts w:ascii="Times New Roman" w:eastAsia="標楷體" w:hAnsi="Times New Roman" w:cs="Times New Roman" w:hint="eastAsia"/>
          <w:sz w:val="20"/>
          <w:szCs w:val="20"/>
        </w:rPr>
        <w:t>日系</w:t>
      </w:r>
      <w:proofErr w:type="gramStart"/>
      <w:r w:rsidRPr="00A90DF5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A90DF5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A90DF5" w:rsidRDefault="00A90DF5" w:rsidP="00A90DF5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90DF5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90DF5">
        <w:rPr>
          <w:rFonts w:ascii="Times New Roman" w:eastAsia="標楷體" w:hAnsi="Times New Roman" w:cs="Times New Roman"/>
          <w:sz w:val="20"/>
          <w:szCs w:val="20"/>
        </w:rPr>
        <w:t>108</w:t>
      </w:r>
      <w:r w:rsidRPr="00A90DF5">
        <w:rPr>
          <w:rFonts w:ascii="Times New Roman" w:eastAsia="標楷體" w:hAnsi="Times New Roman" w:cs="Times New Roman"/>
          <w:sz w:val="20"/>
          <w:szCs w:val="20"/>
        </w:rPr>
        <w:t>年</w:t>
      </w:r>
      <w:r w:rsidRPr="00A90DF5">
        <w:rPr>
          <w:rFonts w:ascii="Times New Roman" w:eastAsia="標楷體" w:hAnsi="Times New Roman" w:cs="Times New Roman"/>
          <w:sz w:val="20"/>
          <w:szCs w:val="20"/>
        </w:rPr>
        <w:t>6</w:t>
      </w:r>
      <w:r w:rsidRPr="00A90DF5">
        <w:rPr>
          <w:rFonts w:ascii="Times New Roman" w:eastAsia="標楷體" w:hAnsi="Times New Roman" w:cs="Times New Roman"/>
          <w:sz w:val="20"/>
          <w:szCs w:val="20"/>
        </w:rPr>
        <w:t>月</w:t>
      </w:r>
      <w:r w:rsidRPr="00A90DF5">
        <w:rPr>
          <w:rFonts w:ascii="Times New Roman" w:eastAsia="標楷體" w:hAnsi="Times New Roman" w:cs="Times New Roman"/>
          <w:sz w:val="20"/>
          <w:szCs w:val="20"/>
        </w:rPr>
        <w:t>21</w:t>
      </w:r>
      <w:r w:rsidRPr="00A90DF5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 w:rsidRPr="00A90DF5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A90DF5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A90DF5" w:rsidRDefault="00A90DF5" w:rsidP="00A90DF5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90DF5">
        <w:rPr>
          <w:rFonts w:ascii="Times New Roman" w:eastAsia="標楷體" w:hAnsi="Times New Roman" w:cs="Times New Roman"/>
          <w:sz w:val="20"/>
          <w:szCs w:val="20"/>
        </w:rPr>
        <w:t>民國</w:t>
      </w:r>
      <w:r w:rsidRPr="00A90DF5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/>
          <w:sz w:val="20"/>
          <w:szCs w:val="20"/>
        </w:rPr>
        <w:t>9</w:t>
      </w:r>
      <w:r w:rsidRPr="00A90DF5">
        <w:rPr>
          <w:rFonts w:ascii="Times New Roman" w:eastAsia="標楷體" w:hAnsi="Times New Roman" w:cs="Times New Roman"/>
          <w:sz w:val="20"/>
          <w:szCs w:val="20"/>
        </w:rPr>
        <w:t>年</w:t>
      </w:r>
      <w:r>
        <w:rPr>
          <w:rFonts w:ascii="Times New Roman" w:eastAsia="標楷體" w:hAnsi="Times New Roman" w:cs="Times New Roman"/>
          <w:sz w:val="20"/>
          <w:szCs w:val="20"/>
        </w:rPr>
        <w:t>6</w:t>
      </w:r>
      <w:r w:rsidRPr="00A90DF5">
        <w:rPr>
          <w:rFonts w:ascii="Times New Roman" w:eastAsia="標楷體" w:hAnsi="Times New Roman" w:cs="Times New Roman"/>
          <w:sz w:val="20"/>
          <w:szCs w:val="20"/>
        </w:rPr>
        <w:t>月</w:t>
      </w:r>
      <w:r w:rsidRPr="00A90DF5">
        <w:rPr>
          <w:rFonts w:ascii="Times New Roman" w:eastAsia="標楷體" w:hAnsi="Times New Roman" w:cs="Times New Roman"/>
          <w:sz w:val="20"/>
          <w:szCs w:val="20"/>
        </w:rPr>
        <w:t>2</w:t>
      </w:r>
      <w:r>
        <w:rPr>
          <w:rFonts w:ascii="Times New Roman" w:eastAsia="標楷體" w:hAnsi="Times New Roman" w:cs="Times New Roman"/>
          <w:sz w:val="20"/>
          <w:szCs w:val="20"/>
        </w:rPr>
        <w:t>4</w:t>
      </w:r>
      <w:r w:rsidRPr="00A90DF5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 w:rsidRPr="00A90DF5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A90DF5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A90DF5" w:rsidRPr="00A90DF5" w:rsidRDefault="00A90DF5" w:rsidP="00A90DF5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A90DF5" w:rsidRPr="00A90DF5" w:rsidRDefault="00A90DF5" w:rsidP="00A90DF5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A90DF5" w:rsidRPr="00A90DF5" w:rsidRDefault="00A90DF5" w:rsidP="00A90DF5">
      <w:pPr>
        <w:widowControl/>
        <w:shd w:val="clear" w:color="auto" w:fill="FFFFFF"/>
        <w:tabs>
          <w:tab w:val="left" w:pos="567"/>
        </w:tabs>
        <w:snapToGrid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一、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本要點依據南</w:t>
      </w:r>
      <w:proofErr w:type="gramStart"/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臺</w:t>
      </w:r>
      <w:proofErr w:type="gramEnd"/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科技大學（以下簡稱本校）專業證照課程實施要點，為提升</w:t>
      </w:r>
      <w:r w:rsidRPr="00A90DF5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高齡服務學士學位</w:t>
      </w:r>
      <w:proofErr w:type="gramStart"/>
      <w:r w:rsidRPr="00A90DF5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學程暨高齡</w:t>
      </w:r>
      <w:proofErr w:type="gramEnd"/>
      <w:r w:rsidRPr="00A90DF5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福祉服務系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（以下簡稱本系）學生的專業技能訂定之。</w:t>
      </w:r>
    </w:p>
    <w:p w:rsidR="00A90DF5" w:rsidRPr="00A90DF5" w:rsidRDefault="00A90DF5" w:rsidP="00A90DF5">
      <w:pPr>
        <w:widowControl/>
        <w:shd w:val="clear" w:color="auto" w:fill="FFFFFF"/>
        <w:tabs>
          <w:tab w:val="left" w:pos="567"/>
        </w:tabs>
        <w:snapToGrid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二、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實施對象：本系日間部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104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學年度（含）以後入學之四技學生。</w:t>
      </w:r>
    </w:p>
    <w:p w:rsidR="00A90DF5" w:rsidRPr="00A90DF5" w:rsidRDefault="00A90DF5" w:rsidP="00A90DF5">
      <w:pPr>
        <w:widowControl/>
        <w:shd w:val="clear" w:color="auto" w:fill="FFFFFF"/>
        <w:tabs>
          <w:tab w:val="left" w:pos="567"/>
        </w:tabs>
        <w:snapToGrid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三、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「專業證照」為排定在四年級下學期的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0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學分必修課程，其成績以通過或不通過登錄。</w:t>
      </w:r>
    </w:p>
    <w:p w:rsidR="00A90DF5" w:rsidRPr="00A90DF5" w:rsidRDefault="00A90DF5" w:rsidP="00A90DF5">
      <w:pPr>
        <w:widowControl/>
        <w:shd w:val="clear" w:color="auto" w:fill="FFFFFF"/>
        <w:tabs>
          <w:tab w:val="left" w:pos="1418"/>
        </w:tabs>
        <w:snapToGrid w:val="0"/>
        <w:ind w:left="1274" w:hangingChars="531" w:hanging="1274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四、（一）本系日間部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104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學年度至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106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學年度入學之四技學生，需取得須取得中華民國技術士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-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照顧服務員證照，始為通過「專業證照」必修課程。</w:t>
      </w:r>
    </w:p>
    <w:p w:rsidR="00A90DF5" w:rsidRPr="00B733C0" w:rsidRDefault="00A90DF5" w:rsidP="00A90DF5">
      <w:pPr>
        <w:widowControl/>
        <w:shd w:val="clear" w:color="auto" w:fill="FFFFFF"/>
        <w:tabs>
          <w:tab w:val="left" w:pos="1418"/>
        </w:tabs>
        <w:snapToGrid w:val="0"/>
        <w:ind w:leftChars="236" w:left="1272" w:hangingChars="294" w:hanging="706"/>
        <w:jc w:val="both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（二）本系日間部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107</w:t>
      </w:r>
      <w:bookmarkStart w:id="0" w:name="_GoBack"/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學年度（含）以後入學之四技學生，需取得中華民國技術士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-</w:t>
      </w:r>
      <w:proofErr w:type="gramStart"/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照服員</w:t>
      </w:r>
      <w:proofErr w:type="gramEnd"/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技術士單一級證照，及其他相關證照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：成人、兒童及嬰兒心肺復甦術、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基本生命救命術（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BLS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）、高級心臟救命術（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ACLS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）、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保母人員技術士證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、心肺復甦術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+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自動體外心臟電擊</w:t>
      </w:r>
      <w:proofErr w:type="gramStart"/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去顫器</w:t>
      </w:r>
      <w:proofErr w:type="gramEnd"/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（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CPR+AED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）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、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國民體適能指導員（初級）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、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Music Care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初級認證、方塊踏步指導員、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長期照顧管理師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、乙級門市服務技術士</w:t>
      </w:r>
      <w:r w:rsidRPr="00B733C0">
        <w:rPr>
          <w:rFonts w:ascii="Times New Roman" w:eastAsia="標楷體" w:hAnsi="Times New Roman" w:cs="Times New Roman"/>
          <w:kern w:val="0"/>
          <w:szCs w:val="24"/>
        </w:rPr>
        <w:t>、</w:t>
      </w:r>
      <w:r w:rsidRPr="00B733C0">
        <w:rPr>
          <w:rFonts w:ascii="Times New Roman" w:eastAsia="標楷體" w:hAnsi="Times New Roman" w:cs="Times New Roman" w:hint="eastAsia"/>
          <w:kern w:val="0"/>
          <w:szCs w:val="24"/>
        </w:rPr>
        <w:t>社工師、</w:t>
      </w:r>
      <w:r w:rsidRPr="00B733C0">
        <w:rPr>
          <w:rFonts w:ascii="Times New Roman" w:eastAsia="標楷體" w:hAnsi="Times New Roman" w:cs="Times New Roman"/>
          <w:kern w:val="0"/>
          <w:szCs w:val="24"/>
        </w:rPr>
        <w:t>體適能</w:t>
      </w:r>
      <w:r w:rsidRPr="00B733C0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政府單位或公協學會等具公信力之機構所核發之體適能相關證照</w:t>
      </w:r>
      <w:r w:rsidRPr="00B733C0">
        <w:rPr>
          <w:rFonts w:ascii="Times New Roman" w:eastAsia="標楷體" w:hAnsi="Times New Roman" w:cs="Times New Roman" w:hint="eastAsia"/>
          <w:kern w:val="0"/>
          <w:szCs w:val="24"/>
        </w:rPr>
        <w:t>）導遊人員、領隊人員等證照</w:t>
      </w:r>
      <w:r w:rsidRPr="00B733C0">
        <w:rPr>
          <w:rFonts w:ascii="Times New Roman" w:eastAsia="標楷體" w:hAnsi="Times New Roman" w:cs="Times New Roman"/>
          <w:kern w:val="0"/>
          <w:szCs w:val="24"/>
        </w:rPr>
        <w:t>擇一，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始為通過「專業證照」必修課程。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若照顧服務員證照考試兩次未過（或修習就業學程專精課程至少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2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門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4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學分以上）才能以本系認可之專業證照相抵。</w:t>
      </w:r>
    </w:p>
    <w:p w:rsidR="00A90DF5" w:rsidRPr="00B733C0" w:rsidRDefault="00A90DF5" w:rsidP="00A90DF5">
      <w:pPr>
        <w:widowControl/>
        <w:shd w:val="clear" w:color="auto" w:fill="FFFFFF"/>
        <w:tabs>
          <w:tab w:val="left" w:pos="1418"/>
        </w:tabs>
        <w:snapToGrid w:val="0"/>
        <w:ind w:leftChars="236" w:left="1272" w:hangingChars="294" w:hanging="706"/>
        <w:jc w:val="both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（三）未列出的證照是否可以</w:t>
      </w:r>
      <w:proofErr w:type="gramStart"/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採</w:t>
      </w:r>
      <w:proofErr w:type="gramEnd"/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計，由系主任召集相關會議議決。</w:t>
      </w:r>
    </w:p>
    <w:p w:rsidR="00A90DF5" w:rsidRPr="00A90DF5" w:rsidRDefault="00A90DF5" w:rsidP="00A90DF5">
      <w:pPr>
        <w:widowControl/>
        <w:shd w:val="clear" w:color="auto" w:fill="FFFFFF"/>
        <w:tabs>
          <w:tab w:val="left" w:pos="426"/>
          <w:tab w:val="left" w:pos="567"/>
        </w:tabs>
        <w:snapToGrid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五、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ab/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學生取得專業證照後並於證照所註明之發證日一個月內</w:t>
      </w:r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（於寒、暑假期間所取得之證照，需於開學後二</w:t>
      </w:r>
      <w:proofErr w:type="gramStart"/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週</w:t>
      </w:r>
      <w:proofErr w:type="gramEnd"/>
      <w:r w:rsidRPr="00B733C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內）</w:t>
      </w:r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，須將正本及影印本</w:t>
      </w:r>
      <w:proofErr w:type="gramStart"/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一份繳至系</w:t>
      </w:r>
      <w:proofErr w:type="gramEnd"/>
      <w:r w:rsidRPr="00B733C0">
        <w:rPr>
          <w:rFonts w:ascii="Times New Roman" w:eastAsia="標楷體" w:hAnsi="Times New Roman" w:cs="Times New Roman"/>
          <w:kern w:val="0"/>
          <w:szCs w:val="24"/>
          <w:lang w:bidi="hi-IN"/>
        </w:rPr>
        <w:t>辦公室，正本驗後發還，始</w:t>
      </w:r>
      <w:bookmarkEnd w:id="0"/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完成登記程序。</w:t>
      </w:r>
    </w:p>
    <w:p w:rsidR="00A90DF5" w:rsidRPr="00A90DF5" w:rsidRDefault="00A90DF5" w:rsidP="00A90DF5">
      <w:pPr>
        <w:widowControl/>
        <w:shd w:val="clear" w:color="auto" w:fill="FFFFFF"/>
        <w:tabs>
          <w:tab w:val="left" w:pos="426"/>
          <w:tab w:val="left" w:pos="567"/>
        </w:tabs>
        <w:snapToGrid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六、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學生四年級下學期之「專業證照」成績（通過或不通過），由本系依資料庫所登記之專業證照資料判定之。</w:t>
      </w:r>
    </w:p>
    <w:p w:rsidR="00A90DF5" w:rsidRPr="00A90DF5" w:rsidRDefault="00A90DF5" w:rsidP="00A90DF5">
      <w:pPr>
        <w:widowControl/>
        <w:shd w:val="clear" w:color="auto" w:fill="FFFFFF"/>
        <w:tabs>
          <w:tab w:val="left" w:pos="426"/>
          <w:tab w:val="left" w:pos="567"/>
        </w:tabs>
        <w:snapToGrid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 w:val="21"/>
          <w:szCs w:val="21"/>
          <w:lang w:bidi="hi-IN"/>
        </w:rPr>
      </w:pP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七、</w:t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本辦法經系</w:t>
      </w:r>
      <w:proofErr w:type="gramStart"/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務</w:t>
      </w:r>
      <w:proofErr w:type="gramEnd"/>
      <w:r w:rsidRPr="00A90DF5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會議通過後陳院長核定後公布實施，修正時亦同。</w:t>
      </w:r>
    </w:p>
    <w:p w:rsidR="00A90DF5" w:rsidRPr="00A90DF5" w:rsidRDefault="00A90DF5" w:rsidP="00A90DF5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</w:pPr>
    </w:p>
    <w:p w:rsidR="008B20DB" w:rsidRPr="00A90DF5" w:rsidRDefault="008B20DB"/>
    <w:sectPr w:rsidR="008B20DB" w:rsidRPr="00A90DF5" w:rsidSect="00A90D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F5"/>
    <w:rsid w:val="008B20DB"/>
    <w:rsid w:val="00A90DF5"/>
    <w:rsid w:val="00B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56E5-622C-4AA0-AC55-946FCE9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cfyang</dc:creator>
  <cp:keywords/>
  <dc:description/>
  <cp:lastModifiedBy>cfyang</cp:lastModifiedBy>
  <cp:revision>2</cp:revision>
  <dcterms:created xsi:type="dcterms:W3CDTF">2020-07-13T01:18:00Z</dcterms:created>
  <dcterms:modified xsi:type="dcterms:W3CDTF">2020-09-18T03:42:00Z</dcterms:modified>
</cp:coreProperties>
</file>