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453F" w:rsidRDefault="00FB331B">
      <w:pPr>
        <w:spacing w:before="19"/>
        <w:ind w:right="22"/>
        <w:jc w:val="center"/>
        <w:rPr>
          <w:b/>
          <w:sz w:val="32"/>
          <w:lang w:eastAsia="zh-TW"/>
        </w:rPr>
      </w:pPr>
      <w:r>
        <w:rPr>
          <w:b/>
          <w:sz w:val="32"/>
          <w:lang w:eastAsia="zh-TW"/>
        </w:rPr>
        <w:t>南</w:t>
      </w:r>
      <w:proofErr w:type="gramStart"/>
      <w:r>
        <w:rPr>
          <w:b/>
          <w:sz w:val="32"/>
          <w:lang w:eastAsia="zh-TW"/>
        </w:rPr>
        <w:t>臺</w:t>
      </w:r>
      <w:proofErr w:type="gramEnd"/>
      <w:r>
        <w:rPr>
          <w:b/>
          <w:sz w:val="32"/>
          <w:lang w:eastAsia="zh-TW"/>
        </w:rPr>
        <w:t>科技大學約用</w:t>
      </w:r>
      <w:r w:rsidR="008D432F" w:rsidRPr="00DC676D">
        <w:rPr>
          <w:rFonts w:hint="eastAsia"/>
          <w:b/>
          <w:sz w:val="32"/>
          <w:lang w:eastAsia="zh-TW"/>
        </w:rPr>
        <w:t>國家科學及技術委員會</w:t>
      </w:r>
      <w:r>
        <w:rPr>
          <w:b/>
          <w:sz w:val="32"/>
          <w:lang w:eastAsia="zh-TW"/>
        </w:rPr>
        <w:t>計畫兼任人員費用支給標準</w:t>
      </w:r>
    </w:p>
    <w:p w:rsidR="007C453F" w:rsidRPr="00DC676D" w:rsidRDefault="00FB331B">
      <w:pPr>
        <w:spacing w:before="184" w:line="269" w:lineRule="exact"/>
        <w:ind w:right="133"/>
        <w:jc w:val="right"/>
        <w:rPr>
          <w:rFonts w:ascii="Times New Roman" w:hAnsi="Times New Roman" w:cs="Times New Roman"/>
          <w:sz w:val="20"/>
          <w:lang w:eastAsia="zh-TW"/>
        </w:rPr>
      </w:pPr>
      <w:r w:rsidRPr="00DC676D">
        <w:rPr>
          <w:rFonts w:ascii="Times New Roman" w:hAnsi="Times New Roman" w:cs="Times New Roman"/>
          <w:spacing w:val="-18"/>
          <w:sz w:val="20"/>
          <w:lang w:eastAsia="zh-TW"/>
        </w:rPr>
        <w:t>民國</w:t>
      </w:r>
      <w:r w:rsidRPr="00DC676D">
        <w:rPr>
          <w:rFonts w:ascii="Times New Roman" w:hAnsi="Times New Roman" w:cs="Times New Roman"/>
          <w:spacing w:val="-18"/>
          <w:sz w:val="20"/>
          <w:lang w:eastAsia="zh-TW"/>
        </w:rPr>
        <w:t xml:space="preserve"> </w:t>
      </w:r>
      <w:r w:rsidRPr="00DC676D">
        <w:rPr>
          <w:rFonts w:ascii="Times New Roman" w:eastAsia="Times New Roman" w:hAnsi="Times New Roman" w:cs="Times New Roman"/>
          <w:sz w:val="20"/>
          <w:lang w:eastAsia="zh-TW"/>
        </w:rPr>
        <w:t>107</w:t>
      </w:r>
      <w:r w:rsidRPr="00DC676D">
        <w:rPr>
          <w:rFonts w:ascii="Times New Roman" w:hAnsi="Times New Roman" w:cs="Times New Roman"/>
          <w:spacing w:val="-26"/>
          <w:sz w:val="20"/>
          <w:lang w:eastAsia="zh-TW"/>
        </w:rPr>
        <w:t>年</w:t>
      </w:r>
      <w:r w:rsidRPr="00DC676D">
        <w:rPr>
          <w:rFonts w:ascii="Times New Roman" w:hAnsi="Times New Roman" w:cs="Times New Roman"/>
          <w:spacing w:val="-26"/>
          <w:sz w:val="20"/>
          <w:lang w:eastAsia="zh-TW"/>
        </w:rPr>
        <w:t xml:space="preserve"> </w:t>
      </w:r>
      <w:r w:rsidRPr="00DC676D">
        <w:rPr>
          <w:rFonts w:ascii="Times New Roman" w:eastAsia="Times New Roman" w:hAnsi="Times New Roman" w:cs="Times New Roman"/>
          <w:sz w:val="20"/>
          <w:lang w:eastAsia="zh-TW"/>
        </w:rPr>
        <w:t>07</w:t>
      </w:r>
      <w:r w:rsidRPr="00DC676D">
        <w:rPr>
          <w:rFonts w:ascii="Times New Roman" w:eastAsia="Times New Roman" w:hAnsi="Times New Roman" w:cs="Times New Roman"/>
          <w:spacing w:val="-3"/>
          <w:sz w:val="20"/>
          <w:lang w:eastAsia="zh-TW"/>
        </w:rPr>
        <w:t xml:space="preserve"> </w:t>
      </w:r>
      <w:r w:rsidRPr="00DC676D">
        <w:rPr>
          <w:rFonts w:ascii="Times New Roman" w:hAnsi="Times New Roman" w:cs="Times New Roman"/>
          <w:spacing w:val="-25"/>
          <w:sz w:val="20"/>
          <w:lang w:eastAsia="zh-TW"/>
        </w:rPr>
        <w:t>月</w:t>
      </w:r>
      <w:r w:rsidRPr="00DC676D">
        <w:rPr>
          <w:rFonts w:ascii="Times New Roman" w:hAnsi="Times New Roman" w:cs="Times New Roman"/>
          <w:spacing w:val="-25"/>
          <w:sz w:val="20"/>
          <w:lang w:eastAsia="zh-TW"/>
        </w:rPr>
        <w:t xml:space="preserve"> </w:t>
      </w:r>
      <w:r w:rsidRPr="00DC676D">
        <w:rPr>
          <w:rFonts w:ascii="Times New Roman" w:eastAsia="Times New Roman" w:hAnsi="Times New Roman" w:cs="Times New Roman"/>
          <w:sz w:val="20"/>
          <w:lang w:eastAsia="zh-TW"/>
        </w:rPr>
        <w:t>16</w:t>
      </w:r>
      <w:r w:rsidRPr="00DC676D">
        <w:rPr>
          <w:rFonts w:ascii="Times New Roman" w:eastAsia="Times New Roman" w:hAnsi="Times New Roman" w:cs="Times New Roman"/>
          <w:spacing w:val="-1"/>
          <w:sz w:val="20"/>
          <w:lang w:eastAsia="zh-TW"/>
        </w:rPr>
        <w:t xml:space="preserve"> </w:t>
      </w:r>
      <w:r w:rsidRPr="00DC676D">
        <w:rPr>
          <w:rFonts w:ascii="Times New Roman" w:hAnsi="Times New Roman" w:cs="Times New Roman"/>
          <w:sz w:val="20"/>
          <w:lang w:eastAsia="zh-TW"/>
        </w:rPr>
        <w:t>日行政會議通過</w:t>
      </w:r>
    </w:p>
    <w:p w:rsidR="008A3574" w:rsidRPr="008A3574" w:rsidRDefault="008A3574">
      <w:pPr>
        <w:spacing w:line="259" w:lineRule="exact"/>
        <w:ind w:right="133"/>
        <w:jc w:val="right"/>
        <w:rPr>
          <w:rFonts w:ascii="Times New Roman" w:hAnsi="Times New Roman" w:cs="Times New Roman"/>
          <w:spacing w:val="-18"/>
          <w:sz w:val="20"/>
          <w:szCs w:val="20"/>
          <w:lang w:eastAsia="zh-TW"/>
        </w:rPr>
      </w:pPr>
      <w:r w:rsidRPr="008A3574">
        <w:rPr>
          <w:rFonts w:ascii="Times New Roman" w:hAnsi="Times New Roman" w:cs="Times New Roman"/>
          <w:spacing w:val="-18"/>
          <w:sz w:val="20"/>
          <w:szCs w:val="20"/>
          <w:lang w:eastAsia="zh-TW"/>
        </w:rPr>
        <w:t>民國</w:t>
      </w:r>
      <w:r w:rsidRPr="008A3574">
        <w:rPr>
          <w:rFonts w:ascii="Times New Roman" w:eastAsia="Times New Roman" w:hAnsi="Times New Roman" w:cs="Times New Roman"/>
          <w:sz w:val="20"/>
          <w:lang w:eastAsia="zh-TW"/>
        </w:rPr>
        <w:t>108</w:t>
      </w:r>
      <w:r w:rsidRPr="008A3574">
        <w:rPr>
          <w:rFonts w:ascii="Times New Roman" w:hAnsi="Times New Roman" w:cs="Times New Roman"/>
          <w:sz w:val="20"/>
          <w:szCs w:val="20"/>
          <w:lang w:eastAsia="zh-TW"/>
        </w:rPr>
        <w:t>年</w:t>
      </w:r>
      <w:r w:rsidRPr="008A3574">
        <w:rPr>
          <w:rFonts w:ascii="Times New Roman" w:eastAsiaTheme="minorEastAsia" w:hAnsi="Times New Roman" w:cs="Times New Roman"/>
          <w:sz w:val="20"/>
          <w:szCs w:val="20"/>
          <w:lang w:eastAsia="zh-TW"/>
        </w:rPr>
        <w:t>12</w:t>
      </w:r>
      <w:r w:rsidRPr="008A3574">
        <w:rPr>
          <w:rFonts w:ascii="Times New Roman" w:hAnsi="Times New Roman" w:cs="Times New Roman"/>
          <w:spacing w:val="-25"/>
          <w:sz w:val="20"/>
          <w:szCs w:val="20"/>
          <w:lang w:eastAsia="zh-TW"/>
        </w:rPr>
        <w:t>月</w:t>
      </w:r>
      <w:r w:rsidRPr="008A3574">
        <w:rPr>
          <w:rFonts w:ascii="Times New Roman" w:hAnsi="Times New Roman" w:cs="Times New Roman"/>
          <w:spacing w:val="-25"/>
          <w:sz w:val="20"/>
          <w:szCs w:val="20"/>
          <w:lang w:eastAsia="zh-TW"/>
        </w:rPr>
        <w:t xml:space="preserve"> </w:t>
      </w:r>
      <w:r w:rsidRPr="008A3574">
        <w:rPr>
          <w:rFonts w:ascii="Times New Roman" w:eastAsia="Times New Roman" w:hAnsi="Times New Roman" w:cs="Times New Roman"/>
          <w:sz w:val="20"/>
          <w:lang w:eastAsia="zh-TW"/>
        </w:rPr>
        <w:t>30</w:t>
      </w:r>
      <w:r w:rsidRPr="008A3574">
        <w:rPr>
          <w:rFonts w:ascii="Times New Roman" w:hAnsi="Times New Roman" w:cs="Times New Roman"/>
          <w:sz w:val="20"/>
          <w:szCs w:val="20"/>
          <w:lang w:eastAsia="zh-TW"/>
        </w:rPr>
        <w:t>日行政會議修正通過</w:t>
      </w:r>
    </w:p>
    <w:p w:rsidR="00DC676D" w:rsidRPr="00DC676D" w:rsidRDefault="00DC676D">
      <w:pPr>
        <w:spacing w:line="259" w:lineRule="exact"/>
        <w:ind w:right="133"/>
        <w:jc w:val="right"/>
        <w:rPr>
          <w:rFonts w:ascii="Times New Roman" w:hAnsi="Times New Roman" w:cs="Times New Roman"/>
          <w:sz w:val="20"/>
          <w:lang w:eastAsia="zh-TW"/>
        </w:rPr>
      </w:pPr>
      <w:r w:rsidRPr="00DC676D">
        <w:rPr>
          <w:rFonts w:ascii="Times New Roman" w:hAnsi="Times New Roman" w:cs="Times New Roman"/>
          <w:spacing w:val="-18"/>
          <w:sz w:val="20"/>
          <w:lang w:eastAsia="zh-TW"/>
        </w:rPr>
        <w:t>民國</w:t>
      </w:r>
      <w:r w:rsidRPr="00DC676D">
        <w:rPr>
          <w:rFonts w:ascii="Times New Roman" w:eastAsia="Times New Roman" w:hAnsi="Times New Roman" w:cs="Times New Roman"/>
          <w:sz w:val="20"/>
          <w:lang w:eastAsia="zh-TW"/>
        </w:rPr>
        <w:t>1</w:t>
      </w:r>
      <w:r w:rsidRPr="00DC676D">
        <w:rPr>
          <w:rFonts w:ascii="Times New Roman" w:eastAsiaTheme="minorEastAsia" w:hAnsi="Times New Roman" w:cs="Times New Roman"/>
          <w:sz w:val="20"/>
          <w:lang w:eastAsia="zh-TW"/>
        </w:rPr>
        <w:t>11</w:t>
      </w:r>
      <w:r w:rsidRPr="00DC676D">
        <w:rPr>
          <w:rFonts w:ascii="Times New Roman" w:hAnsi="Times New Roman" w:cs="Times New Roman"/>
          <w:spacing w:val="-26"/>
          <w:sz w:val="20"/>
          <w:lang w:eastAsia="zh-TW"/>
        </w:rPr>
        <w:t>年</w:t>
      </w:r>
      <w:r w:rsidRPr="00DC676D">
        <w:rPr>
          <w:rFonts w:ascii="Times New Roman" w:eastAsia="Times New Roman" w:hAnsi="Times New Roman" w:cs="Times New Roman"/>
          <w:sz w:val="20"/>
          <w:lang w:eastAsia="zh-TW"/>
        </w:rPr>
        <w:t xml:space="preserve"> 01</w:t>
      </w:r>
      <w:r w:rsidRPr="00DC676D">
        <w:rPr>
          <w:rFonts w:ascii="Times New Roman" w:hAnsi="Times New Roman" w:cs="Times New Roman"/>
          <w:spacing w:val="-25"/>
          <w:sz w:val="20"/>
          <w:lang w:eastAsia="zh-TW"/>
        </w:rPr>
        <w:t>月</w:t>
      </w:r>
      <w:r w:rsidRPr="00DC676D">
        <w:rPr>
          <w:rFonts w:ascii="Times New Roman" w:hAnsi="Times New Roman" w:cs="Times New Roman"/>
          <w:spacing w:val="-25"/>
          <w:sz w:val="20"/>
          <w:lang w:eastAsia="zh-TW"/>
        </w:rPr>
        <w:t xml:space="preserve"> </w:t>
      </w:r>
      <w:r w:rsidRPr="00DC676D">
        <w:rPr>
          <w:rFonts w:ascii="Times New Roman" w:eastAsia="Times New Roman" w:hAnsi="Times New Roman" w:cs="Times New Roman"/>
          <w:sz w:val="20"/>
          <w:lang w:eastAsia="zh-TW"/>
        </w:rPr>
        <w:t>24</w:t>
      </w:r>
      <w:r w:rsidRPr="00DC676D">
        <w:rPr>
          <w:rFonts w:ascii="Times New Roman" w:hAnsi="Times New Roman" w:cs="Times New Roman"/>
          <w:sz w:val="20"/>
          <w:lang w:eastAsia="zh-TW"/>
        </w:rPr>
        <w:t>日行政會議修正通過</w:t>
      </w:r>
    </w:p>
    <w:p w:rsidR="00DC676D" w:rsidRPr="00DC676D" w:rsidRDefault="00DC676D">
      <w:pPr>
        <w:spacing w:line="259" w:lineRule="exact"/>
        <w:ind w:right="133"/>
        <w:jc w:val="right"/>
        <w:rPr>
          <w:rFonts w:ascii="Times New Roman" w:hAnsi="Times New Roman" w:cs="Times New Roman"/>
          <w:sz w:val="20"/>
          <w:lang w:eastAsia="zh-TW"/>
        </w:rPr>
      </w:pPr>
      <w:r w:rsidRPr="00DC676D">
        <w:rPr>
          <w:rFonts w:ascii="Times New Roman" w:hAnsi="Times New Roman" w:cs="Times New Roman"/>
          <w:spacing w:val="-18"/>
          <w:sz w:val="20"/>
          <w:lang w:eastAsia="zh-TW"/>
        </w:rPr>
        <w:t>民國</w:t>
      </w:r>
      <w:r w:rsidRPr="00DC676D">
        <w:rPr>
          <w:rFonts w:ascii="Times New Roman" w:eastAsia="Times New Roman" w:hAnsi="Times New Roman" w:cs="Times New Roman"/>
          <w:sz w:val="20"/>
          <w:lang w:eastAsia="zh-TW"/>
        </w:rPr>
        <w:t>111</w:t>
      </w:r>
      <w:r w:rsidRPr="00DC676D">
        <w:rPr>
          <w:rFonts w:ascii="Times New Roman" w:hAnsi="Times New Roman" w:cs="Times New Roman"/>
          <w:sz w:val="20"/>
          <w:lang w:eastAsia="zh-TW"/>
        </w:rPr>
        <w:t>年</w:t>
      </w:r>
      <w:r w:rsidRPr="00DC676D">
        <w:rPr>
          <w:rFonts w:ascii="Times New Roman" w:eastAsia="Times New Roman" w:hAnsi="Times New Roman" w:cs="Times New Roman"/>
          <w:sz w:val="20"/>
          <w:lang w:eastAsia="zh-TW"/>
        </w:rPr>
        <w:t>09</w:t>
      </w:r>
      <w:r w:rsidRPr="00DC676D">
        <w:rPr>
          <w:rFonts w:ascii="Times New Roman" w:hAnsi="Times New Roman" w:cs="Times New Roman"/>
          <w:spacing w:val="-25"/>
          <w:sz w:val="20"/>
          <w:lang w:eastAsia="zh-TW"/>
        </w:rPr>
        <w:t>月</w:t>
      </w:r>
      <w:r w:rsidRPr="00DC676D">
        <w:rPr>
          <w:rFonts w:ascii="Times New Roman" w:hAnsi="Times New Roman" w:cs="Times New Roman"/>
          <w:spacing w:val="-25"/>
          <w:sz w:val="20"/>
          <w:lang w:eastAsia="zh-TW"/>
        </w:rPr>
        <w:t xml:space="preserve"> </w:t>
      </w:r>
      <w:r w:rsidRPr="00DC676D">
        <w:rPr>
          <w:rFonts w:ascii="Times New Roman" w:eastAsia="Times New Roman" w:hAnsi="Times New Roman" w:cs="Times New Roman"/>
          <w:sz w:val="20"/>
          <w:lang w:eastAsia="zh-TW"/>
        </w:rPr>
        <w:t>12</w:t>
      </w:r>
      <w:r w:rsidRPr="00DC676D">
        <w:rPr>
          <w:rFonts w:ascii="Times New Roman" w:hAnsi="Times New Roman" w:cs="Times New Roman"/>
          <w:sz w:val="20"/>
          <w:lang w:eastAsia="zh-TW"/>
        </w:rPr>
        <w:t>日行政會議修正通過</w:t>
      </w:r>
    </w:p>
    <w:p w:rsidR="008D432F" w:rsidRDefault="008D432F">
      <w:pPr>
        <w:spacing w:line="269" w:lineRule="exact"/>
        <w:ind w:right="133"/>
        <w:jc w:val="right"/>
        <w:rPr>
          <w:sz w:val="20"/>
          <w:lang w:eastAsia="zh-TW"/>
        </w:rPr>
      </w:pPr>
    </w:p>
    <w:p w:rsidR="007C453F" w:rsidRPr="008A3574" w:rsidRDefault="00FB331B" w:rsidP="008D432F">
      <w:pPr>
        <w:pStyle w:val="a3"/>
        <w:spacing w:before="113" w:line="223" w:lineRule="auto"/>
        <w:ind w:left="602" w:right="163" w:hanging="490"/>
        <w:jc w:val="both"/>
        <w:rPr>
          <w:color w:val="000000" w:themeColor="text1"/>
          <w:lang w:eastAsia="zh-TW"/>
        </w:rPr>
      </w:pPr>
      <w:r>
        <w:rPr>
          <w:lang w:eastAsia="zh-TW"/>
        </w:rPr>
        <w:t>一、南</w:t>
      </w:r>
      <w:proofErr w:type="gramStart"/>
      <w:r>
        <w:rPr>
          <w:lang w:eastAsia="zh-TW"/>
        </w:rPr>
        <w:t>臺</w:t>
      </w:r>
      <w:proofErr w:type="gramEnd"/>
      <w:r>
        <w:rPr>
          <w:lang w:eastAsia="zh-TW"/>
        </w:rPr>
        <w:t>科技大學</w:t>
      </w:r>
      <w:r w:rsidRPr="008D432F">
        <w:rPr>
          <w:lang w:eastAsia="zh-TW"/>
        </w:rPr>
        <w:t>(</w:t>
      </w:r>
      <w:r>
        <w:rPr>
          <w:lang w:eastAsia="zh-TW"/>
        </w:rPr>
        <w:t>以下簡稱本</w:t>
      </w:r>
      <w:r w:rsidRPr="008A3574">
        <w:rPr>
          <w:color w:val="000000" w:themeColor="text1"/>
          <w:lang w:eastAsia="zh-TW"/>
        </w:rPr>
        <w:t>校)為辦理</w:t>
      </w:r>
      <w:r w:rsidR="008D432F" w:rsidRPr="008A3574">
        <w:rPr>
          <w:rFonts w:hint="eastAsia"/>
          <w:color w:val="000000" w:themeColor="text1"/>
          <w:lang w:eastAsia="zh-TW"/>
        </w:rPr>
        <w:t>國家科學及技術委員會(以下簡稱國科會)</w:t>
      </w:r>
      <w:r w:rsidRPr="008A3574">
        <w:rPr>
          <w:color w:val="000000" w:themeColor="text1"/>
          <w:lang w:eastAsia="zh-TW"/>
        </w:rPr>
        <w:t>計畫兼任人員費用支給，特訂定本標準。</w:t>
      </w:r>
    </w:p>
    <w:p w:rsidR="007C453F" w:rsidRPr="008A3574" w:rsidRDefault="00FB331B" w:rsidP="000B250A">
      <w:pPr>
        <w:pStyle w:val="a3"/>
        <w:ind w:left="601" w:right="164" w:hanging="488"/>
        <w:jc w:val="both"/>
        <w:rPr>
          <w:color w:val="000000" w:themeColor="text1"/>
          <w:lang w:eastAsia="zh-TW"/>
        </w:rPr>
      </w:pPr>
      <w:r w:rsidRPr="008A3574">
        <w:rPr>
          <w:color w:val="000000" w:themeColor="text1"/>
          <w:lang w:eastAsia="zh-TW"/>
        </w:rPr>
        <w:t>二、本校約用</w:t>
      </w:r>
      <w:r w:rsidR="008D432F" w:rsidRPr="008A3574">
        <w:rPr>
          <w:rFonts w:hint="eastAsia"/>
          <w:color w:val="000000" w:themeColor="text1"/>
          <w:lang w:eastAsia="zh-TW"/>
        </w:rPr>
        <w:t>國科會</w:t>
      </w:r>
      <w:r w:rsidRPr="008A3574">
        <w:rPr>
          <w:color w:val="000000" w:themeColor="text1"/>
          <w:lang w:eastAsia="zh-TW"/>
        </w:rPr>
        <w:t>計畫兼任人員悉依「</w:t>
      </w:r>
      <w:r w:rsidR="008D432F" w:rsidRPr="008A3574">
        <w:rPr>
          <w:rFonts w:hint="eastAsia"/>
          <w:color w:val="000000" w:themeColor="text1"/>
          <w:lang w:eastAsia="zh-TW"/>
        </w:rPr>
        <w:t>國科會</w:t>
      </w:r>
      <w:r w:rsidRPr="008A3574">
        <w:rPr>
          <w:color w:val="000000" w:themeColor="text1"/>
          <w:lang w:eastAsia="zh-TW"/>
        </w:rPr>
        <w:t>補助專題研究計畫研究人力約用注意事項」辦理；依計畫性質按月核實支給講師、助教級兼任人員工作酬金；具學生身分之兼任人員</w:t>
      </w:r>
      <w:r w:rsidRPr="008A3574">
        <w:rPr>
          <w:rFonts w:ascii="Times New Roman" w:eastAsia="Times New Roman"/>
          <w:color w:val="000000" w:themeColor="text1"/>
          <w:lang w:eastAsia="zh-TW"/>
        </w:rPr>
        <w:t>(</w:t>
      </w:r>
      <w:r w:rsidRPr="008A3574">
        <w:rPr>
          <w:color w:val="000000" w:themeColor="text1"/>
          <w:lang w:eastAsia="zh-TW"/>
        </w:rPr>
        <w:t>以下簡稱學生兼任人員</w:t>
      </w:r>
      <w:r w:rsidRPr="008A3574">
        <w:rPr>
          <w:rFonts w:ascii="Times New Roman" w:eastAsia="Times New Roman"/>
          <w:color w:val="000000" w:themeColor="text1"/>
          <w:lang w:eastAsia="zh-TW"/>
        </w:rPr>
        <w:t>)</w:t>
      </w:r>
      <w:r w:rsidRPr="008A3574">
        <w:rPr>
          <w:color w:val="000000" w:themeColor="text1"/>
          <w:lang w:eastAsia="zh-TW"/>
        </w:rPr>
        <w:t>認定屬學習範疇者，支給研究津貼；認定屬</w:t>
      </w:r>
      <w:proofErr w:type="gramStart"/>
      <w:r w:rsidRPr="008A3574">
        <w:rPr>
          <w:color w:val="000000" w:themeColor="text1"/>
          <w:lang w:eastAsia="zh-TW"/>
        </w:rPr>
        <w:t>僱傭</w:t>
      </w:r>
      <w:proofErr w:type="gramEnd"/>
      <w:r w:rsidRPr="008A3574">
        <w:rPr>
          <w:color w:val="000000" w:themeColor="text1"/>
          <w:lang w:eastAsia="zh-TW"/>
        </w:rPr>
        <w:t>關係者，支給工作酬金。</w:t>
      </w:r>
    </w:p>
    <w:p w:rsidR="007C453F" w:rsidRPr="008A3574" w:rsidRDefault="00FB331B" w:rsidP="000B250A">
      <w:pPr>
        <w:pStyle w:val="a3"/>
        <w:ind w:left="601" w:right="164" w:hanging="488"/>
        <w:jc w:val="both"/>
        <w:rPr>
          <w:color w:val="000000" w:themeColor="text1"/>
          <w:lang w:eastAsia="zh-TW"/>
        </w:rPr>
      </w:pPr>
      <w:r w:rsidRPr="008A3574">
        <w:rPr>
          <w:color w:val="000000" w:themeColor="text1"/>
          <w:lang w:eastAsia="zh-TW"/>
        </w:rPr>
        <w:t>三、本校約用</w:t>
      </w:r>
      <w:r w:rsidR="008D432F" w:rsidRPr="008A3574">
        <w:rPr>
          <w:rFonts w:hint="eastAsia"/>
          <w:color w:val="000000" w:themeColor="text1"/>
          <w:lang w:eastAsia="zh-TW"/>
        </w:rPr>
        <w:t>國科會</w:t>
      </w:r>
      <w:r w:rsidRPr="008A3574">
        <w:rPr>
          <w:color w:val="000000" w:themeColor="text1"/>
          <w:lang w:eastAsia="zh-TW"/>
        </w:rPr>
        <w:t>計畫兼任人員按月報支給付工作酬金或研究津貼，每月至少支給新臺幣六千元，並得由計畫主持人依工作內容、績效表現、專業技能等綜合考量後建議核與相應報酬，其標準如表</w:t>
      </w:r>
      <w:proofErr w:type="gramStart"/>
      <w:r w:rsidRPr="008A3574">
        <w:rPr>
          <w:color w:val="000000" w:themeColor="text1"/>
          <w:lang w:eastAsia="zh-TW"/>
        </w:rPr>
        <w:t>一</w:t>
      </w:r>
      <w:proofErr w:type="gramEnd"/>
      <w:r w:rsidRPr="008A3574">
        <w:rPr>
          <w:color w:val="000000" w:themeColor="text1"/>
          <w:lang w:eastAsia="zh-TW"/>
        </w:rPr>
        <w:t>；本標準僅適用於</w:t>
      </w:r>
      <w:r w:rsidR="00634B02">
        <w:rPr>
          <w:rFonts w:hint="eastAsia"/>
          <w:color w:val="000000" w:themeColor="text1"/>
          <w:lang w:eastAsia="zh-TW"/>
        </w:rPr>
        <w:t>國科會</w:t>
      </w:r>
      <w:r w:rsidRPr="008A3574">
        <w:rPr>
          <w:color w:val="000000" w:themeColor="text1"/>
          <w:lang w:eastAsia="zh-TW"/>
        </w:rPr>
        <w:t>計畫，其他計畫不受本標準之限制。如情形特殊者，</w:t>
      </w:r>
      <w:proofErr w:type="gramStart"/>
      <w:r w:rsidRPr="008A3574">
        <w:rPr>
          <w:color w:val="000000" w:themeColor="text1"/>
          <w:lang w:eastAsia="zh-TW"/>
        </w:rPr>
        <w:t>得視約用</w:t>
      </w:r>
      <w:proofErr w:type="gramEnd"/>
      <w:r w:rsidRPr="008A3574">
        <w:rPr>
          <w:color w:val="000000" w:themeColor="text1"/>
          <w:lang w:eastAsia="zh-TW"/>
        </w:rPr>
        <w:t>特殊專長，由計畫主持人敘明具體理由經專案簽</w:t>
      </w:r>
      <w:proofErr w:type="gramStart"/>
      <w:r w:rsidRPr="008A3574">
        <w:rPr>
          <w:color w:val="000000" w:themeColor="text1"/>
          <w:lang w:eastAsia="zh-TW"/>
        </w:rPr>
        <w:t>核後酌予</w:t>
      </w:r>
      <w:proofErr w:type="gramEnd"/>
      <w:r w:rsidRPr="008A3574">
        <w:rPr>
          <w:color w:val="000000" w:themeColor="text1"/>
          <w:lang w:eastAsia="zh-TW"/>
        </w:rPr>
        <w:t>提高， 惟應以計畫經費支應。</w:t>
      </w:r>
    </w:p>
    <w:p w:rsidR="007C453F" w:rsidRDefault="00FB331B" w:rsidP="000B250A">
      <w:pPr>
        <w:pStyle w:val="a3"/>
        <w:ind w:left="2313"/>
        <w:jc w:val="both"/>
        <w:rPr>
          <w:lang w:eastAsia="zh-TW"/>
        </w:rPr>
      </w:pPr>
      <w:r w:rsidRPr="008A3574">
        <w:rPr>
          <w:color w:val="000000" w:themeColor="text1"/>
          <w:lang w:eastAsia="zh-TW"/>
        </w:rPr>
        <w:t>表</w:t>
      </w:r>
      <w:proofErr w:type="gramStart"/>
      <w:r w:rsidRPr="008A3574">
        <w:rPr>
          <w:color w:val="000000" w:themeColor="text1"/>
          <w:lang w:eastAsia="zh-TW"/>
        </w:rPr>
        <w:t>一</w:t>
      </w:r>
      <w:proofErr w:type="gramEnd"/>
      <w:r w:rsidRPr="008A3574">
        <w:rPr>
          <w:color w:val="000000" w:themeColor="text1"/>
          <w:lang w:eastAsia="zh-TW"/>
        </w:rPr>
        <w:t xml:space="preserve"> </w:t>
      </w:r>
      <w:r w:rsidR="008D432F" w:rsidRPr="008A3574">
        <w:rPr>
          <w:rFonts w:hint="eastAsia"/>
          <w:color w:val="000000" w:themeColor="text1"/>
          <w:lang w:eastAsia="zh-TW"/>
        </w:rPr>
        <w:t>國科會</w:t>
      </w:r>
      <w:r w:rsidRPr="008A3574">
        <w:rPr>
          <w:color w:val="000000" w:themeColor="text1"/>
          <w:lang w:eastAsia="zh-TW"/>
        </w:rPr>
        <w:t>計畫兼任人員費</w:t>
      </w:r>
      <w:r>
        <w:rPr>
          <w:lang w:eastAsia="zh-TW"/>
        </w:rPr>
        <w:t>用支給上限標準 單位：新臺幣元</w:t>
      </w:r>
    </w:p>
    <w:p w:rsidR="007C453F" w:rsidRDefault="007C453F">
      <w:pPr>
        <w:pStyle w:val="a3"/>
        <w:spacing w:before="10"/>
        <w:rPr>
          <w:sz w:val="7"/>
          <w:lang w:eastAsia="zh-TW"/>
        </w:rPr>
      </w:pPr>
    </w:p>
    <w:tbl>
      <w:tblPr>
        <w:tblStyle w:val="TableNormal"/>
        <w:tblW w:w="0" w:type="auto"/>
        <w:tblInd w:w="5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09"/>
        <w:gridCol w:w="1411"/>
        <w:gridCol w:w="1605"/>
        <w:gridCol w:w="1603"/>
        <w:gridCol w:w="1605"/>
        <w:gridCol w:w="1603"/>
      </w:tblGrid>
      <w:tr w:rsidR="007C453F">
        <w:trPr>
          <w:trHeight w:val="546"/>
        </w:trPr>
        <w:tc>
          <w:tcPr>
            <w:tcW w:w="2820" w:type="dxa"/>
            <w:gridSpan w:val="2"/>
          </w:tcPr>
          <w:p w:rsidR="007C453F" w:rsidRDefault="00FB331B">
            <w:pPr>
              <w:pStyle w:val="TableParagraph"/>
              <w:spacing w:before="105"/>
              <w:ind w:left="691"/>
              <w:rPr>
                <w:b/>
                <w:sz w:val="24"/>
              </w:rPr>
            </w:pPr>
            <w:proofErr w:type="spellStart"/>
            <w:r>
              <w:rPr>
                <w:b/>
                <w:sz w:val="24"/>
              </w:rPr>
              <w:t>博士班研究生</w:t>
            </w:r>
            <w:proofErr w:type="spellEnd"/>
          </w:p>
        </w:tc>
        <w:tc>
          <w:tcPr>
            <w:tcW w:w="1605" w:type="dxa"/>
            <w:vMerge w:val="restart"/>
          </w:tcPr>
          <w:p w:rsidR="007C453F" w:rsidRDefault="007C453F">
            <w:pPr>
              <w:pStyle w:val="TableParagraph"/>
              <w:spacing w:before="5"/>
              <w:rPr>
                <w:sz w:val="31"/>
              </w:rPr>
            </w:pPr>
          </w:p>
          <w:p w:rsidR="007C453F" w:rsidRDefault="00FB331B">
            <w:pPr>
              <w:pStyle w:val="TableParagraph"/>
              <w:spacing w:line="223" w:lineRule="auto"/>
              <w:ind w:left="443" w:right="429"/>
              <w:rPr>
                <w:b/>
                <w:sz w:val="24"/>
              </w:rPr>
            </w:pPr>
            <w:proofErr w:type="spellStart"/>
            <w:r>
              <w:rPr>
                <w:b/>
                <w:sz w:val="24"/>
              </w:rPr>
              <w:t>碩士班研究生</w:t>
            </w:r>
            <w:proofErr w:type="spellEnd"/>
          </w:p>
        </w:tc>
        <w:tc>
          <w:tcPr>
            <w:tcW w:w="1603" w:type="dxa"/>
            <w:vMerge w:val="restart"/>
          </w:tcPr>
          <w:p w:rsidR="007C453F" w:rsidRDefault="007C453F">
            <w:pPr>
              <w:pStyle w:val="TableParagraph"/>
              <w:spacing w:before="5"/>
              <w:rPr>
                <w:sz w:val="31"/>
              </w:rPr>
            </w:pPr>
          </w:p>
          <w:p w:rsidR="007C453F" w:rsidRDefault="00FB331B">
            <w:pPr>
              <w:pStyle w:val="TableParagraph"/>
              <w:spacing w:line="223" w:lineRule="auto"/>
              <w:ind w:left="502" w:right="490"/>
              <w:rPr>
                <w:b/>
                <w:sz w:val="24"/>
              </w:rPr>
            </w:pPr>
            <w:r>
              <w:rPr>
                <w:b/>
                <w:sz w:val="24"/>
              </w:rPr>
              <w:t xml:space="preserve">大 </w:t>
            </w:r>
            <w:proofErr w:type="spellStart"/>
            <w:r>
              <w:rPr>
                <w:b/>
                <w:sz w:val="24"/>
              </w:rPr>
              <w:t>專學</w:t>
            </w:r>
            <w:proofErr w:type="spellEnd"/>
            <w:r>
              <w:rPr>
                <w:b/>
                <w:sz w:val="24"/>
              </w:rPr>
              <w:t xml:space="preserve"> 生</w:t>
            </w:r>
          </w:p>
        </w:tc>
        <w:tc>
          <w:tcPr>
            <w:tcW w:w="1605" w:type="dxa"/>
            <w:vMerge w:val="restart"/>
          </w:tcPr>
          <w:p w:rsidR="007C453F" w:rsidRDefault="007C453F">
            <w:pPr>
              <w:pStyle w:val="TableParagraph"/>
              <w:rPr>
                <w:sz w:val="24"/>
              </w:rPr>
            </w:pPr>
          </w:p>
          <w:p w:rsidR="007C453F" w:rsidRDefault="007C453F">
            <w:pPr>
              <w:pStyle w:val="TableParagraph"/>
              <w:spacing w:before="8"/>
              <w:rPr>
                <w:sz w:val="15"/>
              </w:rPr>
            </w:pPr>
          </w:p>
          <w:p w:rsidR="007C453F" w:rsidRDefault="00FB331B">
            <w:pPr>
              <w:pStyle w:val="TableParagraph"/>
              <w:spacing w:before="1"/>
              <w:ind w:left="444"/>
              <w:rPr>
                <w:b/>
                <w:sz w:val="24"/>
              </w:rPr>
            </w:pPr>
            <w:proofErr w:type="spellStart"/>
            <w:r>
              <w:rPr>
                <w:b/>
                <w:sz w:val="24"/>
              </w:rPr>
              <w:t>講師級</w:t>
            </w:r>
            <w:proofErr w:type="spellEnd"/>
          </w:p>
        </w:tc>
        <w:tc>
          <w:tcPr>
            <w:tcW w:w="1603" w:type="dxa"/>
            <w:vMerge w:val="restart"/>
          </w:tcPr>
          <w:p w:rsidR="007C453F" w:rsidRDefault="007C453F">
            <w:pPr>
              <w:pStyle w:val="TableParagraph"/>
              <w:rPr>
                <w:sz w:val="24"/>
              </w:rPr>
            </w:pPr>
          </w:p>
          <w:p w:rsidR="007C453F" w:rsidRDefault="007C453F">
            <w:pPr>
              <w:pStyle w:val="TableParagraph"/>
              <w:spacing w:before="8"/>
              <w:rPr>
                <w:sz w:val="15"/>
              </w:rPr>
            </w:pPr>
          </w:p>
          <w:p w:rsidR="007C453F" w:rsidRDefault="00FB331B">
            <w:pPr>
              <w:pStyle w:val="TableParagraph"/>
              <w:spacing w:before="1"/>
              <w:ind w:left="442"/>
              <w:rPr>
                <w:b/>
                <w:sz w:val="24"/>
              </w:rPr>
            </w:pPr>
            <w:proofErr w:type="spellStart"/>
            <w:r>
              <w:rPr>
                <w:b/>
                <w:sz w:val="24"/>
              </w:rPr>
              <w:t>助教級</w:t>
            </w:r>
            <w:proofErr w:type="spellEnd"/>
          </w:p>
        </w:tc>
      </w:tr>
      <w:tr w:rsidR="007C453F">
        <w:trPr>
          <w:trHeight w:val="938"/>
        </w:trPr>
        <w:tc>
          <w:tcPr>
            <w:tcW w:w="1409" w:type="dxa"/>
          </w:tcPr>
          <w:p w:rsidR="007C453F" w:rsidRDefault="00FB331B">
            <w:pPr>
              <w:pStyle w:val="TableParagraph"/>
              <w:spacing w:before="4" w:line="223" w:lineRule="auto"/>
              <w:ind w:left="225" w:right="211"/>
              <w:jc w:val="center"/>
              <w:rPr>
                <w:sz w:val="24"/>
                <w:lang w:eastAsia="zh-TW"/>
              </w:rPr>
            </w:pPr>
            <w:r>
              <w:rPr>
                <w:sz w:val="24"/>
                <w:lang w:eastAsia="zh-TW"/>
              </w:rPr>
              <w:t>已獲博士候選人資</w:t>
            </w:r>
          </w:p>
          <w:p w:rsidR="007C453F" w:rsidRDefault="00FB331B">
            <w:pPr>
              <w:pStyle w:val="TableParagraph"/>
              <w:spacing w:line="289" w:lineRule="exact"/>
              <w:ind w:left="222" w:right="211"/>
              <w:jc w:val="center"/>
              <w:rPr>
                <w:sz w:val="24"/>
                <w:lang w:eastAsia="zh-TW"/>
              </w:rPr>
            </w:pPr>
            <w:proofErr w:type="gramStart"/>
            <w:r>
              <w:rPr>
                <w:sz w:val="24"/>
                <w:lang w:eastAsia="zh-TW"/>
              </w:rPr>
              <w:t>格者</w:t>
            </w:r>
            <w:proofErr w:type="gramEnd"/>
          </w:p>
        </w:tc>
        <w:tc>
          <w:tcPr>
            <w:tcW w:w="1411" w:type="dxa"/>
          </w:tcPr>
          <w:p w:rsidR="007C453F" w:rsidRDefault="00FB331B">
            <w:pPr>
              <w:pStyle w:val="TableParagraph"/>
              <w:spacing w:before="4" w:line="223" w:lineRule="auto"/>
              <w:ind w:left="225" w:right="213"/>
              <w:jc w:val="center"/>
              <w:rPr>
                <w:sz w:val="24"/>
                <w:lang w:eastAsia="zh-TW"/>
              </w:rPr>
            </w:pPr>
            <w:r>
              <w:rPr>
                <w:sz w:val="24"/>
                <w:lang w:eastAsia="zh-TW"/>
              </w:rPr>
              <w:t>未獲博士候選人資</w:t>
            </w:r>
          </w:p>
          <w:p w:rsidR="007C453F" w:rsidRDefault="00FB331B">
            <w:pPr>
              <w:pStyle w:val="TableParagraph"/>
              <w:spacing w:line="289" w:lineRule="exact"/>
              <w:ind w:left="222" w:right="213"/>
              <w:jc w:val="center"/>
              <w:rPr>
                <w:sz w:val="24"/>
                <w:lang w:eastAsia="zh-TW"/>
              </w:rPr>
            </w:pPr>
            <w:proofErr w:type="gramStart"/>
            <w:r>
              <w:rPr>
                <w:sz w:val="24"/>
                <w:lang w:eastAsia="zh-TW"/>
              </w:rPr>
              <w:t>格者</w:t>
            </w:r>
            <w:proofErr w:type="gramEnd"/>
          </w:p>
        </w:tc>
        <w:tc>
          <w:tcPr>
            <w:tcW w:w="1605" w:type="dxa"/>
            <w:vMerge/>
            <w:tcBorders>
              <w:top w:val="nil"/>
            </w:tcBorders>
          </w:tcPr>
          <w:p w:rsidR="007C453F" w:rsidRDefault="007C453F">
            <w:pPr>
              <w:rPr>
                <w:sz w:val="2"/>
                <w:szCs w:val="2"/>
                <w:lang w:eastAsia="zh-TW"/>
              </w:rPr>
            </w:pPr>
          </w:p>
        </w:tc>
        <w:tc>
          <w:tcPr>
            <w:tcW w:w="1603" w:type="dxa"/>
            <w:vMerge/>
            <w:tcBorders>
              <w:top w:val="nil"/>
            </w:tcBorders>
          </w:tcPr>
          <w:p w:rsidR="007C453F" w:rsidRDefault="007C453F">
            <w:pPr>
              <w:rPr>
                <w:sz w:val="2"/>
                <w:szCs w:val="2"/>
                <w:lang w:eastAsia="zh-TW"/>
              </w:rPr>
            </w:pPr>
          </w:p>
        </w:tc>
        <w:tc>
          <w:tcPr>
            <w:tcW w:w="1605" w:type="dxa"/>
            <w:vMerge/>
            <w:tcBorders>
              <w:top w:val="nil"/>
            </w:tcBorders>
          </w:tcPr>
          <w:p w:rsidR="007C453F" w:rsidRDefault="007C453F">
            <w:pPr>
              <w:rPr>
                <w:sz w:val="2"/>
                <w:szCs w:val="2"/>
                <w:lang w:eastAsia="zh-TW"/>
              </w:rPr>
            </w:pPr>
          </w:p>
        </w:tc>
        <w:tc>
          <w:tcPr>
            <w:tcW w:w="1603" w:type="dxa"/>
            <w:vMerge/>
            <w:tcBorders>
              <w:top w:val="nil"/>
            </w:tcBorders>
          </w:tcPr>
          <w:p w:rsidR="007C453F" w:rsidRDefault="007C453F">
            <w:pPr>
              <w:rPr>
                <w:sz w:val="2"/>
                <w:szCs w:val="2"/>
                <w:lang w:eastAsia="zh-TW"/>
              </w:rPr>
            </w:pPr>
          </w:p>
        </w:tc>
      </w:tr>
      <w:tr w:rsidR="007C453F">
        <w:trPr>
          <w:trHeight w:val="1055"/>
        </w:trPr>
        <w:tc>
          <w:tcPr>
            <w:tcW w:w="1409" w:type="dxa"/>
          </w:tcPr>
          <w:p w:rsidR="007C453F" w:rsidRDefault="00FB331B">
            <w:pPr>
              <w:pStyle w:val="TableParagraph"/>
              <w:spacing w:before="4" w:line="223" w:lineRule="auto"/>
              <w:ind w:left="110" w:right="26"/>
              <w:rPr>
                <w:sz w:val="24"/>
              </w:rPr>
            </w:pPr>
            <w:proofErr w:type="spellStart"/>
            <w:r>
              <w:rPr>
                <w:sz w:val="24"/>
              </w:rPr>
              <w:t>最高以不超</w:t>
            </w:r>
            <w:r>
              <w:rPr>
                <w:spacing w:val="-30"/>
                <w:sz w:val="24"/>
              </w:rPr>
              <w:t>過</w:t>
            </w:r>
            <w:proofErr w:type="spellEnd"/>
            <w:r>
              <w:rPr>
                <w:spacing w:val="-30"/>
                <w:sz w:val="24"/>
              </w:rPr>
              <w:t xml:space="preserve"> </w:t>
            </w:r>
            <w:r>
              <w:rPr>
                <w:rFonts w:ascii="Times New Roman" w:eastAsia="Times New Roman"/>
                <w:sz w:val="24"/>
              </w:rPr>
              <w:t xml:space="preserve">44,000 </w:t>
            </w:r>
            <w:r>
              <w:rPr>
                <w:spacing w:val="-17"/>
                <w:sz w:val="24"/>
              </w:rPr>
              <w:t>元</w:t>
            </w:r>
          </w:p>
          <w:p w:rsidR="007C453F" w:rsidRDefault="00FB331B">
            <w:pPr>
              <w:pStyle w:val="TableParagraph"/>
              <w:spacing w:line="319" w:lineRule="exact"/>
              <w:ind w:left="110"/>
              <w:rPr>
                <w:sz w:val="24"/>
              </w:rPr>
            </w:pPr>
            <w:proofErr w:type="spellStart"/>
            <w:r>
              <w:rPr>
                <w:sz w:val="24"/>
              </w:rPr>
              <w:t>為限</w:t>
            </w:r>
            <w:proofErr w:type="spellEnd"/>
          </w:p>
        </w:tc>
        <w:tc>
          <w:tcPr>
            <w:tcW w:w="1411" w:type="dxa"/>
          </w:tcPr>
          <w:p w:rsidR="007C453F" w:rsidRDefault="00FB331B">
            <w:pPr>
              <w:pStyle w:val="TableParagraph"/>
              <w:spacing w:before="4" w:line="223" w:lineRule="auto"/>
              <w:ind w:left="107" w:right="31" w:hanging="3"/>
              <w:rPr>
                <w:sz w:val="24"/>
              </w:rPr>
            </w:pPr>
            <w:proofErr w:type="spellStart"/>
            <w:r>
              <w:rPr>
                <w:sz w:val="24"/>
              </w:rPr>
              <w:t>最高以不超</w:t>
            </w:r>
            <w:r>
              <w:rPr>
                <w:spacing w:val="-30"/>
                <w:sz w:val="24"/>
              </w:rPr>
              <w:t>過</w:t>
            </w:r>
            <w:proofErr w:type="spellEnd"/>
            <w:r>
              <w:rPr>
                <w:spacing w:val="-30"/>
                <w:sz w:val="24"/>
              </w:rPr>
              <w:t xml:space="preserve"> </w:t>
            </w:r>
            <w:r>
              <w:rPr>
                <w:rFonts w:ascii="Times New Roman" w:eastAsia="Times New Roman"/>
                <w:sz w:val="24"/>
              </w:rPr>
              <w:t xml:space="preserve">40,000 </w:t>
            </w:r>
            <w:r>
              <w:rPr>
                <w:spacing w:val="-17"/>
                <w:sz w:val="24"/>
              </w:rPr>
              <w:t>元</w:t>
            </w:r>
          </w:p>
          <w:p w:rsidR="007C453F" w:rsidRDefault="00FB331B">
            <w:pPr>
              <w:pStyle w:val="TableParagraph"/>
              <w:spacing w:line="319" w:lineRule="exact"/>
              <w:ind w:left="107"/>
              <w:rPr>
                <w:sz w:val="24"/>
              </w:rPr>
            </w:pPr>
            <w:proofErr w:type="spellStart"/>
            <w:r>
              <w:rPr>
                <w:sz w:val="24"/>
              </w:rPr>
              <w:t>為限</w:t>
            </w:r>
            <w:proofErr w:type="spellEnd"/>
          </w:p>
        </w:tc>
        <w:tc>
          <w:tcPr>
            <w:tcW w:w="1605" w:type="dxa"/>
          </w:tcPr>
          <w:p w:rsidR="007C453F" w:rsidRDefault="00FB331B">
            <w:pPr>
              <w:pStyle w:val="TableParagraph"/>
              <w:spacing w:before="64" w:line="223" w:lineRule="auto"/>
              <w:ind w:left="110" w:right="153"/>
              <w:rPr>
                <w:sz w:val="24"/>
              </w:rPr>
            </w:pPr>
            <w:proofErr w:type="spellStart"/>
            <w:r>
              <w:rPr>
                <w:sz w:val="24"/>
              </w:rPr>
              <w:t>最高以不超過</w:t>
            </w:r>
            <w:proofErr w:type="spellEnd"/>
            <w:r>
              <w:rPr>
                <w:sz w:val="24"/>
              </w:rPr>
              <w:t xml:space="preserve"> </w:t>
            </w:r>
            <w:r>
              <w:rPr>
                <w:rFonts w:ascii="Times New Roman" w:eastAsia="Times New Roman"/>
                <w:sz w:val="24"/>
              </w:rPr>
              <w:t xml:space="preserve">20,000 </w:t>
            </w:r>
            <w:r>
              <w:rPr>
                <w:sz w:val="24"/>
              </w:rPr>
              <w:t>元</w:t>
            </w:r>
          </w:p>
          <w:p w:rsidR="007C453F" w:rsidRDefault="00FB331B">
            <w:pPr>
              <w:pStyle w:val="TableParagraph"/>
              <w:spacing w:line="319" w:lineRule="exact"/>
              <w:ind w:left="110"/>
              <w:rPr>
                <w:sz w:val="24"/>
              </w:rPr>
            </w:pPr>
            <w:proofErr w:type="spellStart"/>
            <w:r>
              <w:rPr>
                <w:sz w:val="24"/>
              </w:rPr>
              <w:t>為限</w:t>
            </w:r>
            <w:proofErr w:type="spellEnd"/>
          </w:p>
        </w:tc>
        <w:tc>
          <w:tcPr>
            <w:tcW w:w="1603" w:type="dxa"/>
          </w:tcPr>
          <w:p w:rsidR="007C453F" w:rsidRDefault="00FB331B">
            <w:pPr>
              <w:pStyle w:val="TableParagraph"/>
              <w:spacing w:before="203" w:line="324" w:lineRule="exact"/>
              <w:ind w:left="108"/>
              <w:rPr>
                <w:sz w:val="24"/>
              </w:rPr>
            </w:pPr>
            <w:proofErr w:type="spellStart"/>
            <w:r>
              <w:rPr>
                <w:sz w:val="24"/>
              </w:rPr>
              <w:t>最高以不超過</w:t>
            </w:r>
            <w:proofErr w:type="spellEnd"/>
          </w:p>
          <w:p w:rsidR="007C453F" w:rsidRDefault="00FB331B">
            <w:pPr>
              <w:pStyle w:val="TableParagraph"/>
              <w:spacing w:line="324" w:lineRule="exact"/>
              <w:ind w:left="108"/>
              <w:rPr>
                <w:sz w:val="24"/>
              </w:rPr>
            </w:pPr>
            <w:r>
              <w:rPr>
                <w:rFonts w:ascii="Times New Roman" w:eastAsia="Times New Roman"/>
                <w:sz w:val="24"/>
              </w:rPr>
              <w:t xml:space="preserve">10,000 </w:t>
            </w:r>
            <w:proofErr w:type="spellStart"/>
            <w:r>
              <w:rPr>
                <w:sz w:val="24"/>
              </w:rPr>
              <w:t>元為限</w:t>
            </w:r>
            <w:proofErr w:type="spellEnd"/>
          </w:p>
        </w:tc>
        <w:tc>
          <w:tcPr>
            <w:tcW w:w="1605" w:type="dxa"/>
          </w:tcPr>
          <w:p w:rsidR="007C453F" w:rsidRDefault="00FB331B">
            <w:pPr>
              <w:pStyle w:val="TableParagraph"/>
              <w:spacing w:before="203" w:line="324" w:lineRule="exact"/>
              <w:ind w:left="110"/>
              <w:rPr>
                <w:sz w:val="24"/>
              </w:rPr>
            </w:pPr>
            <w:proofErr w:type="spellStart"/>
            <w:r>
              <w:rPr>
                <w:sz w:val="24"/>
              </w:rPr>
              <w:t>最高以不超過</w:t>
            </w:r>
            <w:proofErr w:type="spellEnd"/>
          </w:p>
          <w:p w:rsidR="007C453F" w:rsidRDefault="00FB331B">
            <w:pPr>
              <w:pStyle w:val="TableParagraph"/>
              <w:spacing w:line="324" w:lineRule="exact"/>
              <w:ind w:left="110"/>
              <w:rPr>
                <w:sz w:val="24"/>
              </w:rPr>
            </w:pPr>
            <w:r>
              <w:rPr>
                <w:rFonts w:ascii="Times New Roman" w:eastAsia="Times New Roman"/>
                <w:sz w:val="24"/>
              </w:rPr>
              <w:t xml:space="preserve">10,000 </w:t>
            </w:r>
            <w:r>
              <w:rPr>
                <w:sz w:val="24"/>
              </w:rPr>
              <w:t>元</w:t>
            </w:r>
          </w:p>
        </w:tc>
        <w:tc>
          <w:tcPr>
            <w:tcW w:w="1603" w:type="dxa"/>
          </w:tcPr>
          <w:p w:rsidR="007C453F" w:rsidRDefault="00FB331B">
            <w:pPr>
              <w:pStyle w:val="TableParagraph"/>
              <w:spacing w:before="203" w:line="324" w:lineRule="exact"/>
              <w:ind w:left="109"/>
              <w:rPr>
                <w:sz w:val="24"/>
              </w:rPr>
            </w:pPr>
            <w:proofErr w:type="spellStart"/>
            <w:r>
              <w:rPr>
                <w:sz w:val="24"/>
              </w:rPr>
              <w:t>最高以不超過</w:t>
            </w:r>
            <w:proofErr w:type="spellEnd"/>
          </w:p>
          <w:p w:rsidR="007C453F" w:rsidRDefault="00FB331B">
            <w:pPr>
              <w:pStyle w:val="TableParagraph"/>
              <w:spacing w:line="324" w:lineRule="exact"/>
              <w:ind w:left="109"/>
              <w:rPr>
                <w:sz w:val="24"/>
              </w:rPr>
            </w:pPr>
            <w:r>
              <w:rPr>
                <w:rFonts w:ascii="Times New Roman" w:eastAsia="Times New Roman"/>
                <w:sz w:val="24"/>
              </w:rPr>
              <w:t xml:space="preserve">9,000 </w:t>
            </w:r>
            <w:r>
              <w:rPr>
                <w:sz w:val="24"/>
              </w:rPr>
              <w:t>元</w:t>
            </w:r>
          </w:p>
        </w:tc>
      </w:tr>
    </w:tbl>
    <w:p w:rsidR="007C453F" w:rsidRPr="008A3574" w:rsidRDefault="00FB331B" w:rsidP="000B250A">
      <w:pPr>
        <w:pStyle w:val="a3"/>
        <w:spacing w:beforeLines="50" w:before="120"/>
        <w:ind w:left="601" w:right="136" w:hanging="488"/>
        <w:rPr>
          <w:color w:val="000000" w:themeColor="text1"/>
          <w:lang w:eastAsia="zh-TW"/>
        </w:rPr>
      </w:pPr>
      <w:r>
        <w:rPr>
          <w:lang w:eastAsia="zh-TW"/>
        </w:rPr>
        <w:t>四、計畫主持人約用學生兼任人員時，應確認雙方關係屬學習範疇或</w:t>
      </w:r>
      <w:proofErr w:type="gramStart"/>
      <w:r>
        <w:rPr>
          <w:lang w:eastAsia="zh-TW"/>
        </w:rPr>
        <w:t>僱傭</w:t>
      </w:r>
      <w:proofErr w:type="gramEnd"/>
      <w:r>
        <w:rPr>
          <w:lang w:eastAsia="zh-TW"/>
        </w:rPr>
        <w:t>關係，</w:t>
      </w:r>
      <w:proofErr w:type="gramStart"/>
      <w:r>
        <w:rPr>
          <w:lang w:eastAsia="zh-TW"/>
        </w:rPr>
        <w:t>於進用</w:t>
      </w:r>
      <w:proofErr w:type="gramEnd"/>
      <w:r>
        <w:rPr>
          <w:lang w:eastAsia="zh-TW"/>
        </w:rPr>
        <w:t>前完成人</w:t>
      </w:r>
      <w:r w:rsidRPr="008A3574">
        <w:rPr>
          <w:color w:val="000000" w:themeColor="text1"/>
          <w:lang w:eastAsia="zh-TW"/>
        </w:rPr>
        <w:t>員分流約用程序，計畫執行完成或停止時應即終止約用關係。</w:t>
      </w:r>
    </w:p>
    <w:p w:rsidR="007C453F" w:rsidRPr="008A3574" w:rsidRDefault="00FB331B" w:rsidP="000B250A">
      <w:pPr>
        <w:pStyle w:val="a3"/>
        <w:ind w:left="602" w:right="135" w:hanging="490"/>
        <w:rPr>
          <w:color w:val="000000" w:themeColor="text1"/>
          <w:lang w:eastAsia="zh-TW"/>
        </w:rPr>
      </w:pPr>
      <w:r w:rsidRPr="008A3574">
        <w:rPr>
          <w:color w:val="000000" w:themeColor="text1"/>
          <w:lang w:eastAsia="zh-TW"/>
        </w:rPr>
        <w:t>五、依「</w:t>
      </w:r>
      <w:r w:rsidR="008D432F" w:rsidRPr="008A3574">
        <w:rPr>
          <w:rFonts w:hint="eastAsia"/>
          <w:color w:val="000000" w:themeColor="text1"/>
          <w:lang w:eastAsia="zh-TW"/>
        </w:rPr>
        <w:t>國家科學及技術委員會</w:t>
      </w:r>
      <w:r w:rsidRPr="008A3574">
        <w:rPr>
          <w:color w:val="000000" w:themeColor="text1"/>
          <w:lang w:eastAsia="zh-TW"/>
        </w:rPr>
        <w:t>補助專題研究計畫研究人力約用注意事項」第三點規定，擔任專題研究計畫任一類研究人力，不得再擔任同一計畫之其他類研究人力。</w:t>
      </w:r>
    </w:p>
    <w:p w:rsidR="007C453F" w:rsidRPr="008A3574" w:rsidRDefault="00FB331B" w:rsidP="000B250A">
      <w:pPr>
        <w:pStyle w:val="a3"/>
        <w:ind w:left="602" w:right="139"/>
        <w:rPr>
          <w:color w:val="000000" w:themeColor="text1"/>
          <w:lang w:eastAsia="zh-TW"/>
        </w:rPr>
      </w:pPr>
      <w:r w:rsidRPr="008A3574">
        <w:rPr>
          <w:color w:val="000000" w:themeColor="text1"/>
          <w:lang w:eastAsia="zh-TW"/>
        </w:rPr>
        <w:t>專任人員不得擔任</w:t>
      </w:r>
      <w:r w:rsidR="008D432F" w:rsidRPr="008A3574">
        <w:rPr>
          <w:rFonts w:hint="eastAsia"/>
          <w:color w:val="000000" w:themeColor="text1"/>
          <w:lang w:eastAsia="zh-TW"/>
        </w:rPr>
        <w:t>國科會</w:t>
      </w:r>
      <w:r w:rsidRPr="008A3574">
        <w:rPr>
          <w:color w:val="000000" w:themeColor="text1"/>
          <w:lang w:eastAsia="zh-TW"/>
        </w:rPr>
        <w:t>其他專題研究計畫之兼任人員、臨時工；如因計畫執行需要， 得由計畫主持人經專案簽核後，由二件以上計畫經費分攤合聘專任人員所需費用。</w:t>
      </w:r>
    </w:p>
    <w:p w:rsidR="007C453F" w:rsidRPr="008A3574" w:rsidRDefault="00FB331B" w:rsidP="000B250A">
      <w:pPr>
        <w:pStyle w:val="a3"/>
        <w:ind w:left="602" w:right="133" w:hanging="490"/>
        <w:jc w:val="both"/>
        <w:rPr>
          <w:color w:val="000000" w:themeColor="text1"/>
          <w:lang w:eastAsia="zh-TW"/>
        </w:rPr>
      </w:pPr>
      <w:r w:rsidRPr="008A3574">
        <w:rPr>
          <w:color w:val="000000" w:themeColor="text1"/>
          <w:lang w:eastAsia="zh-TW"/>
        </w:rPr>
        <w:t>六、具專職工作之學生兼任人員，須自行依其任職機構之規定辦理，按月報支給付工作酬金</w:t>
      </w:r>
      <w:r w:rsidRPr="008A3574">
        <w:rPr>
          <w:color w:val="000000" w:themeColor="text1"/>
          <w:spacing w:val="-3"/>
          <w:lang w:eastAsia="zh-TW"/>
        </w:rPr>
        <w:t xml:space="preserve">或研究津貼以不超過表一支給標準最高額度之 </w:t>
      </w:r>
      <w:r w:rsidRPr="008A3574">
        <w:rPr>
          <w:rFonts w:ascii="Times New Roman" w:eastAsia="Times New Roman"/>
          <w:color w:val="000000" w:themeColor="text1"/>
          <w:lang w:eastAsia="zh-TW"/>
        </w:rPr>
        <w:t>50%</w:t>
      </w:r>
      <w:r w:rsidRPr="008A3574">
        <w:rPr>
          <w:color w:val="000000" w:themeColor="text1"/>
          <w:spacing w:val="-2"/>
          <w:lang w:eastAsia="zh-TW"/>
        </w:rPr>
        <w:t>為原則，惟最低金額應符合第三點之</w:t>
      </w:r>
      <w:r w:rsidRPr="008A3574">
        <w:rPr>
          <w:color w:val="000000" w:themeColor="text1"/>
          <w:lang w:eastAsia="zh-TW"/>
        </w:rPr>
        <w:t>規定。</w:t>
      </w:r>
    </w:p>
    <w:p w:rsidR="007C453F" w:rsidRPr="008A3574" w:rsidRDefault="00FB331B" w:rsidP="000B250A">
      <w:pPr>
        <w:pStyle w:val="a3"/>
        <w:ind w:left="602" w:right="135" w:hanging="490"/>
        <w:jc w:val="both"/>
        <w:rPr>
          <w:color w:val="000000" w:themeColor="text1"/>
          <w:lang w:eastAsia="zh-TW"/>
        </w:rPr>
      </w:pPr>
      <w:r w:rsidRPr="008A3574">
        <w:rPr>
          <w:color w:val="000000" w:themeColor="text1"/>
          <w:spacing w:val="-1"/>
          <w:lang w:eastAsia="zh-TW"/>
        </w:rPr>
        <w:t>七、依「</w:t>
      </w:r>
      <w:r w:rsidR="008D432F" w:rsidRPr="008A3574">
        <w:rPr>
          <w:rFonts w:hint="eastAsia"/>
          <w:color w:val="000000" w:themeColor="text1"/>
          <w:lang w:eastAsia="zh-TW"/>
        </w:rPr>
        <w:t>國家科學及技術委員會</w:t>
      </w:r>
      <w:r w:rsidRPr="008A3574">
        <w:rPr>
          <w:color w:val="000000" w:themeColor="text1"/>
          <w:spacing w:val="-1"/>
          <w:lang w:eastAsia="zh-TW"/>
        </w:rPr>
        <w:t>補助專題研究計畫研究人力約用注意事項」第八點，應迴避進用計畫主持人及共同主持人之配偶或三親等以內血親及姻親為研究人力，受約用人員須簽具「</w:t>
      </w:r>
      <w:r w:rsidR="008D432F" w:rsidRPr="008A3574">
        <w:rPr>
          <w:rFonts w:hint="eastAsia"/>
          <w:color w:val="000000" w:themeColor="text1"/>
          <w:lang w:eastAsia="zh-TW"/>
        </w:rPr>
        <w:t>國家科學及技術委員會</w:t>
      </w:r>
      <w:r w:rsidRPr="008A3574">
        <w:rPr>
          <w:color w:val="000000" w:themeColor="text1"/>
          <w:spacing w:val="-11"/>
          <w:lang w:eastAsia="zh-TW"/>
        </w:rPr>
        <w:t>計畫兼任人員具結書」。且依教育部「</w:t>
      </w:r>
      <w:hyperlink r:id="rId6">
        <w:r w:rsidRPr="008A3574">
          <w:rPr>
            <w:color w:val="000000" w:themeColor="text1"/>
            <w:lang w:eastAsia="zh-TW"/>
          </w:rPr>
          <w:t>大陸地區人民來</w:t>
        </w:r>
        <w:proofErr w:type="gramStart"/>
        <w:r w:rsidRPr="008A3574">
          <w:rPr>
            <w:color w:val="000000" w:themeColor="text1"/>
            <w:lang w:eastAsia="zh-TW"/>
          </w:rPr>
          <w:t>臺</w:t>
        </w:r>
        <w:proofErr w:type="gramEnd"/>
        <w:r w:rsidRPr="008A3574">
          <w:rPr>
            <w:color w:val="000000" w:themeColor="text1"/>
            <w:lang w:eastAsia="zh-TW"/>
          </w:rPr>
          <w:t>就讀專科以上學校辦法</w:t>
        </w:r>
      </w:hyperlink>
      <w:r w:rsidRPr="008A3574">
        <w:rPr>
          <w:color w:val="000000" w:themeColor="text1"/>
          <w:spacing w:val="5"/>
          <w:lang w:eastAsia="zh-TW"/>
        </w:rPr>
        <w:t xml:space="preserve">」第 </w:t>
      </w:r>
      <w:r w:rsidRPr="008A3574">
        <w:rPr>
          <w:rFonts w:ascii="Times New Roman" w:eastAsia="Times New Roman"/>
          <w:color w:val="000000" w:themeColor="text1"/>
          <w:spacing w:val="-6"/>
          <w:lang w:eastAsia="zh-TW"/>
        </w:rPr>
        <w:t>15</w:t>
      </w:r>
      <w:r w:rsidRPr="008A3574">
        <w:rPr>
          <w:color w:val="000000" w:themeColor="text1"/>
          <w:lang w:eastAsia="zh-TW"/>
        </w:rPr>
        <w:t xml:space="preserve">條及第 </w:t>
      </w:r>
      <w:r w:rsidRPr="008A3574">
        <w:rPr>
          <w:rFonts w:ascii="Times New Roman" w:eastAsia="Times New Roman"/>
          <w:color w:val="000000" w:themeColor="text1"/>
          <w:lang w:eastAsia="zh-TW"/>
        </w:rPr>
        <w:t xml:space="preserve">18 </w:t>
      </w:r>
      <w:r w:rsidRPr="008A3574">
        <w:rPr>
          <w:color w:val="000000" w:themeColor="text1"/>
          <w:lang w:eastAsia="zh-TW"/>
        </w:rPr>
        <w:t>條規定，大陸地區學生在</w:t>
      </w:r>
      <w:proofErr w:type="gramStart"/>
      <w:r w:rsidRPr="008A3574">
        <w:rPr>
          <w:color w:val="000000" w:themeColor="text1"/>
          <w:lang w:eastAsia="zh-TW"/>
        </w:rPr>
        <w:t>臺</w:t>
      </w:r>
      <w:proofErr w:type="gramEnd"/>
      <w:r w:rsidRPr="008A3574">
        <w:rPr>
          <w:color w:val="000000" w:themeColor="text1"/>
          <w:lang w:eastAsia="zh-TW"/>
        </w:rPr>
        <w:t>就學</w:t>
      </w:r>
      <w:proofErr w:type="gramStart"/>
      <w:r w:rsidRPr="008A3574">
        <w:rPr>
          <w:color w:val="000000" w:themeColor="text1"/>
          <w:lang w:eastAsia="zh-TW"/>
        </w:rPr>
        <w:t>期間，</w:t>
      </w:r>
      <w:proofErr w:type="gramEnd"/>
      <w:r w:rsidRPr="008A3574">
        <w:rPr>
          <w:color w:val="000000" w:themeColor="text1"/>
          <w:lang w:eastAsia="zh-TW"/>
        </w:rPr>
        <w:t>不得從事專職或兼職之工作。</w:t>
      </w:r>
    </w:p>
    <w:p w:rsidR="007C453F" w:rsidRDefault="00FB331B" w:rsidP="000B250A">
      <w:pPr>
        <w:pStyle w:val="a3"/>
        <w:ind w:left="112"/>
        <w:rPr>
          <w:lang w:eastAsia="zh-TW"/>
        </w:rPr>
      </w:pPr>
      <w:r>
        <w:rPr>
          <w:lang w:eastAsia="zh-TW"/>
        </w:rPr>
        <w:t>八、本標準如有未盡事宜，悉依本校相關規定辦理。</w:t>
      </w:r>
    </w:p>
    <w:p w:rsidR="007C453F" w:rsidRDefault="00FB331B" w:rsidP="000B250A">
      <w:pPr>
        <w:pStyle w:val="a3"/>
        <w:ind w:left="112"/>
        <w:rPr>
          <w:lang w:eastAsia="zh-TW"/>
        </w:rPr>
      </w:pPr>
      <w:r>
        <w:rPr>
          <w:lang w:eastAsia="zh-TW"/>
        </w:rPr>
        <w:t>九、本標準經行政會議通過，陳請校長核定後公布施行，修正時亦同。</w:t>
      </w:r>
    </w:p>
    <w:p w:rsidR="007C453F" w:rsidRDefault="007C453F">
      <w:pPr>
        <w:rPr>
          <w:lang w:eastAsia="zh-TW"/>
        </w:rPr>
        <w:sectPr w:rsidR="007C453F">
          <w:footerReference w:type="default" r:id="rId7"/>
          <w:type w:val="continuous"/>
          <w:pgSz w:w="11910" w:h="16840"/>
          <w:pgMar w:top="1080" w:right="1000" w:bottom="500" w:left="1020" w:header="720" w:footer="315" w:gutter="0"/>
          <w:pgNumType w:start="1"/>
          <w:cols w:space="720"/>
        </w:sectPr>
      </w:pPr>
    </w:p>
    <w:p w:rsidR="007C453F" w:rsidRDefault="00FB331B">
      <w:pPr>
        <w:tabs>
          <w:tab w:val="left" w:pos="3844"/>
        </w:tabs>
        <w:spacing w:line="607" w:lineRule="exact"/>
        <w:ind w:right="2864"/>
        <w:jc w:val="center"/>
        <w:rPr>
          <w:b/>
          <w:sz w:val="44"/>
          <w:lang w:eastAsia="zh-TW"/>
        </w:rPr>
      </w:pPr>
      <w:r>
        <w:rPr>
          <w:position w:val="9"/>
          <w:sz w:val="24"/>
          <w:lang w:eastAsia="zh-TW"/>
        </w:rPr>
        <w:lastRenderedPageBreak/>
        <w:t>附表</w:t>
      </w:r>
      <w:r>
        <w:rPr>
          <w:position w:val="9"/>
          <w:sz w:val="24"/>
          <w:lang w:eastAsia="zh-TW"/>
        </w:rPr>
        <w:tab/>
      </w:r>
      <w:r>
        <w:rPr>
          <w:b/>
          <w:sz w:val="44"/>
          <w:lang w:eastAsia="zh-TW"/>
        </w:rPr>
        <w:t>南</w:t>
      </w:r>
      <w:proofErr w:type="gramStart"/>
      <w:r>
        <w:rPr>
          <w:b/>
          <w:sz w:val="44"/>
          <w:lang w:eastAsia="zh-TW"/>
        </w:rPr>
        <w:t>臺</w:t>
      </w:r>
      <w:proofErr w:type="gramEnd"/>
      <w:r>
        <w:rPr>
          <w:b/>
          <w:sz w:val="44"/>
          <w:lang w:eastAsia="zh-TW"/>
        </w:rPr>
        <w:t>科技大學</w:t>
      </w:r>
    </w:p>
    <w:p w:rsidR="007C453F" w:rsidRDefault="008D432F">
      <w:pPr>
        <w:spacing w:before="63"/>
        <w:ind w:right="18"/>
        <w:jc w:val="center"/>
        <w:rPr>
          <w:b/>
          <w:sz w:val="40"/>
          <w:lang w:eastAsia="zh-TW"/>
        </w:rPr>
      </w:pPr>
      <w:r w:rsidRPr="008A3574">
        <w:rPr>
          <w:rFonts w:hint="eastAsia"/>
          <w:b/>
          <w:sz w:val="40"/>
          <w:lang w:eastAsia="zh-TW"/>
        </w:rPr>
        <w:t>國家科學及技術委員會</w:t>
      </w:r>
      <w:r w:rsidR="00FB331B">
        <w:rPr>
          <w:b/>
          <w:sz w:val="40"/>
          <w:lang w:eastAsia="zh-TW"/>
        </w:rPr>
        <w:t>計畫兼任人員具結書</w:t>
      </w:r>
    </w:p>
    <w:p w:rsidR="007C453F" w:rsidRDefault="007C453F">
      <w:pPr>
        <w:pStyle w:val="a3"/>
        <w:spacing w:before="9"/>
        <w:rPr>
          <w:b/>
          <w:sz w:val="25"/>
          <w:lang w:eastAsia="zh-TW"/>
        </w:rPr>
      </w:pPr>
    </w:p>
    <w:p w:rsidR="007C453F" w:rsidRPr="000B250A" w:rsidRDefault="00FB331B" w:rsidP="00634B02">
      <w:pPr>
        <w:pStyle w:val="1"/>
        <w:tabs>
          <w:tab w:val="left" w:pos="3635"/>
        </w:tabs>
        <w:spacing w:before="360" w:line="334" w:lineRule="auto"/>
        <w:ind w:left="113" w:right="130"/>
        <w:rPr>
          <w:b/>
          <w:lang w:eastAsia="zh-TW"/>
        </w:rPr>
      </w:pPr>
      <w:r w:rsidRPr="000B250A">
        <w:rPr>
          <w:b/>
          <w:lang w:eastAsia="zh-TW"/>
        </w:rPr>
        <w:t>具結</w:t>
      </w:r>
      <w:r w:rsidRPr="000B250A">
        <w:rPr>
          <w:b/>
          <w:spacing w:val="4"/>
          <w:lang w:eastAsia="zh-TW"/>
        </w:rPr>
        <w:t>人</w:t>
      </w:r>
      <w:r w:rsidRPr="000B250A">
        <w:rPr>
          <w:b/>
          <w:spacing w:val="4"/>
          <w:u w:val="single"/>
          <w:lang w:eastAsia="zh-TW"/>
        </w:rPr>
        <w:t xml:space="preserve"> </w:t>
      </w:r>
      <w:r w:rsidRPr="000B250A">
        <w:rPr>
          <w:b/>
          <w:spacing w:val="4"/>
          <w:u w:val="single"/>
          <w:lang w:eastAsia="zh-TW"/>
        </w:rPr>
        <w:tab/>
      </w:r>
      <w:r w:rsidRPr="000B250A">
        <w:rPr>
          <w:b/>
          <w:spacing w:val="4"/>
          <w:lang w:eastAsia="zh-TW"/>
        </w:rPr>
        <w:t>為</w:t>
      </w:r>
      <w:r w:rsidRPr="000B250A">
        <w:rPr>
          <w:b/>
          <w:lang w:eastAsia="zh-TW"/>
        </w:rPr>
        <w:t>擔任南</w:t>
      </w:r>
      <w:proofErr w:type="gramStart"/>
      <w:r w:rsidRPr="000B250A">
        <w:rPr>
          <w:b/>
          <w:lang w:eastAsia="zh-TW"/>
        </w:rPr>
        <w:t>臺</w:t>
      </w:r>
      <w:proofErr w:type="gramEnd"/>
      <w:r w:rsidRPr="000B250A">
        <w:rPr>
          <w:b/>
          <w:lang w:eastAsia="zh-TW"/>
        </w:rPr>
        <w:t>科技大</w:t>
      </w:r>
      <w:r w:rsidRPr="000B250A">
        <w:rPr>
          <w:b/>
          <w:spacing w:val="4"/>
          <w:lang w:eastAsia="zh-TW"/>
        </w:rPr>
        <w:t>學</w:t>
      </w:r>
      <w:r w:rsidRPr="000B250A">
        <w:rPr>
          <w:b/>
          <w:lang w:eastAsia="zh-TW"/>
        </w:rPr>
        <w:t>執行</w:t>
      </w:r>
      <w:r w:rsidR="008D432F" w:rsidRPr="000B250A">
        <w:rPr>
          <w:rFonts w:hint="eastAsia"/>
          <w:b/>
          <w:spacing w:val="4"/>
          <w:lang w:eastAsia="zh-TW"/>
        </w:rPr>
        <w:t>國科會</w:t>
      </w:r>
      <w:r w:rsidRPr="000B250A">
        <w:rPr>
          <w:b/>
          <w:lang w:eastAsia="zh-TW"/>
        </w:rPr>
        <w:t>計</w:t>
      </w:r>
      <w:r w:rsidRPr="000B250A">
        <w:rPr>
          <w:b/>
          <w:spacing w:val="4"/>
          <w:lang w:eastAsia="zh-TW"/>
        </w:rPr>
        <w:t>畫</w:t>
      </w:r>
      <w:r w:rsidRPr="000B250A">
        <w:rPr>
          <w:b/>
          <w:lang w:eastAsia="zh-TW"/>
        </w:rPr>
        <w:t>之兼任人員，茲聲明如下：</w:t>
      </w:r>
    </w:p>
    <w:p w:rsidR="007C453F" w:rsidRDefault="00FB331B">
      <w:pPr>
        <w:spacing w:before="4" w:line="333" w:lineRule="auto"/>
        <w:ind w:left="820" w:right="117" w:hanging="709"/>
        <w:rPr>
          <w:sz w:val="32"/>
          <w:lang w:eastAsia="zh-TW"/>
        </w:rPr>
      </w:pPr>
      <w:r>
        <w:rPr>
          <w:sz w:val="32"/>
          <w:lang w:eastAsia="zh-TW"/>
        </w:rPr>
        <w:t>一、 本人</w:t>
      </w:r>
      <w:proofErr w:type="gramStart"/>
      <w:r>
        <w:rPr>
          <w:sz w:val="32"/>
          <w:lang w:eastAsia="zh-TW"/>
        </w:rPr>
        <w:t>非屬進用</w:t>
      </w:r>
      <w:proofErr w:type="gramEnd"/>
      <w:r>
        <w:rPr>
          <w:sz w:val="32"/>
          <w:lang w:eastAsia="zh-TW"/>
        </w:rPr>
        <w:t>時計畫主持人及共同主持人之配偶及三親等以內血親、姻親。</w:t>
      </w:r>
    </w:p>
    <w:p w:rsidR="007C453F" w:rsidRDefault="00FB331B">
      <w:pPr>
        <w:spacing w:before="6"/>
        <w:ind w:left="112"/>
        <w:rPr>
          <w:sz w:val="32"/>
          <w:lang w:eastAsia="zh-TW"/>
        </w:rPr>
      </w:pPr>
      <w:r>
        <w:rPr>
          <w:sz w:val="32"/>
          <w:lang w:eastAsia="zh-TW"/>
        </w:rPr>
        <w:t>二、 有無同時任職其他機構之專職工作：</w:t>
      </w:r>
    </w:p>
    <w:p w:rsidR="007C453F" w:rsidRDefault="00FB331B">
      <w:pPr>
        <w:spacing w:before="177"/>
        <w:ind w:left="790"/>
        <w:rPr>
          <w:sz w:val="32"/>
          <w:lang w:eastAsia="zh-TW"/>
        </w:rPr>
      </w:pPr>
      <w:r>
        <w:rPr>
          <w:sz w:val="32"/>
          <w:lang w:eastAsia="zh-TW"/>
        </w:rPr>
        <w:t>□無。</w:t>
      </w:r>
      <w:bookmarkStart w:id="0" w:name="_GoBack"/>
      <w:bookmarkEnd w:id="0"/>
    </w:p>
    <w:p w:rsidR="007C453F" w:rsidRDefault="00FB331B">
      <w:pPr>
        <w:spacing w:before="177"/>
        <w:ind w:left="790"/>
        <w:rPr>
          <w:sz w:val="32"/>
          <w:lang w:eastAsia="zh-TW"/>
        </w:rPr>
      </w:pPr>
      <w:r>
        <w:rPr>
          <w:sz w:val="32"/>
          <w:lang w:eastAsia="zh-TW"/>
        </w:rPr>
        <w:t>□有，已取得任職機構同意兼職證明。</w:t>
      </w:r>
    </w:p>
    <w:p w:rsidR="007C453F" w:rsidRDefault="007C453F">
      <w:pPr>
        <w:pStyle w:val="a3"/>
        <w:spacing w:before="6"/>
        <w:rPr>
          <w:sz w:val="25"/>
          <w:lang w:eastAsia="zh-TW"/>
        </w:rPr>
      </w:pPr>
    </w:p>
    <w:p w:rsidR="007C453F" w:rsidRDefault="00FB331B">
      <w:pPr>
        <w:spacing w:line="333" w:lineRule="auto"/>
        <w:ind w:left="113" w:right="134"/>
        <w:rPr>
          <w:sz w:val="32"/>
          <w:lang w:eastAsia="zh-TW"/>
        </w:rPr>
      </w:pPr>
      <w:r>
        <w:rPr>
          <w:sz w:val="32"/>
          <w:lang w:eastAsia="zh-TW"/>
        </w:rPr>
        <w:t>若有違反上述聲明，或有</w:t>
      </w:r>
      <w:proofErr w:type="gramStart"/>
      <w:r>
        <w:rPr>
          <w:sz w:val="32"/>
          <w:lang w:eastAsia="zh-TW"/>
        </w:rPr>
        <w:t>不</w:t>
      </w:r>
      <w:proofErr w:type="gramEnd"/>
      <w:r>
        <w:rPr>
          <w:sz w:val="32"/>
          <w:lang w:eastAsia="zh-TW"/>
        </w:rPr>
        <w:t>實情事者，不予核銷相關經費及願負法律及契約責任，特立具結書為證。</w:t>
      </w:r>
    </w:p>
    <w:p w:rsidR="007C453F" w:rsidRDefault="007C453F">
      <w:pPr>
        <w:pStyle w:val="a3"/>
        <w:rPr>
          <w:sz w:val="32"/>
          <w:lang w:eastAsia="zh-TW"/>
        </w:rPr>
      </w:pPr>
    </w:p>
    <w:p w:rsidR="007C453F" w:rsidRDefault="008D432F">
      <w:pPr>
        <w:spacing w:before="277"/>
        <w:ind w:left="112"/>
        <w:rPr>
          <w:sz w:val="32"/>
          <w:lang w:eastAsia="zh-TW"/>
        </w:rPr>
      </w:pPr>
      <w:r w:rsidRPr="008A3574">
        <w:rPr>
          <w:rFonts w:hint="eastAsia"/>
          <w:sz w:val="32"/>
          <w:lang w:eastAsia="zh-TW"/>
        </w:rPr>
        <w:t>國科會</w:t>
      </w:r>
      <w:r w:rsidR="00FB331B">
        <w:rPr>
          <w:sz w:val="32"/>
          <w:lang w:eastAsia="zh-TW"/>
        </w:rPr>
        <w:t>計畫編號：</w:t>
      </w:r>
    </w:p>
    <w:p w:rsidR="008A3574" w:rsidRDefault="00FB331B" w:rsidP="008A3574">
      <w:pPr>
        <w:spacing w:before="179" w:line="334" w:lineRule="auto"/>
        <w:ind w:left="113" w:right="5613"/>
        <w:rPr>
          <w:rFonts w:ascii="Times New Roman" w:hAnsi="Times New Roman" w:cs="Times New Roman"/>
          <w:sz w:val="32"/>
          <w:lang w:eastAsia="zh-TW"/>
        </w:rPr>
      </w:pPr>
      <w:r>
        <w:rPr>
          <w:sz w:val="32"/>
          <w:lang w:eastAsia="zh-TW"/>
        </w:rPr>
        <w:t>計畫主持人：</w:t>
      </w:r>
      <w:r w:rsidRPr="008A3574">
        <w:rPr>
          <w:rFonts w:ascii="Times New Roman" w:hAnsi="Times New Roman" w:cs="Times New Roman"/>
          <w:sz w:val="32"/>
          <w:lang w:eastAsia="zh-TW"/>
        </w:rPr>
        <w:t>○○○</w:t>
      </w:r>
      <w:r>
        <w:rPr>
          <w:sz w:val="32"/>
          <w:lang w:eastAsia="zh-TW"/>
        </w:rPr>
        <w:t>系</w:t>
      </w:r>
      <w:r w:rsidRPr="008A3574">
        <w:rPr>
          <w:rFonts w:ascii="Times New Roman" w:hAnsi="Times New Roman" w:cs="Times New Roman"/>
          <w:sz w:val="32"/>
          <w:lang w:eastAsia="zh-TW"/>
        </w:rPr>
        <w:t>○○○</w:t>
      </w:r>
    </w:p>
    <w:p w:rsidR="008A3574" w:rsidRDefault="008A3574" w:rsidP="008A3574">
      <w:pPr>
        <w:spacing w:before="179" w:line="334" w:lineRule="auto"/>
        <w:ind w:left="113" w:right="5613"/>
        <w:rPr>
          <w:sz w:val="32"/>
          <w:lang w:eastAsia="zh-TW"/>
        </w:rPr>
      </w:pPr>
      <w:r>
        <w:rPr>
          <w:rFonts w:hint="eastAsia"/>
          <w:sz w:val="32"/>
          <w:lang w:eastAsia="zh-TW"/>
        </w:rPr>
        <w:t>共同</w:t>
      </w:r>
      <w:r>
        <w:rPr>
          <w:sz w:val="32"/>
          <w:lang w:eastAsia="zh-TW"/>
        </w:rPr>
        <w:t>主持人：</w:t>
      </w:r>
      <w:r w:rsidRPr="008A3574">
        <w:rPr>
          <w:rFonts w:ascii="Times New Roman" w:hAnsi="Times New Roman" w:cs="Times New Roman"/>
          <w:sz w:val="32"/>
          <w:lang w:eastAsia="zh-TW"/>
        </w:rPr>
        <w:t>○○○</w:t>
      </w:r>
      <w:r>
        <w:rPr>
          <w:sz w:val="32"/>
          <w:lang w:eastAsia="zh-TW"/>
        </w:rPr>
        <w:t>系</w:t>
      </w:r>
      <w:r w:rsidRPr="008A3574">
        <w:rPr>
          <w:rFonts w:ascii="Times New Roman" w:hAnsi="Times New Roman" w:cs="Times New Roman"/>
          <w:sz w:val="32"/>
          <w:lang w:eastAsia="zh-TW"/>
        </w:rPr>
        <w:t>○○○</w:t>
      </w:r>
    </w:p>
    <w:p w:rsidR="007C453F" w:rsidRDefault="007C453F">
      <w:pPr>
        <w:pStyle w:val="a3"/>
        <w:rPr>
          <w:sz w:val="20"/>
          <w:lang w:eastAsia="zh-TW"/>
        </w:rPr>
      </w:pPr>
    </w:p>
    <w:p w:rsidR="007C453F" w:rsidRDefault="007C453F">
      <w:pPr>
        <w:pStyle w:val="a3"/>
        <w:spacing w:before="8"/>
        <w:rPr>
          <w:sz w:val="19"/>
          <w:lang w:eastAsia="zh-TW"/>
        </w:rPr>
      </w:pPr>
    </w:p>
    <w:p w:rsidR="007C453F" w:rsidRDefault="00FB331B">
      <w:pPr>
        <w:tabs>
          <w:tab w:val="left" w:pos="8645"/>
        </w:tabs>
        <w:spacing w:before="36"/>
        <w:ind w:left="3684"/>
        <w:jc w:val="both"/>
        <w:rPr>
          <w:sz w:val="32"/>
          <w:lang w:eastAsia="zh-TW"/>
        </w:rPr>
      </w:pPr>
      <w:r>
        <w:rPr>
          <w:sz w:val="32"/>
          <w:lang w:eastAsia="zh-TW"/>
        </w:rPr>
        <w:t>具  結</w:t>
      </w:r>
      <w:r>
        <w:rPr>
          <w:spacing w:val="159"/>
          <w:sz w:val="32"/>
          <w:lang w:eastAsia="zh-TW"/>
        </w:rPr>
        <w:t xml:space="preserve"> </w:t>
      </w:r>
      <w:r>
        <w:rPr>
          <w:sz w:val="32"/>
          <w:lang w:eastAsia="zh-TW"/>
        </w:rPr>
        <w:t>人：</w:t>
      </w:r>
      <w:r>
        <w:rPr>
          <w:sz w:val="32"/>
          <w:lang w:eastAsia="zh-TW"/>
        </w:rPr>
        <w:tab/>
        <w:t>(簽章)</w:t>
      </w:r>
    </w:p>
    <w:p w:rsidR="007C453F" w:rsidRDefault="00FB331B">
      <w:pPr>
        <w:spacing w:before="232" w:line="364" w:lineRule="auto"/>
        <w:ind w:left="3684" w:right="4279"/>
        <w:jc w:val="both"/>
        <w:rPr>
          <w:sz w:val="32"/>
          <w:lang w:eastAsia="zh-TW"/>
        </w:rPr>
      </w:pPr>
      <w:r>
        <w:rPr>
          <w:sz w:val="32"/>
          <w:lang w:eastAsia="zh-TW"/>
        </w:rPr>
        <w:t xml:space="preserve">身分證字號： 戶籍所在地： 聯絡手機 </w:t>
      </w:r>
      <w:r w:rsidR="008A3574">
        <w:rPr>
          <w:rFonts w:hint="eastAsia"/>
          <w:sz w:val="32"/>
          <w:lang w:eastAsia="zh-TW"/>
        </w:rPr>
        <w:t xml:space="preserve"> </w:t>
      </w:r>
      <w:r>
        <w:rPr>
          <w:sz w:val="32"/>
          <w:lang w:eastAsia="zh-TW"/>
        </w:rPr>
        <w:t>：</w:t>
      </w:r>
    </w:p>
    <w:p w:rsidR="007C453F" w:rsidRDefault="007C453F">
      <w:pPr>
        <w:pStyle w:val="a3"/>
        <w:spacing w:before="4"/>
        <w:rPr>
          <w:sz w:val="29"/>
          <w:lang w:eastAsia="zh-TW"/>
        </w:rPr>
      </w:pPr>
    </w:p>
    <w:p w:rsidR="008A3574" w:rsidRDefault="008A3574">
      <w:pPr>
        <w:pStyle w:val="a3"/>
        <w:spacing w:before="4"/>
        <w:rPr>
          <w:sz w:val="29"/>
          <w:lang w:eastAsia="zh-TW"/>
        </w:rPr>
      </w:pPr>
    </w:p>
    <w:p w:rsidR="007C453F" w:rsidRDefault="00FB331B">
      <w:pPr>
        <w:tabs>
          <w:tab w:val="left" w:pos="1202"/>
          <w:tab w:val="left" w:pos="2289"/>
          <w:tab w:val="left" w:pos="3379"/>
          <w:tab w:val="left" w:pos="5395"/>
          <w:tab w:val="left" w:pos="7413"/>
          <w:tab w:val="left" w:pos="9432"/>
        </w:tabs>
        <w:spacing w:before="36"/>
        <w:ind w:left="112"/>
        <w:rPr>
          <w:sz w:val="32"/>
        </w:rPr>
      </w:pPr>
      <w:r>
        <w:rPr>
          <w:sz w:val="32"/>
        </w:rPr>
        <w:t>中</w:t>
      </w:r>
      <w:r>
        <w:rPr>
          <w:sz w:val="32"/>
        </w:rPr>
        <w:tab/>
        <w:t>華</w:t>
      </w:r>
      <w:r>
        <w:rPr>
          <w:sz w:val="32"/>
        </w:rPr>
        <w:tab/>
        <w:t>民</w:t>
      </w:r>
      <w:r>
        <w:rPr>
          <w:sz w:val="32"/>
        </w:rPr>
        <w:tab/>
        <w:t>國</w:t>
      </w:r>
      <w:r>
        <w:rPr>
          <w:sz w:val="32"/>
        </w:rPr>
        <w:tab/>
        <w:t>年</w:t>
      </w:r>
      <w:r>
        <w:rPr>
          <w:sz w:val="32"/>
        </w:rPr>
        <w:tab/>
        <w:t>月</w:t>
      </w:r>
      <w:r>
        <w:rPr>
          <w:sz w:val="32"/>
        </w:rPr>
        <w:tab/>
        <w:t>日</w:t>
      </w:r>
    </w:p>
    <w:sectPr w:rsidR="007C453F">
      <w:pgSz w:w="11910" w:h="16840"/>
      <w:pgMar w:top="1100" w:right="1000" w:bottom="500" w:left="1020" w:header="0" w:footer="31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3CB3" w:rsidRDefault="00513CB3">
      <w:r>
        <w:separator/>
      </w:r>
    </w:p>
  </w:endnote>
  <w:endnote w:type="continuationSeparator" w:id="0">
    <w:p w:rsidR="00513CB3" w:rsidRDefault="00513C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53F" w:rsidRDefault="00BC270A">
    <w:pPr>
      <w:pStyle w:val="a3"/>
      <w:spacing w:line="14" w:lineRule="auto"/>
      <w:rPr>
        <w:sz w:val="20"/>
      </w:rPr>
    </w:pPr>
    <w:r>
      <w:rPr>
        <w:noProof/>
        <w:lang w:eastAsia="zh-TW"/>
      </w:rPr>
      <mc:AlternateContent>
        <mc:Choice Requires="wps">
          <w:drawing>
            <wp:anchor distT="0" distB="0" distL="114300" distR="114300" simplePos="0" relativeHeight="251657728" behindDoc="1" locked="0" layoutInCell="1" allowOverlap="1">
              <wp:simplePos x="0" y="0"/>
              <wp:positionH relativeFrom="page">
                <wp:posOffset>3608070</wp:posOffset>
              </wp:positionH>
              <wp:positionV relativeFrom="page">
                <wp:posOffset>10353040</wp:posOffset>
              </wp:positionV>
              <wp:extent cx="343535" cy="1524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5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453F" w:rsidRDefault="00FB331B">
                          <w:pPr>
                            <w:spacing w:line="239" w:lineRule="exact"/>
                            <w:ind w:left="20"/>
                            <w:rPr>
                              <w:sz w:val="20"/>
                            </w:rPr>
                          </w:pPr>
                          <w:r>
                            <w:rPr>
                              <w:sz w:val="20"/>
                            </w:rPr>
                            <w:t xml:space="preserve">~ </w:t>
                          </w:r>
                          <w:r>
                            <w:fldChar w:fldCharType="begin"/>
                          </w:r>
                          <w:r>
                            <w:rPr>
                              <w:sz w:val="20"/>
                            </w:rPr>
                            <w:instrText xml:space="preserve"> PAGE </w:instrText>
                          </w:r>
                          <w:r>
                            <w:fldChar w:fldCharType="separate"/>
                          </w:r>
                          <w:r w:rsidR="000B250A">
                            <w:rPr>
                              <w:noProof/>
                              <w:sz w:val="20"/>
                            </w:rPr>
                            <w:t>2</w:t>
                          </w:r>
                          <w:r>
                            <w:fldChar w:fldCharType="end"/>
                          </w:r>
                          <w:r>
                            <w:rPr>
                              <w:sz w:val="20"/>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84.1pt;margin-top:815.2pt;width:27.05pt;height: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" filled="f" stroked="f">
              <v:textbox inset="0,0,0,0">
                <w:txbxContent>
                  <w:p w:rsidR="007C453F" w:rsidRDefault="00FB331B">
                    <w:pPr>
                      <w:spacing w:line="239" w:lineRule="exact"/>
                      <w:ind w:left="20"/>
                      <w:rPr>
                        <w:sz w:val="20"/>
                      </w:rPr>
                    </w:pPr>
                    <w:r>
                      <w:rPr>
                        <w:sz w:val="20"/>
                      </w:rPr>
                      <w:t xml:space="preserve">~ </w:t>
                    </w:r>
                    <w:r>
                      <w:fldChar w:fldCharType="begin"/>
                    </w:r>
                    <w:r>
                      <w:rPr>
                        <w:sz w:val="20"/>
                      </w:rPr>
                      <w:instrText xml:space="preserve"> PAGE </w:instrText>
                    </w:r>
                    <w:r>
                      <w:fldChar w:fldCharType="separate"/>
                    </w:r>
                    <w:r w:rsidR="000B250A">
                      <w:rPr>
                        <w:noProof/>
                        <w:sz w:val="20"/>
                      </w:rPr>
                      <w:t>2</w:t>
                    </w:r>
                    <w:r>
                      <w:fldChar w:fldCharType="end"/>
                    </w:r>
                    <w:r>
                      <w:rPr>
                        <w:sz w:val="20"/>
                      </w:rPr>
                      <w:t xml:space="preserve">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3CB3" w:rsidRDefault="00513CB3">
      <w:r>
        <w:separator/>
      </w:r>
    </w:p>
  </w:footnote>
  <w:footnote w:type="continuationSeparator" w:id="0">
    <w:p w:rsidR="00513CB3" w:rsidRDefault="00513C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453F"/>
    <w:rsid w:val="000B250A"/>
    <w:rsid w:val="00426310"/>
    <w:rsid w:val="00513CB3"/>
    <w:rsid w:val="00634B02"/>
    <w:rsid w:val="007C453F"/>
    <w:rsid w:val="008A3574"/>
    <w:rsid w:val="008D432F"/>
    <w:rsid w:val="009C21B1"/>
    <w:rsid w:val="00BC270A"/>
    <w:rsid w:val="00DC676D"/>
    <w:rsid w:val="00FB331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222FC64-755A-4C75-89A3-8C7D92E87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標楷體" w:eastAsia="標楷體" w:hAnsi="標楷體" w:cs="標楷體"/>
    </w:rPr>
  </w:style>
  <w:style w:type="paragraph" w:styleId="1">
    <w:name w:val="heading 1"/>
    <w:basedOn w:val="a"/>
    <w:uiPriority w:val="1"/>
    <w:qFormat/>
    <w:pPr>
      <w:spacing w:before="36"/>
      <w:ind w:left="112"/>
      <w:outlineLvl w:val="0"/>
    </w:pPr>
    <w:rPr>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BC270A"/>
    <w:pPr>
      <w:tabs>
        <w:tab w:val="center" w:pos="4153"/>
        <w:tab w:val="right" w:pos="8306"/>
      </w:tabs>
      <w:snapToGrid w:val="0"/>
    </w:pPr>
    <w:rPr>
      <w:sz w:val="20"/>
      <w:szCs w:val="20"/>
    </w:rPr>
  </w:style>
  <w:style w:type="character" w:customStyle="1" w:styleId="a6">
    <w:name w:val="頁首 字元"/>
    <w:basedOn w:val="a0"/>
    <w:link w:val="a5"/>
    <w:uiPriority w:val="99"/>
    <w:rsid w:val="00BC270A"/>
    <w:rPr>
      <w:rFonts w:ascii="標楷體" w:eastAsia="標楷體" w:hAnsi="標楷體" w:cs="標楷體"/>
      <w:sz w:val="20"/>
      <w:szCs w:val="20"/>
    </w:rPr>
  </w:style>
  <w:style w:type="paragraph" w:styleId="a7">
    <w:name w:val="footer"/>
    <w:basedOn w:val="a"/>
    <w:link w:val="a8"/>
    <w:uiPriority w:val="99"/>
    <w:unhideWhenUsed/>
    <w:rsid w:val="00BC270A"/>
    <w:pPr>
      <w:tabs>
        <w:tab w:val="center" w:pos="4153"/>
        <w:tab w:val="right" w:pos="8306"/>
      </w:tabs>
      <w:snapToGrid w:val="0"/>
    </w:pPr>
    <w:rPr>
      <w:sz w:val="20"/>
      <w:szCs w:val="20"/>
    </w:rPr>
  </w:style>
  <w:style w:type="character" w:customStyle="1" w:styleId="a8">
    <w:name w:val="頁尾 字元"/>
    <w:basedOn w:val="a0"/>
    <w:link w:val="a7"/>
    <w:uiPriority w:val="99"/>
    <w:rsid w:val="00BC270A"/>
    <w:rPr>
      <w:rFonts w:ascii="標楷體" w:eastAsia="標楷體" w:hAnsi="標楷體" w:cs="標楷體"/>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edu.law.moe.gov.tw/LawContent.aspx?id=GL000477"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232</Words>
  <Characters>1325</Characters>
  <Application>Microsoft Office Word</Application>
  <DocSecurity>0</DocSecurity>
  <Lines>11</Lines>
  <Paragraphs>3</Paragraphs>
  <ScaleCrop>false</ScaleCrop>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使用者</dc:creator>
  <cp:lastModifiedBy>Windows 使用者</cp:lastModifiedBy>
  <cp:revision>7</cp:revision>
  <dcterms:created xsi:type="dcterms:W3CDTF">2022-08-31T02:01:00Z</dcterms:created>
  <dcterms:modified xsi:type="dcterms:W3CDTF">2022-09-13T10:54:00Z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2022-01-26T00:00:00Z</vt:filetime>
  </property>
  <property fmtid="{D5CDD505-2E9C-101B-9397-08002B2CF9AE}" pid="3" name="Creator">
    <vt:lpwstr>Acrobat PDFMaker 19 Word 版</vt:lpwstr>
  </property>
  <property fmtid="{D5CDD505-2E9C-101B-9397-08002B2CF9AE}" pid="4" name="LastSaved">
    <vt:filetime>2022-08-31T00:00:00Z</vt:filetime>
  </property>
</Properties>
</file>