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ED" w:rsidRPr="004D2437" w:rsidRDefault="00F60EED" w:rsidP="00F60EED">
      <w:pPr>
        <w:spacing w:line="360" w:lineRule="auto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科技大學秘書室設置辦法</w:t>
      </w:r>
    </w:p>
    <w:p w:rsidR="00F60EED" w:rsidRPr="009A6B71" w:rsidRDefault="00F60EED" w:rsidP="00F60EE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 w:hint="eastAsia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 w:hint="eastAsia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 w:hint="eastAsia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29</w:t>
      </w:r>
      <w:r w:rsidRPr="009A6B71">
        <w:rPr>
          <w:rFonts w:ascii="Times New Roman" w:eastAsia="標楷體" w:hAnsi="Times New Roman" w:hint="eastAsia"/>
          <w:sz w:val="20"/>
          <w:szCs w:val="20"/>
        </w:rPr>
        <w:t>日校務會議通過</w:t>
      </w:r>
    </w:p>
    <w:p w:rsidR="00DE70ED" w:rsidRPr="009A6B71" w:rsidRDefault="00DE70ED" w:rsidP="00DE70E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 w:hint="eastAsia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 w:hint="eastAsia"/>
          <w:sz w:val="20"/>
          <w:szCs w:val="20"/>
        </w:rPr>
        <w:t>9</w:t>
      </w:r>
      <w:r w:rsidRPr="009A6B71"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10</w:t>
      </w:r>
      <w:r w:rsidRPr="009A6B71">
        <w:rPr>
          <w:rFonts w:ascii="Times New Roman" w:eastAsia="標楷體" w:hAnsi="Times New Roman" w:hint="eastAsia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14</w:t>
      </w:r>
      <w:bookmarkStart w:id="0" w:name="_GoBack"/>
      <w:bookmarkEnd w:id="0"/>
      <w:r w:rsidRPr="009A6B71">
        <w:rPr>
          <w:rFonts w:ascii="Times New Roman" w:eastAsia="標楷體" w:hAnsi="Times New Roman" w:hint="eastAsia"/>
          <w:sz w:val="20"/>
          <w:szCs w:val="20"/>
        </w:rPr>
        <w:t>日校務會議通過</w:t>
      </w:r>
    </w:p>
    <w:p w:rsidR="00F60EED" w:rsidRPr="00DE70ED" w:rsidRDefault="00F60EED" w:rsidP="00F60EE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F60EED" w:rsidRPr="009A6B71" w:rsidRDefault="00F60EED" w:rsidP="00F60EED">
      <w:pPr>
        <w:pStyle w:val="ae"/>
        <w:numPr>
          <w:ilvl w:val="0"/>
          <w:numId w:val="34"/>
        </w:numPr>
        <w:ind w:leftChars="0" w:left="839"/>
        <w:jc w:val="both"/>
        <w:rPr>
          <w:rFonts w:ascii="Times New Roman" w:eastAsia="標楷體" w:hAnsi="Times New Roman"/>
          <w:szCs w:val="24"/>
        </w:rPr>
      </w:pPr>
      <w:r w:rsidRPr="009A6B71">
        <w:rPr>
          <w:rFonts w:ascii="Times New Roman" w:eastAsia="標楷體" w:hAnsi="Times New Roman"/>
          <w:szCs w:val="24"/>
        </w:rPr>
        <w:t>南臺科技大學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以下簡稱本校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為辦理本校綜合性會議議事及管制考核、議案、機要事務及法制作業及公共關係等有關事務，依本校組織規程之規定設置秘書室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以下簡稱本室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。</w:t>
      </w:r>
    </w:p>
    <w:p w:rsidR="00F60EED" w:rsidRPr="009A6B71" w:rsidRDefault="00F60EED" w:rsidP="00F60EED">
      <w:pPr>
        <w:pStyle w:val="ae"/>
        <w:numPr>
          <w:ilvl w:val="0"/>
          <w:numId w:val="34"/>
        </w:numPr>
        <w:ind w:leftChars="0" w:left="839"/>
        <w:jc w:val="both"/>
        <w:rPr>
          <w:rFonts w:ascii="Times New Roman" w:eastAsia="標楷體" w:hAnsi="Times New Roman"/>
          <w:szCs w:val="24"/>
        </w:rPr>
      </w:pPr>
      <w:proofErr w:type="spellStart"/>
      <w:proofErr w:type="gramStart"/>
      <w:r w:rsidRPr="009A6B71">
        <w:rPr>
          <w:rFonts w:ascii="Times New Roman" w:eastAsia="標楷體" w:hAnsi="Times New Roman"/>
          <w:szCs w:val="24"/>
        </w:rPr>
        <w:t>本室置</w:t>
      </w:r>
      <w:proofErr w:type="gramEnd"/>
      <w:r w:rsidRPr="009A6B71">
        <w:rPr>
          <w:rFonts w:ascii="Times New Roman" w:eastAsia="標楷體" w:hAnsi="Times New Roman"/>
          <w:szCs w:val="24"/>
        </w:rPr>
        <w:t>主任秘書</w:t>
      </w:r>
      <w:r w:rsidRPr="009A6B71">
        <w:rPr>
          <w:rFonts w:ascii="Times New Roman" w:eastAsia="標楷體" w:hAnsi="Times New Roman"/>
          <w:szCs w:val="24"/>
          <w:lang w:eastAsia="zh-TW"/>
        </w:rPr>
        <w:t>一</w:t>
      </w:r>
      <w:r w:rsidRPr="009A6B71">
        <w:rPr>
          <w:rFonts w:ascii="Times New Roman" w:eastAsia="標楷體" w:hAnsi="Times New Roman"/>
          <w:szCs w:val="24"/>
        </w:rPr>
        <w:t>人，由校長聘請專任副教授以上人員兼任之。秉承校長之命，辦理管考及機要事務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60EED" w:rsidRDefault="00F60EED" w:rsidP="00F60EED">
      <w:pPr>
        <w:pStyle w:val="ae"/>
        <w:ind w:leftChars="0" w:left="840"/>
        <w:jc w:val="both"/>
        <w:rPr>
          <w:rFonts w:ascii="Times New Roman" w:eastAsia="標楷體" w:hAnsi="Times New Roman"/>
          <w:szCs w:val="24"/>
          <w:lang w:eastAsia="zh-TW"/>
        </w:rPr>
      </w:pPr>
      <w:proofErr w:type="spellStart"/>
      <w:proofErr w:type="gramStart"/>
      <w:r w:rsidRPr="009A6B71">
        <w:rPr>
          <w:rFonts w:ascii="Times New Roman" w:eastAsia="標楷體" w:hAnsi="Times New Roman"/>
          <w:szCs w:val="24"/>
        </w:rPr>
        <w:t>本室下</w:t>
      </w:r>
      <w:proofErr w:type="gramEnd"/>
      <w:r w:rsidRPr="009A6B71">
        <w:rPr>
          <w:rFonts w:ascii="Times New Roman" w:eastAsia="標楷體" w:hAnsi="Times New Roman"/>
          <w:szCs w:val="24"/>
        </w:rPr>
        <w:t>設公共關係</w:t>
      </w:r>
      <w:proofErr w:type="spellEnd"/>
      <w:r w:rsidR="00A739F1" w:rsidRPr="00DE70ED">
        <w:rPr>
          <w:rFonts w:ascii="Times New Roman" w:eastAsia="標楷體" w:hAnsi="Times New Roman" w:hint="eastAsia"/>
          <w:szCs w:val="24"/>
          <w:lang w:eastAsia="zh-TW"/>
        </w:rPr>
        <w:t>、</w:t>
      </w:r>
      <w:proofErr w:type="spellStart"/>
      <w:r w:rsidRPr="00DE70ED">
        <w:rPr>
          <w:rFonts w:ascii="Times New Roman" w:eastAsia="標楷體" w:hAnsi="Times New Roman"/>
          <w:szCs w:val="24"/>
        </w:rPr>
        <w:t>行政</w:t>
      </w:r>
      <w:r w:rsidR="003B176C" w:rsidRPr="00DE70ED">
        <w:rPr>
          <w:rFonts w:ascii="Times New Roman" w:eastAsia="標楷體" w:hAnsi="Times New Roman" w:hint="eastAsia"/>
          <w:szCs w:val="24"/>
          <w:lang w:eastAsia="zh-TW"/>
        </w:rPr>
        <w:t>二</w:t>
      </w:r>
      <w:r w:rsidRPr="009A6B71">
        <w:rPr>
          <w:rFonts w:ascii="Times New Roman" w:eastAsia="標楷體" w:hAnsi="Times New Roman"/>
          <w:szCs w:val="24"/>
        </w:rPr>
        <w:t>組，</w:t>
      </w:r>
      <w:proofErr w:type="gramStart"/>
      <w:r w:rsidRPr="009A6B71">
        <w:rPr>
          <w:rFonts w:ascii="Times New Roman" w:eastAsia="標楷體" w:hAnsi="Times New Roman"/>
          <w:szCs w:val="24"/>
        </w:rPr>
        <w:t>各組置組長</w:t>
      </w:r>
      <w:proofErr w:type="gramEnd"/>
      <w:r w:rsidRPr="009A6B71">
        <w:rPr>
          <w:rFonts w:ascii="Times New Roman" w:eastAsia="標楷體" w:hAnsi="Times New Roman"/>
          <w:szCs w:val="24"/>
          <w:lang w:eastAsia="zh-TW"/>
        </w:rPr>
        <w:t>一</w:t>
      </w:r>
      <w:r w:rsidRPr="009A6B71">
        <w:rPr>
          <w:rFonts w:ascii="Times New Roman" w:eastAsia="標楷體" w:hAnsi="Times New Roman"/>
          <w:szCs w:val="24"/>
        </w:rPr>
        <w:t>人及職員若干人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F60EED" w:rsidRPr="009A6B71" w:rsidRDefault="00F60EED" w:rsidP="00F60EED">
      <w:pPr>
        <w:numPr>
          <w:ilvl w:val="0"/>
          <w:numId w:val="34"/>
        </w:numPr>
        <w:jc w:val="both"/>
        <w:rPr>
          <w:rFonts w:ascii="Times New Roman" w:eastAsia="標楷體" w:hAnsi="Times New Roman"/>
        </w:rPr>
      </w:pPr>
      <w:proofErr w:type="gramStart"/>
      <w:r w:rsidRPr="009A6B71">
        <w:rPr>
          <w:rFonts w:ascii="Times New Roman" w:eastAsia="標楷體" w:hAnsi="Times New Roman"/>
        </w:rPr>
        <w:t>本室各</w:t>
      </w:r>
      <w:proofErr w:type="gramEnd"/>
      <w:r w:rsidRPr="009A6B71">
        <w:rPr>
          <w:rFonts w:ascii="Times New Roman" w:eastAsia="標楷體" w:hAnsi="Times New Roman"/>
        </w:rPr>
        <w:t>組主要職掌如下：</w:t>
      </w:r>
    </w:p>
    <w:p w:rsidR="00F60EED" w:rsidRPr="00DE70ED" w:rsidRDefault="003B176C" w:rsidP="00F60EED">
      <w:pPr>
        <w:pStyle w:val="ae"/>
        <w:ind w:leftChars="0" w:left="1440" w:right="7" w:hanging="614"/>
        <w:jc w:val="both"/>
        <w:rPr>
          <w:rFonts w:ascii="Times New Roman" w:eastAsia="標楷體" w:hAnsi="Times New Roman"/>
          <w:szCs w:val="24"/>
          <w:shd w:val="clear" w:color="auto" w:fill="FFFFFF"/>
        </w:rPr>
      </w:pPr>
      <w:r w:rsidRPr="00DE70ED">
        <w:rPr>
          <w:rFonts w:ascii="Times New Roman" w:eastAsia="標楷體" w:hAnsi="Times New Roman" w:hint="eastAsia"/>
          <w:szCs w:val="24"/>
          <w:lang w:eastAsia="zh-TW"/>
        </w:rPr>
        <w:t>一</w:t>
      </w:r>
      <w:r w:rsidR="00F60EED" w:rsidRPr="00DE70ED">
        <w:rPr>
          <w:rFonts w:ascii="Times New Roman" w:eastAsia="標楷體" w:hAnsi="Times New Roman"/>
          <w:szCs w:val="24"/>
        </w:rPr>
        <w:t>、</w:t>
      </w:r>
      <w:proofErr w:type="spellStart"/>
      <w:r w:rsidR="00F60EED" w:rsidRPr="00DE70ED">
        <w:rPr>
          <w:rFonts w:ascii="Times New Roman" w:eastAsia="標楷體" w:hAnsi="Times New Roman"/>
          <w:szCs w:val="24"/>
        </w:rPr>
        <w:t>公共關係組</w:t>
      </w:r>
      <w:proofErr w:type="spellEnd"/>
      <w:r w:rsidR="00F60EED" w:rsidRPr="00DE70ED">
        <w:rPr>
          <w:rFonts w:ascii="Times New Roman" w:eastAsia="標楷體" w:hAnsi="Times New Roman"/>
          <w:szCs w:val="24"/>
        </w:rPr>
        <w:t>：</w:t>
      </w:r>
    </w:p>
    <w:p w:rsidR="00F60EED" w:rsidRPr="00DE70ED" w:rsidRDefault="00F60EED" w:rsidP="00F60EED">
      <w:pPr>
        <w:numPr>
          <w:ilvl w:val="1"/>
          <w:numId w:val="36"/>
        </w:numPr>
        <w:ind w:left="1778"/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聯繫新聞媒體及校內外新聞發布業務。</w:t>
      </w:r>
    </w:p>
    <w:p w:rsidR="00F60EED" w:rsidRPr="00DE70ED" w:rsidRDefault="00F60EED" w:rsidP="00F60EED">
      <w:pPr>
        <w:numPr>
          <w:ilvl w:val="1"/>
          <w:numId w:val="36"/>
        </w:numPr>
        <w:ind w:left="1778"/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本校形象規劃設計與公共輿情意見彙整。</w:t>
      </w:r>
    </w:p>
    <w:p w:rsidR="00F60EED" w:rsidRPr="00DE70ED" w:rsidRDefault="00F60EED" w:rsidP="00F60EED">
      <w:pPr>
        <w:numPr>
          <w:ilvl w:val="1"/>
          <w:numId w:val="36"/>
        </w:numPr>
        <w:ind w:left="1778"/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南</w:t>
      </w:r>
      <w:proofErr w:type="gramStart"/>
      <w:r w:rsidRPr="00DE70ED">
        <w:rPr>
          <w:rFonts w:ascii="Times New Roman" w:eastAsia="標楷體" w:hAnsi="Times New Roman"/>
          <w:shd w:val="clear" w:color="auto" w:fill="FFFFFF"/>
        </w:rPr>
        <w:t>臺校訊</w:t>
      </w:r>
      <w:proofErr w:type="gramEnd"/>
      <w:r w:rsidRPr="00DE70ED">
        <w:rPr>
          <w:rFonts w:ascii="Times New Roman" w:eastAsia="標楷體" w:hAnsi="Times New Roman"/>
          <w:shd w:val="clear" w:color="auto" w:fill="FFFFFF"/>
        </w:rPr>
        <w:t>及影音新聞管理。</w:t>
      </w:r>
    </w:p>
    <w:p w:rsidR="00F60EED" w:rsidRPr="00DE70ED" w:rsidRDefault="00F60EED" w:rsidP="00F60EED">
      <w:pPr>
        <w:numPr>
          <w:ilvl w:val="1"/>
          <w:numId w:val="36"/>
        </w:numPr>
        <w:ind w:left="1778"/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協助各單位貴賓蒞校接待業務。</w:t>
      </w:r>
    </w:p>
    <w:p w:rsidR="00F60EED" w:rsidRPr="00DE70ED" w:rsidRDefault="00F60EED" w:rsidP="00F60EED">
      <w:pPr>
        <w:numPr>
          <w:ilvl w:val="1"/>
          <w:numId w:val="36"/>
        </w:numPr>
        <w:ind w:left="1778"/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贈予貴賓禮品之申請、設計、規劃及管理業務。</w:t>
      </w:r>
    </w:p>
    <w:p w:rsidR="00F60EED" w:rsidRPr="00DE70ED" w:rsidRDefault="003B176C" w:rsidP="00F60EED">
      <w:pPr>
        <w:pStyle w:val="ae"/>
        <w:ind w:leftChars="0" w:left="1440" w:right="7" w:hanging="614"/>
        <w:jc w:val="both"/>
        <w:rPr>
          <w:rFonts w:ascii="Times New Roman" w:eastAsia="標楷體" w:hAnsi="Times New Roman"/>
          <w:szCs w:val="24"/>
          <w:shd w:val="clear" w:color="auto" w:fill="FFFFFF"/>
        </w:rPr>
      </w:pPr>
      <w:r w:rsidRPr="00DE70ED">
        <w:rPr>
          <w:rFonts w:ascii="Times New Roman" w:eastAsia="標楷體" w:hAnsi="Times New Roman" w:hint="eastAsia"/>
          <w:szCs w:val="24"/>
          <w:lang w:eastAsia="zh-TW"/>
        </w:rPr>
        <w:t>二</w:t>
      </w:r>
      <w:r w:rsidR="00F60EED" w:rsidRPr="00DE70ED">
        <w:rPr>
          <w:rFonts w:ascii="Times New Roman" w:eastAsia="標楷體" w:hAnsi="Times New Roman"/>
          <w:szCs w:val="24"/>
        </w:rPr>
        <w:t>、</w:t>
      </w:r>
      <w:proofErr w:type="spellStart"/>
      <w:r w:rsidR="00F60EED" w:rsidRPr="00DE70ED">
        <w:rPr>
          <w:rFonts w:ascii="Times New Roman" w:eastAsia="標楷體" w:hAnsi="Times New Roman"/>
          <w:szCs w:val="24"/>
        </w:rPr>
        <w:t>行</w:t>
      </w:r>
      <w:r w:rsidR="00F60EED" w:rsidRPr="00DE70ED">
        <w:rPr>
          <w:rFonts w:ascii="Times New Roman" w:eastAsia="標楷體" w:hAnsi="Times New Roman"/>
          <w:szCs w:val="24"/>
          <w:shd w:val="clear" w:color="auto" w:fill="FFFFFF"/>
        </w:rPr>
        <w:t>政組</w:t>
      </w:r>
      <w:proofErr w:type="spellEnd"/>
      <w:r w:rsidR="00F60EED" w:rsidRPr="00DE70ED">
        <w:rPr>
          <w:rFonts w:ascii="Times New Roman" w:eastAsia="標楷體" w:hAnsi="Times New Roman"/>
          <w:szCs w:val="24"/>
        </w:rPr>
        <w:t>：</w:t>
      </w:r>
    </w:p>
    <w:p w:rsidR="00F60EED" w:rsidRPr="00DE70ED" w:rsidRDefault="00F60EED" w:rsidP="00F60EED">
      <w:pPr>
        <w:numPr>
          <w:ilvl w:val="1"/>
          <w:numId w:val="37"/>
        </w:numPr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校長、副校長交辦事項處理。</w:t>
      </w:r>
    </w:p>
    <w:p w:rsidR="00F60EED" w:rsidRPr="00DE70ED" w:rsidRDefault="00F60EED" w:rsidP="00F60EED">
      <w:pPr>
        <w:numPr>
          <w:ilvl w:val="1"/>
          <w:numId w:val="37"/>
        </w:numPr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行政會議、法規會議</w:t>
      </w:r>
      <w:r w:rsidR="00EB5CED" w:rsidRPr="00DE70ED">
        <w:rPr>
          <w:rFonts w:ascii="Times New Roman" w:eastAsia="標楷體" w:hAnsi="Times New Roman" w:hint="eastAsia"/>
          <w:shd w:val="clear" w:color="auto" w:fill="FFFFFF"/>
        </w:rPr>
        <w:t>、及校務會議</w:t>
      </w:r>
      <w:r w:rsidRPr="00DE70ED">
        <w:rPr>
          <w:rFonts w:ascii="Times New Roman" w:eastAsia="標楷體" w:hAnsi="Times New Roman"/>
          <w:shd w:val="clear" w:color="auto" w:fill="FFFFFF"/>
        </w:rPr>
        <w:t>之召開、議事及追蹤管制業務。</w:t>
      </w:r>
    </w:p>
    <w:p w:rsidR="00EB5CED" w:rsidRPr="00DE70ED" w:rsidRDefault="00EB5CED" w:rsidP="00EB5CED">
      <w:pPr>
        <w:numPr>
          <w:ilvl w:val="0"/>
          <w:numId w:val="132"/>
        </w:numPr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行政章則彙編與法規整理業務。</w:t>
      </w:r>
    </w:p>
    <w:p w:rsidR="00F60EED" w:rsidRPr="00DE70ED" w:rsidRDefault="00F60EED" w:rsidP="00EB5CED">
      <w:pPr>
        <w:numPr>
          <w:ilvl w:val="0"/>
          <w:numId w:val="133"/>
        </w:numPr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學校重大慶典活動貴賓邀請與行程安排。</w:t>
      </w:r>
    </w:p>
    <w:p w:rsidR="00F60EED" w:rsidRPr="00DE70ED" w:rsidRDefault="00F60EED" w:rsidP="00EB5CED">
      <w:pPr>
        <w:numPr>
          <w:ilvl w:val="0"/>
          <w:numId w:val="133"/>
        </w:numPr>
        <w:jc w:val="both"/>
        <w:rPr>
          <w:rFonts w:ascii="Times New Roman" w:eastAsia="標楷體" w:hAnsi="Times New Roman"/>
          <w:shd w:val="clear" w:color="auto" w:fill="FFFFFF"/>
        </w:rPr>
      </w:pPr>
      <w:proofErr w:type="gramStart"/>
      <w:r w:rsidRPr="00DE70ED">
        <w:rPr>
          <w:rFonts w:ascii="Times New Roman" w:eastAsia="標楷體" w:hAnsi="Times New Roman"/>
          <w:shd w:val="clear" w:color="auto" w:fill="FFFFFF"/>
        </w:rPr>
        <w:t>綜理校史</w:t>
      </w:r>
      <w:proofErr w:type="gramEnd"/>
      <w:r w:rsidRPr="00DE70ED">
        <w:rPr>
          <w:rFonts w:ascii="Times New Roman" w:eastAsia="標楷體" w:hAnsi="Times New Roman"/>
          <w:shd w:val="clear" w:color="auto" w:fill="FFFFFF"/>
        </w:rPr>
        <w:t>室業務及校史室網頁內容更新與維護業務。</w:t>
      </w:r>
    </w:p>
    <w:p w:rsidR="006E7834" w:rsidRPr="00DE70ED" w:rsidRDefault="00F60EED" w:rsidP="00EB5CED">
      <w:pPr>
        <w:numPr>
          <w:ilvl w:val="0"/>
          <w:numId w:val="133"/>
        </w:numPr>
        <w:jc w:val="both"/>
        <w:rPr>
          <w:rFonts w:ascii="Times New Roman" w:eastAsia="標楷體" w:hAnsi="Times New Roman"/>
          <w:shd w:val="clear" w:color="auto" w:fill="FFFFFF"/>
        </w:rPr>
      </w:pPr>
      <w:r w:rsidRPr="00DE70ED">
        <w:rPr>
          <w:rFonts w:ascii="Times New Roman" w:eastAsia="標楷體" w:hAnsi="Times New Roman"/>
          <w:shd w:val="clear" w:color="auto" w:fill="FFFFFF"/>
        </w:rPr>
        <w:t>協助董事會議事相關業務。</w:t>
      </w:r>
    </w:p>
    <w:p w:rsidR="00A172F8" w:rsidRPr="00DE70ED" w:rsidRDefault="006E7834" w:rsidP="00A172F8">
      <w:pPr>
        <w:widowControl/>
        <w:ind w:left="840" w:right="7" w:hangingChars="350" w:hanging="840"/>
        <w:jc w:val="both"/>
        <w:rPr>
          <w:rFonts w:ascii="Times New Roman" w:eastAsia="標楷體" w:hAnsi="Times New Roman"/>
          <w:szCs w:val="24"/>
        </w:rPr>
      </w:pPr>
      <w:r w:rsidRPr="00DE70ED">
        <w:rPr>
          <w:rFonts w:ascii="Times New Roman" w:eastAsia="標楷體" w:hAnsi="Times New Roman" w:hint="eastAsia"/>
          <w:shd w:val="clear" w:color="auto" w:fill="FFFFFF"/>
        </w:rPr>
        <w:t>第四條</w:t>
      </w:r>
      <w:r w:rsidRPr="00DE70ED">
        <w:rPr>
          <w:rFonts w:ascii="Times New Roman" w:eastAsia="標楷體" w:hAnsi="Times New Roman" w:hint="eastAsia"/>
          <w:shd w:val="clear" w:color="auto" w:fill="FFFFFF"/>
        </w:rPr>
        <w:t xml:space="preserve"> </w:t>
      </w:r>
      <w:proofErr w:type="gramStart"/>
      <w:r w:rsidR="00A172F8" w:rsidRPr="00DE70ED">
        <w:rPr>
          <w:rFonts w:ascii="Times New Roman" w:eastAsia="標楷體" w:hAnsi="Times New Roman"/>
          <w:szCs w:val="24"/>
        </w:rPr>
        <w:t>本室</w:t>
      </w:r>
      <w:r w:rsidR="00A172F8" w:rsidRPr="00DE70ED">
        <w:rPr>
          <w:rFonts w:ascii="Times New Roman" w:eastAsia="標楷體" w:hAnsi="Times New Roman" w:hint="eastAsia"/>
          <w:szCs w:val="24"/>
        </w:rPr>
        <w:t>下</w:t>
      </w:r>
      <w:proofErr w:type="gramEnd"/>
      <w:r w:rsidR="00A172F8" w:rsidRPr="00DE70ED">
        <w:rPr>
          <w:rFonts w:ascii="Times New Roman" w:eastAsia="標楷體" w:hAnsi="Times New Roman" w:hint="eastAsia"/>
          <w:szCs w:val="24"/>
        </w:rPr>
        <w:t>設校友中心，置</w:t>
      </w:r>
      <w:r w:rsidR="000C65C2" w:rsidRPr="00DE70ED">
        <w:rPr>
          <w:rFonts w:ascii="Times New Roman" w:eastAsia="標楷體" w:hAnsi="Times New Roman" w:hint="eastAsia"/>
          <w:szCs w:val="24"/>
        </w:rPr>
        <w:t>中心</w:t>
      </w:r>
      <w:r w:rsidR="00A172F8" w:rsidRPr="00DE70ED">
        <w:rPr>
          <w:rFonts w:ascii="Times New Roman" w:eastAsia="標楷體" w:hAnsi="Times New Roman" w:hint="eastAsia"/>
          <w:szCs w:val="24"/>
        </w:rPr>
        <w:t>主任</w:t>
      </w:r>
      <w:r w:rsidR="00A172F8" w:rsidRPr="00DE70ED">
        <w:rPr>
          <w:rFonts w:ascii="Times New Roman" w:eastAsia="標楷體" w:hAnsi="Times New Roman" w:hint="eastAsia"/>
          <w:szCs w:val="24"/>
        </w:rPr>
        <w:t xml:space="preserve"> 1 </w:t>
      </w:r>
      <w:r w:rsidR="00A172F8" w:rsidRPr="00DE70ED">
        <w:rPr>
          <w:rFonts w:ascii="Times New Roman" w:eastAsia="標楷體" w:hAnsi="Times New Roman" w:hint="eastAsia"/>
          <w:szCs w:val="24"/>
        </w:rPr>
        <w:t>人及職員若干人，負責校友聯繫與服務工作。</w:t>
      </w:r>
      <w:r w:rsidR="00A739F1" w:rsidRPr="00DE70ED">
        <w:rPr>
          <w:rFonts w:ascii="Times New Roman" w:eastAsia="標楷體" w:hAnsi="Times New Roman" w:hint="eastAsia"/>
          <w:szCs w:val="24"/>
        </w:rPr>
        <w:t>中心</w:t>
      </w:r>
      <w:r w:rsidR="00A172F8" w:rsidRPr="00DE70ED">
        <w:rPr>
          <w:rFonts w:ascii="Times New Roman" w:eastAsia="標楷體" w:hAnsi="Times New Roman" w:hint="eastAsia"/>
          <w:szCs w:val="24"/>
        </w:rPr>
        <w:t>主任由主任秘書兼任之。</w:t>
      </w:r>
    </w:p>
    <w:p w:rsidR="00F60EED" w:rsidRPr="00DE70ED" w:rsidRDefault="00F60EED" w:rsidP="00F60EED">
      <w:pPr>
        <w:pStyle w:val="ae"/>
        <w:ind w:leftChars="0" w:left="1440" w:right="7" w:hanging="614"/>
        <w:jc w:val="both"/>
        <w:rPr>
          <w:rFonts w:ascii="Times New Roman" w:eastAsia="標楷體" w:hAnsi="Times New Roman"/>
          <w:szCs w:val="24"/>
          <w:shd w:val="clear" w:color="auto" w:fill="FFFFFF"/>
        </w:rPr>
      </w:pPr>
      <w:proofErr w:type="spellStart"/>
      <w:r w:rsidRPr="00DE70ED">
        <w:rPr>
          <w:rFonts w:ascii="Times New Roman" w:eastAsia="標楷體" w:hAnsi="Times New Roman"/>
          <w:kern w:val="0"/>
          <w:szCs w:val="24"/>
        </w:rPr>
        <w:t>除上述</w:t>
      </w:r>
      <w:r w:rsidRPr="00DE70ED">
        <w:rPr>
          <w:rFonts w:ascii="Times New Roman" w:eastAsia="標楷體" w:hAnsi="Times New Roman"/>
          <w:szCs w:val="24"/>
        </w:rPr>
        <w:t>職掌</w:t>
      </w:r>
      <w:r w:rsidRPr="00DE70ED">
        <w:rPr>
          <w:rFonts w:ascii="Times New Roman" w:eastAsia="標楷體" w:hAnsi="Times New Roman"/>
          <w:kern w:val="0"/>
          <w:szCs w:val="24"/>
        </w:rPr>
        <w:t>，各組應辦理上級交辦事項</w:t>
      </w:r>
      <w:proofErr w:type="spellEnd"/>
      <w:r w:rsidRPr="00DE70ED">
        <w:rPr>
          <w:rFonts w:ascii="Times New Roman" w:eastAsia="標楷體" w:hAnsi="Times New Roman"/>
          <w:kern w:val="0"/>
          <w:szCs w:val="24"/>
        </w:rPr>
        <w:t>。</w:t>
      </w:r>
    </w:p>
    <w:p w:rsidR="00F60EED" w:rsidRPr="00DE70ED" w:rsidRDefault="00655871" w:rsidP="00655871">
      <w:pPr>
        <w:widowControl/>
        <w:ind w:right="7"/>
        <w:jc w:val="both"/>
        <w:rPr>
          <w:rFonts w:ascii="Times New Roman" w:eastAsia="標楷體" w:hAnsi="Times New Roman"/>
          <w:szCs w:val="24"/>
        </w:rPr>
      </w:pPr>
      <w:r w:rsidRPr="00DE70ED">
        <w:rPr>
          <w:rFonts w:ascii="Times New Roman" w:eastAsia="標楷體" w:hAnsi="Times New Roman" w:hint="eastAsia"/>
          <w:szCs w:val="24"/>
        </w:rPr>
        <w:t>第五條</w:t>
      </w:r>
      <w:r w:rsidRPr="00DE70ED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="00F60EED" w:rsidRPr="00DE70ED">
        <w:rPr>
          <w:rFonts w:ascii="Times New Roman" w:eastAsia="標楷體" w:hAnsi="Times New Roman"/>
          <w:szCs w:val="24"/>
        </w:rPr>
        <w:t>本室得</w:t>
      </w:r>
      <w:proofErr w:type="gramEnd"/>
      <w:r w:rsidR="00F60EED" w:rsidRPr="00DE70ED">
        <w:rPr>
          <w:rFonts w:ascii="Times New Roman" w:eastAsia="標楷體" w:hAnsi="Times New Roman"/>
          <w:szCs w:val="24"/>
        </w:rPr>
        <w:t>視</w:t>
      </w:r>
      <w:r w:rsidR="00F60EED" w:rsidRPr="00DE70ED">
        <w:rPr>
          <w:rFonts w:ascii="Times New Roman" w:eastAsia="標楷體" w:hAnsi="Times New Roman"/>
          <w:kern w:val="0"/>
          <w:szCs w:val="24"/>
        </w:rPr>
        <w:t>業務</w:t>
      </w:r>
      <w:r w:rsidR="00F60EED" w:rsidRPr="00DE70ED">
        <w:rPr>
          <w:rFonts w:ascii="Times New Roman" w:eastAsia="標楷體" w:hAnsi="Times New Roman"/>
          <w:szCs w:val="24"/>
        </w:rPr>
        <w:t>需要，經主任秘書同意後成立工作小組。</w:t>
      </w:r>
    </w:p>
    <w:p w:rsidR="00F60EED" w:rsidRPr="00DE70ED" w:rsidRDefault="00655871" w:rsidP="00655871">
      <w:pPr>
        <w:widowControl/>
        <w:ind w:right="7"/>
        <w:jc w:val="both"/>
        <w:rPr>
          <w:rFonts w:ascii="Times New Roman" w:eastAsia="標楷體" w:hAnsi="Times New Roman"/>
          <w:szCs w:val="24"/>
        </w:rPr>
      </w:pPr>
      <w:r w:rsidRPr="00DE70ED">
        <w:rPr>
          <w:rFonts w:ascii="Times New Roman" w:eastAsia="標楷體" w:hAnsi="Times New Roman" w:hint="eastAsia"/>
          <w:szCs w:val="24"/>
        </w:rPr>
        <w:t>第六條</w:t>
      </w:r>
      <w:r w:rsidRPr="00DE70ED">
        <w:rPr>
          <w:rFonts w:ascii="Times New Roman" w:eastAsia="標楷體" w:hAnsi="Times New Roman" w:hint="eastAsia"/>
          <w:szCs w:val="24"/>
        </w:rPr>
        <w:t xml:space="preserve"> </w:t>
      </w:r>
      <w:r w:rsidR="00F60EED" w:rsidRPr="00DE70ED">
        <w:rPr>
          <w:rFonts w:ascii="Times New Roman" w:eastAsia="標楷體" w:hAnsi="Times New Roman"/>
          <w:szCs w:val="24"/>
        </w:rPr>
        <w:t>本辦法經校務會議通過，陳請校長核定後公布施行，修正時亦同。</w:t>
      </w:r>
    </w:p>
    <w:p w:rsidR="00DD1A2B" w:rsidRPr="00DE70ED" w:rsidRDefault="00DD1A2B" w:rsidP="00F60EED">
      <w:pPr>
        <w:rPr>
          <w:lang w:val="x-none"/>
        </w:rPr>
      </w:pPr>
    </w:p>
    <w:p w:rsidR="00655871" w:rsidRDefault="00655871" w:rsidP="00F60EED">
      <w:pPr>
        <w:rPr>
          <w:lang w:val="x-none"/>
        </w:rPr>
      </w:pPr>
    </w:p>
    <w:sectPr w:rsidR="00655871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45" w:rsidRDefault="005C2345" w:rsidP="00D103CC">
      <w:r>
        <w:separator/>
      </w:r>
    </w:p>
  </w:endnote>
  <w:endnote w:type="continuationSeparator" w:id="0">
    <w:p w:rsidR="005C2345" w:rsidRDefault="005C2345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45" w:rsidRDefault="005C2345" w:rsidP="00D103CC">
      <w:r>
        <w:separator/>
      </w:r>
    </w:p>
  </w:footnote>
  <w:footnote w:type="continuationSeparator" w:id="0">
    <w:p w:rsidR="005C2345" w:rsidRDefault="005C2345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7628D"/>
    <w:multiLevelType w:val="hybridMultilevel"/>
    <w:tmpl w:val="0A06D622"/>
    <w:lvl w:ilvl="0" w:tplc="FCCE2A5E">
      <w:start w:val="1"/>
      <w:numFmt w:val="taiwaneseCountingThousand"/>
      <w:lvlText w:val="(%1)"/>
      <w:lvlJc w:val="left"/>
      <w:pPr>
        <w:ind w:left="1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5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0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2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6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11AE6DB1"/>
    <w:multiLevelType w:val="hybridMultilevel"/>
    <w:tmpl w:val="BAE0C5E6"/>
    <w:lvl w:ilvl="0" w:tplc="8C66CF08">
      <w:start w:val="5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1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3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0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20C6F36"/>
    <w:multiLevelType w:val="hybridMultilevel"/>
    <w:tmpl w:val="F0F0D914"/>
    <w:lvl w:ilvl="0" w:tplc="952649C2">
      <w:start w:val="6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6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8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9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40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6" w15:restartNumberingAfterBreak="0">
    <w:nsid w:val="2B8841B5"/>
    <w:multiLevelType w:val="hybridMultilevel"/>
    <w:tmpl w:val="2D3A664A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8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9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52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3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5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F990C0C"/>
    <w:multiLevelType w:val="hybridMultilevel"/>
    <w:tmpl w:val="6ED2D946"/>
    <w:lvl w:ilvl="0" w:tplc="F75E65C6">
      <w:start w:val="4"/>
      <w:numFmt w:val="taiwaneseCountingThousand"/>
      <w:lvlText w:val="(%1)"/>
      <w:lvlJc w:val="left"/>
      <w:pPr>
        <w:ind w:left="1799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63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6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7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0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1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6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8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1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4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7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8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3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5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7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3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5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6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17616ED"/>
    <w:multiLevelType w:val="hybridMultilevel"/>
    <w:tmpl w:val="03BCA064"/>
    <w:lvl w:ilvl="0" w:tplc="B9A452F2">
      <w:start w:val="3"/>
      <w:numFmt w:val="taiwaneseCountingThousand"/>
      <w:lvlText w:val="(%1)"/>
      <w:lvlJc w:val="left"/>
      <w:pPr>
        <w:ind w:left="1799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22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4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6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9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1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5"/>
  </w:num>
  <w:num w:numId="3">
    <w:abstractNumId w:val="100"/>
  </w:num>
  <w:num w:numId="4">
    <w:abstractNumId w:val="23"/>
  </w:num>
  <w:num w:numId="5">
    <w:abstractNumId w:val="86"/>
  </w:num>
  <w:num w:numId="6">
    <w:abstractNumId w:val="30"/>
  </w:num>
  <w:num w:numId="7">
    <w:abstractNumId w:val="127"/>
  </w:num>
  <w:num w:numId="8">
    <w:abstractNumId w:val="83"/>
  </w:num>
  <w:num w:numId="9">
    <w:abstractNumId w:val="10"/>
  </w:num>
  <w:num w:numId="10">
    <w:abstractNumId w:val="18"/>
  </w:num>
  <w:num w:numId="11">
    <w:abstractNumId w:val="110"/>
  </w:num>
  <w:num w:numId="12">
    <w:abstractNumId w:val="92"/>
  </w:num>
  <w:num w:numId="13">
    <w:abstractNumId w:val="79"/>
  </w:num>
  <w:num w:numId="14">
    <w:abstractNumId w:val="77"/>
  </w:num>
  <w:num w:numId="15">
    <w:abstractNumId w:val="31"/>
  </w:num>
  <w:num w:numId="16">
    <w:abstractNumId w:val="94"/>
  </w:num>
  <w:num w:numId="17">
    <w:abstractNumId w:val="81"/>
  </w:num>
  <w:num w:numId="18">
    <w:abstractNumId w:val="44"/>
  </w:num>
  <w:num w:numId="19">
    <w:abstractNumId w:val="70"/>
  </w:num>
  <w:num w:numId="20">
    <w:abstractNumId w:val="84"/>
  </w:num>
  <w:num w:numId="21">
    <w:abstractNumId w:val="55"/>
  </w:num>
  <w:num w:numId="22">
    <w:abstractNumId w:val="91"/>
  </w:num>
  <w:num w:numId="23">
    <w:abstractNumId w:val="108"/>
  </w:num>
  <w:num w:numId="24">
    <w:abstractNumId w:val="116"/>
  </w:num>
  <w:num w:numId="25">
    <w:abstractNumId w:val="111"/>
  </w:num>
  <w:num w:numId="26">
    <w:abstractNumId w:val="64"/>
  </w:num>
  <w:num w:numId="27">
    <w:abstractNumId w:val="121"/>
  </w:num>
  <w:num w:numId="28">
    <w:abstractNumId w:val="29"/>
  </w:num>
  <w:num w:numId="29">
    <w:abstractNumId w:val="112"/>
  </w:num>
  <w:num w:numId="30">
    <w:abstractNumId w:val="129"/>
  </w:num>
  <w:num w:numId="31">
    <w:abstractNumId w:val="52"/>
  </w:num>
  <w:num w:numId="32">
    <w:abstractNumId w:val="13"/>
  </w:num>
  <w:num w:numId="33">
    <w:abstractNumId w:val="120"/>
  </w:num>
  <w:num w:numId="34">
    <w:abstractNumId w:val="46"/>
  </w:num>
  <w:num w:numId="35">
    <w:abstractNumId w:val="69"/>
  </w:num>
  <w:num w:numId="36">
    <w:abstractNumId w:val="53"/>
  </w:num>
  <w:num w:numId="37">
    <w:abstractNumId w:val="51"/>
  </w:num>
  <w:num w:numId="38">
    <w:abstractNumId w:val="96"/>
  </w:num>
  <w:num w:numId="39">
    <w:abstractNumId w:val="106"/>
  </w:num>
  <w:num w:numId="40">
    <w:abstractNumId w:val="1"/>
  </w:num>
  <w:num w:numId="41">
    <w:abstractNumId w:val="16"/>
  </w:num>
  <w:num w:numId="42">
    <w:abstractNumId w:val="45"/>
  </w:num>
  <w:num w:numId="43">
    <w:abstractNumId w:val="97"/>
  </w:num>
  <w:num w:numId="44">
    <w:abstractNumId w:val="43"/>
  </w:num>
  <w:num w:numId="45">
    <w:abstractNumId w:val="50"/>
  </w:num>
  <w:num w:numId="46">
    <w:abstractNumId w:val="28"/>
  </w:num>
  <w:num w:numId="47">
    <w:abstractNumId w:val="22"/>
  </w:num>
  <w:num w:numId="48">
    <w:abstractNumId w:val="40"/>
  </w:num>
  <w:num w:numId="49">
    <w:abstractNumId w:val="56"/>
  </w:num>
  <w:num w:numId="50">
    <w:abstractNumId w:val="128"/>
  </w:num>
  <w:num w:numId="51">
    <w:abstractNumId w:val="39"/>
  </w:num>
  <w:num w:numId="5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31"/>
  </w:num>
  <w:num w:numId="56">
    <w:abstractNumId w:val="73"/>
  </w:num>
  <w:num w:numId="57">
    <w:abstractNumId w:val="82"/>
  </w:num>
  <w:num w:numId="58">
    <w:abstractNumId w:val="122"/>
  </w:num>
  <w:num w:numId="59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2"/>
  </w:num>
  <w:num w:numId="67">
    <w:abstractNumId w:val="34"/>
  </w:num>
  <w:num w:numId="68">
    <w:abstractNumId w:val="59"/>
  </w:num>
  <w:num w:numId="69">
    <w:abstractNumId w:val="74"/>
  </w:num>
  <w:num w:numId="70">
    <w:abstractNumId w:val="67"/>
  </w:num>
  <w:num w:numId="71">
    <w:abstractNumId w:val="88"/>
  </w:num>
  <w:num w:numId="72">
    <w:abstractNumId w:val="58"/>
  </w:num>
  <w:num w:numId="73">
    <w:abstractNumId w:val="57"/>
  </w:num>
  <w:num w:numId="74">
    <w:abstractNumId w:val="125"/>
  </w:num>
  <w:num w:numId="75">
    <w:abstractNumId w:val="47"/>
  </w:num>
  <w:num w:numId="76">
    <w:abstractNumId w:val="89"/>
  </w:num>
  <w:num w:numId="77">
    <w:abstractNumId w:val="2"/>
  </w:num>
  <w:num w:numId="78">
    <w:abstractNumId w:val="76"/>
  </w:num>
  <w:num w:numId="79">
    <w:abstractNumId w:val="75"/>
  </w:num>
  <w:num w:numId="80">
    <w:abstractNumId w:val="54"/>
  </w:num>
  <w:num w:numId="81">
    <w:abstractNumId w:val="102"/>
  </w:num>
  <w:num w:numId="82">
    <w:abstractNumId w:val="66"/>
  </w:num>
  <w:num w:numId="83">
    <w:abstractNumId w:val="0"/>
  </w:num>
  <w:num w:numId="84">
    <w:abstractNumId w:val="36"/>
  </w:num>
  <w:num w:numId="85">
    <w:abstractNumId w:val="117"/>
  </w:num>
  <w:num w:numId="86">
    <w:abstractNumId w:val="5"/>
  </w:num>
  <w:num w:numId="87">
    <w:abstractNumId w:val="33"/>
  </w:num>
  <w:num w:numId="88">
    <w:abstractNumId w:val="99"/>
  </w:num>
  <w:num w:numId="89">
    <w:abstractNumId w:val="113"/>
  </w:num>
  <w:num w:numId="90">
    <w:abstractNumId w:val="78"/>
  </w:num>
  <w:num w:numId="91">
    <w:abstractNumId w:val="8"/>
  </w:num>
  <w:num w:numId="92">
    <w:abstractNumId w:val="71"/>
  </w:num>
  <w:num w:numId="93">
    <w:abstractNumId w:val="101"/>
  </w:num>
  <w:num w:numId="94">
    <w:abstractNumId w:val="107"/>
  </w:num>
  <w:num w:numId="95">
    <w:abstractNumId w:val="60"/>
  </w:num>
  <w:num w:numId="96">
    <w:abstractNumId w:val="6"/>
  </w:num>
  <w:num w:numId="97">
    <w:abstractNumId w:val="105"/>
  </w:num>
  <w:num w:numId="98">
    <w:abstractNumId w:val="7"/>
  </w:num>
  <w:num w:numId="99">
    <w:abstractNumId w:val="26"/>
  </w:num>
  <w:num w:numId="100">
    <w:abstractNumId w:val="126"/>
  </w:num>
  <w:num w:numId="101">
    <w:abstractNumId w:val="35"/>
  </w:num>
  <w:num w:numId="102">
    <w:abstractNumId w:val="20"/>
  </w:num>
  <w:num w:numId="103">
    <w:abstractNumId w:val="24"/>
  </w:num>
  <w:num w:numId="104">
    <w:abstractNumId w:val="90"/>
  </w:num>
  <w:num w:numId="105">
    <w:abstractNumId w:val="62"/>
  </w:num>
  <w:num w:numId="106">
    <w:abstractNumId w:val="63"/>
  </w:num>
  <w:num w:numId="107">
    <w:abstractNumId w:val="95"/>
  </w:num>
  <w:num w:numId="108">
    <w:abstractNumId w:val="14"/>
  </w:num>
  <w:num w:numId="109">
    <w:abstractNumId w:val="19"/>
  </w:num>
  <w:num w:numId="110">
    <w:abstractNumId w:val="124"/>
  </w:num>
  <w:num w:numId="111">
    <w:abstractNumId w:val="41"/>
  </w:num>
  <w:num w:numId="112">
    <w:abstractNumId w:val="119"/>
  </w:num>
  <w:num w:numId="113">
    <w:abstractNumId w:val="49"/>
  </w:num>
  <w:num w:numId="114">
    <w:abstractNumId w:val="9"/>
  </w:num>
  <w:num w:numId="115">
    <w:abstractNumId w:val="38"/>
  </w:num>
  <w:num w:numId="116">
    <w:abstractNumId w:val="87"/>
  </w:num>
  <w:num w:numId="117">
    <w:abstractNumId w:val="21"/>
  </w:num>
  <w:num w:numId="118">
    <w:abstractNumId w:val="130"/>
  </w:num>
  <w:num w:numId="119">
    <w:abstractNumId w:val="27"/>
  </w:num>
  <w:num w:numId="120">
    <w:abstractNumId w:val="65"/>
  </w:num>
  <w:num w:numId="121">
    <w:abstractNumId w:val="104"/>
  </w:num>
  <w:num w:numId="122">
    <w:abstractNumId w:val="123"/>
  </w:num>
  <w:num w:numId="123">
    <w:abstractNumId w:val="37"/>
  </w:num>
  <w:num w:numId="124">
    <w:abstractNumId w:val="93"/>
  </w:num>
  <w:num w:numId="125">
    <w:abstractNumId w:val="114"/>
  </w:num>
  <w:num w:numId="126">
    <w:abstractNumId w:val="48"/>
  </w:num>
  <w:num w:numId="127">
    <w:abstractNumId w:val="80"/>
  </w:num>
  <w:num w:numId="128">
    <w:abstractNumId w:val="103"/>
  </w:num>
  <w:num w:numId="129">
    <w:abstractNumId w:val="17"/>
  </w:num>
  <w:num w:numId="130">
    <w:abstractNumId w:val="4"/>
  </w:num>
  <w:num w:numId="131">
    <w:abstractNumId w:val="32"/>
  </w:num>
  <w:num w:numId="132">
    <w:abstractNumId w:val="118"/>
  </w:num>
  <w:num w:numId="133">
    <w:abstractNumId w:val="61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5C2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3C82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6C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479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A6B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37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DB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45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5B9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871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34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5DD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15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A25"/>
    <w:rsid w:val="00A16D51"/>
    <w:rsid w:val="00A16DDF"/>
    <w:rsid w:val="00A16E46"/>
    <w:rsid w:val="00A1709C"/>
    <w:rsid w:val="00A172E8"/>
    <w:rsid w:val="00A172EB"/>
    <w:rsid w:val="00A172F8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C1D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9F1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4FA2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95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D7FD0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0ED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6E6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CED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35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FE340F-4B24-4A53-B5F1-1C5DC892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12</cp:revision>
  <cp:lastPrinted>2019-05-20T09:29:00Z</cp:lastPrinted>
  <dcterms:created xsi:type="dcterms:W3CDTF">2020-08-14T03:24:00Z</dcterms:created>
  <dcterms:modified xsi:type="dcterms:W3CDTF">2020-10-22T06:09:00Z</dcterms:modified>
</cp:coreProperties>
</file>