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36E73" w14:textId="5A08EB96" w:rsidR="002B195D" w:rsidRDefault="002B195D" w:rsidP="00D76485">
      <w:pPr>
        <w:pStyle w:val="Default"/>
        <w:spacing w:line="360" w:lineRule="auto"/>
        <w:jc w:val="center"/>
        <w:rPr>
          <w:rFonts w:ascii="標楷體" w:eastAsia="標楷體" w:hAnsi="標楷體"/>
          <w:b/>
          <w:color w:val="auto"/>
          <w:sz w:val="36"/>
          <w:szCs w:val="36"/>
        </w:rPr>
      </w:pPr>
      <w:r w:rsidRPr="002B7F38">
        <w:rPr>
          <w:rFonts w:ascii="標楷體" w:eastAsia="標楷體" w:hAnsi="標楷體" w:hint="eastAsia"/>
          <w:b/>
          <w:color w:val="auto"/>
          <w:sz w:val="36"/>
          <w:szCs w:val="36"/>
        </w:rPr>
        <w:t>南</w:t>
      </w:r>
      <w:proofErr w:type="gramStart"/>
      <w:r w:rsidRPr="002B7F38">
        <w:rPr>
          <w:rFonts w:ascii="標楷體" w:eastAsia="標楷體" w:hAnsi="標楷體" w:hint="eastAsia"/>
          <w:b/>
          <w:color w:val="auto"/>
          <w:sz w:val="36"/>
          <w:szCs w:val="36"/>
        </w:rPr>
        <w:t>臺</w:t>
      </w:r>
      <w:proofErr w:type="gramEnd"/>
      <w:r w:rsidRPr="002B7F38">
        <w:rPr>
          <w:rFonts w:ascii="標楷體" w:eastAsia="標楷體" w:hAnsi="標楷體" w:hint="eastAsia"/>
          <w:b/>
          <w:color w:val="auto"/>
          <w:sz w:val="36"/>
          <w:szCs w:val="36"/>
        </w:rPr>
        <w:t>科技大學校園建築及空間命名辦法</w:t>
      </w:r>
    </w:p>
    <w:p w14:paraId="641D991F" w14:textId="1CD054E2" w:rsidR="00F84D64" w:rsidRPr="00F84D64" w:rsidRDefault="00B649A2" w:rsidP="00D76485">
      <w:pPr>
        <w:spacing w:line="240" w:lineRule="exact"/>
        <w:ind w:rightChars="10" w:right="24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111</w:t>
      </w:r>
      <w:r w:rsidR="00F84D64" w:rsidRPr="002B7F38"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3</w:t>
      </w:r>
      <w:r w:rsidR="00F84D64" w:rsidRPr="002B7F38"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23</w:t>
      </w:r>
      <w:r w:rsidR="00F84D64" w:rsidRPr="002B7F38">
        <w:rPr>
          <w:rFonts w:ascii="標楷體" w:eastAsia="標楷體" w:hAnsi="標楷體"/>
          <w:sz w:val="20"/>
          <w:szCs w:val="20"/>
        </w:rPr>
        <w:t>日</w:t>
      </w:r>
      <w:r w:rsidR="00F84D64">
        <w:rPr>
          <w:rFonts w:ascii="標楷體" w:eastAsia="標楷體" w:hAnsi="標楷體" w:hint="eastAsia"/>
          <w:sz w:val="20"/>
          <w:szCs w:val="20"/>
        </w:rPr>
        <w:t>校務</w:t>
      </w:r>
      <w:r w:rsidR="00F84D64" w:rsidRPr="002B7F38">
        <w:rPr>
          <w:rFonts w:ascii="標楷體" w:eastAsia="標楷體" w:hAnsi="標楷體"/>
          <w:sz w:val="20"/>
          <w:szCs w:val="20"/>
        </w:rPr>
        <w:t>會議通過</w:t>
      </w:r>
    </w:p>
    <w:p w14:paraId="0CF10361" w14:textId="496A3D0E" w:rsidR="002B195D" w:rsidRDefault="00B649A2" w:rsidP="00D76485">
      <w:pPr>
        <w:spacing w:line="240" w:lineRule="exact"/>
        <w:ind w:rightChars="10" w:right="24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111</w:t>
      </w:r>
      <w:r w:rsidR="002B195D" w:rsidRPr="002B7F38"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="002B195D" w:rsidRPr="002B7F38"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15</w:t>
      </w:r>
      <w:r w:rsidR="002B195D" w:rsidRPr="002B7F38">
        <w:rPr>
          <w:rFonts w:ascii="標楷體" w:eastAsia="標楷體" w:hAnsi="標楷體"/>
          <w:sz w:val="20"/>
          <w:szCs w:val="20"/>
        </w:rPr>
        <w:t>日</w:t>
      </w:r>
      <w:r w:rsidR="002B195D" w:rsidRPr="002B7F38">
        <w:rPr>
          <w:rFonts w:ascii="標楷體" w:eastAsia="標楷體" w:hAnsi="標楷體" w:hint="eastAsia"/>
          <w:sz w:val="20"/>
          <w:szCs w:val="20"/>
        </w:rPr>
        <w:t>董事</w:t>
      </w:r>
      <w:r w:rsidR="002B195D" w:rsidRPr="002B7F38">
        <w:rPr>
          <w:rFonts w:ascii="標楷體" w:eastAsia="標楷體" w:hAnsi="標楷體"/>
          <w:sz w:val="20"/>
          <w:szCs w:val="20"/>
        </w:rPr>
        <w:t>會議通過</w:t>
      </w:r>
    </w:p>
    <w:p w14:paraId="0BB52B4A" w14:textId="77777777" w:rsidR="00D76485" w:rsidRPr="002B7F38" w:rsidRDefault="00D76485" w:rsidP="00D76485">
      <w:pPr>
        <w:spacing w:line="240" w:lineRule="exact"/>
        <w:ind w:rightChars="10" w:right="24"/>
        <w:jc w:val="right"/>
        <w:rPr>
          <w:rFonts w:ascii="標楷體" w:eastAsia="標楷體" w:hAnsi="標楷體" w:hint="eastAsia"/>
          <w:sz w:val="20"/>
          <w:szCs w:val="20"/>
        </w:rPr>
      </w:pPr>
      <w:bookmarkStart w:id="0" w:name="_GoBack"/>
      <w:bookmarkEnd w:id="0"/>
    </w:p>
    <w:p w14:paraId="151B4C4D" w14:textId="23E9C775" w:rsidR="002B195D" w:rsidRPr="002B7F38" w:rsidRDefault="002B195D" w:rsidP="00D76485">
      <w:pPr>
        <w:pStyle w:val="Default"/>
        <w:numPr>
          <w:ilvl w:val="0"/>
          <w:numId w:val="35"/>
        </w:numPr>
        <w:ind w:left="851" w:hanging="851"/>
        <w:jc w:val="both"/>
        <w:rPr>
          <w:rFonts w:ascii="標楷體" w:eastAsia="標楷體" w:hAnsi="標楷體"/>
          <w:color w:val="auto"/>
          <w:szCs w:val="23"/>
        </w:rPr>
      </w:pPr>
      <w:r w:rsidRPr="002B7F38">
        <w:rPr>
          <w:rFonts w:ascii="標楷體" w:eastAsia="標楷體" w:hAnsi="標楷體" w:hint="eastAsia"/>
          <w:color w:val="auto"/>
          <w:szCs w:val="23"/>
        </w:rPr>
        <w:t>南</w:t>
      </w:r>
      <w:proofErr w:type="gramStart"/>
      <w:r w:rsidRPr="002B7F38">
        <w:rPr>
          <w:rFonts w:ascii="標楷體" w:eastAsia="標楷體" w:hAnsi="標楷體" w:hint="eastAsia"/>
          <w:color w:val="auto"/>
          <w:szCs w:val="23"/>
        </w:rPr>
        <w:t>臺</w:t>
      </w:r>
      <w:proofErr w:type="gramEnd"/>
      <w:r w:rsidRPr="002B7F38">
        <w:rPr>
          <w:rFonts w:ascii="標楷體" w:eastAsia="標楷體" w:hAnsi="標楷體" w:hint="eastAsia"/>
          <w:color w:val="auto"/>
          <w:szCs w:val="23"/>
        </w:rPr>
        <w:t>科技大學（以下簡稱本校）為使校園建築及空間之名稱符合實際運用情形，並彰顯建置精神與使用意涵，特訂定本辦法。</w:t>
      </w:r>
    </w:p>
    <w:p w14:paraId="534AD1F4" w14:textId="0B2180A5" w:rsidR="002B195D" w:rsidRPr="002B7F38" w:rsidRDefault="002B195D" w:rsidP="00D76485">
      <w:pPr>
        <w:pStyle w:val="Default"/>
        <w:numPr>
          <w:ilvl w:val="0"/>
          <w:numId w:val="35"/>
        </w:numPr>
        <w:ind w:left="851" w:hanging="851"/>
        <w:jc w:val="both"/>
        <w:rPr>
          <w:rFonts w:ascii="標楷體" w:eastAsia="標楷體" w:hAnsi="標楷體"/>
          <w:color w:val="auto"/>
          <w:szCs w:val="23"/>
        </w:rPr>
      </w:pPr>
      <w:r w:rsidRPr="002B7F38">
        <w:rPr>
          <w:rFonts w:ascii="標楷體" w:eastAsia="標楷體" w:hAnsi="標楷體" w:hint="eastAsia"/>
          <w:color w:val="auto"/>
          <w:szCs w:val="23"/>
        </w:rPr>
        <w:t>本辦法所稱建築及空間，指校園內之大樓或廣場等</w:t>
      </w:r>
      <w:r w:rsidR="00A56762">
        <w:rPr>
          <w:rFonts w:ascii="標楷體" w:eastAsia="標楷體" w:hAnsi="標楷體" w:hint="eastAsia"/>
          <w:color w:val="auto"/>
          <w:szCs w:val="23"/>
        </w:rPr>
        <w:t>相關</w:t>
      </w:r>
      <w:r w:rsidRPr="002B7F38">
        <w:rPr>
          <w:rFonts w:ascii="標楷體" w:eastAsia="標楷體" w:hAnsi="標楷體" w:hint="eastAsia"/>
          <w:color w:val="auto"/>
          <w:szCs w:val="23"/>
        </w:rPr>
        <w:t>建築設施。</w:t>
      </w:r>
    </w:p>
    <w:p w14:paraId="78656F61" w14:textId="5815863C" w:rsidR="002B195D" w:rsidRPr="002B7F38" w:rsidRDefault="00917EA6" w:rsidP="00D76485">
      <w:pPr>
        <w:pStyle w:val="Default"/>
        <w:numPr>
          <w:ilvl w:val="0"/>
          <w:numId w:val="35"/>
        </w:numPr>
        <w:ind w:left="851" w:hanging="851"/>
        <w:jc w:val="both"/>
        <w:rPr>
          <w:rFonts w:ascii="標楷體" w:eastAsia="標楷體" w:hAnsi="標楷體"/>
          <w:color w:val="auto"/>
          <w:szCs w:val="23"/>
        </w:rPr>
      </w:pPr>
      <w:r w:rsidRPr="00156E14">
        <w:rPr>
          <w:rFonts w:ascii="標楷體" w:eastAsia="標楷體" w:hAnsi="標楷體" w:hint="eastAsia"/>
          <w:color w:val="auto"/>
          <w:szCs w:val="23"/>
        </w:rPr>
        <w:t>得建議校園建築設施命名之資格對</w:t>
      </w:r>
      <w:r w:rsidRPr="00B93C31">
        <w:rPr>
          <w:rFonts w:ascii="標楷體" w:eastAsia="標楷體" w:hAnsi="標楷體" w:hint="eastAsia"/>
          <w:color w:val="000000" w:themeColor="text1"/>
          <w:szCs w:val="23"/>
        </w:rPr>
        <w:t>象</w:t>
      </w:r>
      <w:r w:rsidR="00510AA5" w:rsidRPr="00B93C31">
        <w:rPr>
          <w:rFonts w:ascii="標楷體" w:eastAsia="標楷體" w:hAnsi="標楷體" w:hint="eastAsia"/>
          <w:color w:val="000000" w:themeColor="text1"/>
          <w:szCs w:val="23"/>
        </w:rPr>
        <w:t>如下</w:t>
      </w:r>
      <w:r w:rsidR="00156E14" w:rsidRPr="00B93C31">
        <w:rPr>
          <w:rFonts w:ascii="標楷體" w:eastAsia="標楷體" w:hAnsi="標楷體" w:hint="eastAsia"/>
          <w:color w:val="000000" w:themeColor="text1"/>
          <w:szCs w:val="23"/>
        </w:rPr>
        <w:t>:</w:t>
      </w:r>
    </w:p>
    <w:p w14:paraId="5B6A25CA" w14:textId="10438D90" w:rsidR="00A52D3E" w:rsidRPr="00A52D3E" w:rsidRDefault="00A52D3E" w:rsidP="00D76485">
      <w:pPr>
        <w:pStyle w:val="Default"/>
        <w:numPr>
          <w:ilvl w:val="0"/>
          <w:numId w:val="37"/>
        </w:numPr>
        <w:ind w:left="1361" w:hanging="510"/>
        <w:jc w:val="both"/>
        <w:rPr>
          <w:rFonts w:ascii="標楷體" w:eastAsia="標楷體" w:hAnsi="標楷體"/>
          <w:color w:val="auto"/>
          <w:szCs w:val="23"/>
        </w:rPr>
      </w:pPr>
      <w:r w:rsidRPr="00A52D3E">
        <w:rPr>
          <w:rFonts w:ascii="標楷體" w:eastAsia="標楷體" w:hAnsi="標楷體" w:hint="eastAsia"/>
          <w:color w:val="auto"/>
          <w:szCs w:val="23"/>
        </w:rPr>
        <w:t>依「南</w:t>
      </w:r>
      <w:proofErr w:type="gramStart"/>
      <w:r w:rsidRPr="00A52D3E">
        <w:rPr>
          <w:rFonts w:ascii="標楷體" w:eastAsia="標楷體" w:hAnsi="標楷體" w:hint="eastAsia"/>
          <w:color w:val="auto"/>
          <w:szCs w:val="23"/>
        </w:rPr>
        <w:t>臺</w:t>
      </w:r>
      <w:proofErr w:type="gramEnd"/>
      <w:r w:rsidRPr="00A52D3E">
        <w:rPr>
          <w:rFonts w:ascii="標楷體" w:eastAsia="標楷體" w:hAnsi="標楷體" w:hint="eastAsia"/>
          <w:color w:val="auto"/>
          <w:szCs w:val="23"/>
        </w:rPr>
        <w:t>科技大學接受捐贈致謝辦法」捐贈新</w:t>
      </w:r>
      <w:r w:rsidR="00F84D64">
        <w:rPr>
          <w:rFonts w:ascii="標楷體" w:eastAsia="標楷體" w:hAnsi="標楷體" w:hint="eastAsia"/>
          <w:color w:val="auto"/>
          <w:szCs w:val="23"/>
        </w:rPr>
        <w:t>臺</w:t>
      </w:r>
      <w:r w:rsidRPr="00A52D3E">
        <w:rPr>
          <w:rFonts w:ascii="標楷體" w:eastAsia="標楷體" w:hAnsi="標楷體" w:hint="eastAsia"/>
          <w:color w:val="auto"/>
          <w:szCs w:val="23"/>
        </w:rPr>
        <w:t>幣一千萬元以上者。</w:t>
      </w:r>
    </w:p>
    <w:p w14:paraId="666ED219" w14:textId="201D00CE" w:rsidR="002B195D" w:rsidRPr="00C5074D" w:rsidRDefault="002B195D" w:rsidP="00D76485">
      <w:pPr>
        <w:pStyle w:val="Default"/>
        <w:numPr>
          <w:ilvl w:val="0"/>
          <w:numId w:val="37"/>
        </w:numPr>
        <w:ind w:firstLine="511"/>
        <w:jc w:val="both"/>
        <w:rPr>
          <w:rFonts w:ascii="標楷體" w:eastAsia="標楷體" w:hAnsi="標楷體"/>
          <w:color w:val="auto"/>
          <w:szCs w:val="23"/>
        </w:rPr>
      </w:pPr>
      <w:r w:rsidRPr="00C5074D">
        <w:rPr>
          <w:rFonts w:ascii="標楷體" w:eastAsia="標楷體" w:hAnsi="標楷體" w:hint="eastAsia"/>
          <w:color w:val="auto"/>
          <w:szCs w:val="23"/>
        </w:rPr>
        <w:t>對學校有重大貢獻</w:t>
      </w:r>
      <w:r w:rsidR="000106C8" w:rsidRPr="00C5074D">
        <w:rPr>
          <w:rFonts w:ascii="標楷體" w:eastAsia="標楷體" w:hAnsi="標楷體" w:hint="eastAsia"/>
          <w:color w:val="auto"/>
          <w:szCs w:val="23"/>
        </w:rPr>
        <w:t>者。</w:t>
      </w:r>
    </w:p>
    <w:p w14:paraId="13B4AD4A" w14:textId="21CCCEDA" w:rsidR="00D53781" w:rsidRPr="00C5074D" w:rsidRDefault="00D53781" w:rsidP="00D76485">
      <w:pPr>
        <w:pStyle w:val="Default"/>
        <w:ind w:left="851"/>
        <w:jc w:val="both"/>
        <w:rPr>
          <w:rFonts w:ascii="標楷體" w:eastAsia="標楷體" w:hAnsi="標楷體"/>
          <w:color w:val="auto"/>
          <w:szCs w:val="23"/>
        </w:rPr>
      </w:pPr>
      <w:r w:rsidRPr="00C5074D">
        <w:rPr>
          <w:rFonts w:ascii="Times New Roman" w:eastAsia="標楷體" w:hAnsi="Times New Roman" w:cs="Times New Roman" w:hint="eastAsia"/>
          <w:color w:val="auto"/>
        </w:rPr>
        <w:t>前項資格對象，經報請董事會同意後，續辦理建議命名事宜。</w:t>
      </w:r>
    </w:p>
    <w:p w14:paraId="56FBD98E" w14:textId="0370E93A" w:rsidR="002B195D" w:rsidRPr="00C5074D" w:rsidRDefault="002B195D" w:rsidP="00D76485">
      <w:pPr>
        <w:pStyle w:val="Default"/>
        <w:numPr>
          <w:ilvl w:val="0"/>
          <w:numId w:val="35"/>
        </w:numPr>
        <w:ind w:left="851" w:hanging="851"/>
        <w:jc w:val="both"/>
        <w:rPr>
          <w:rFonts w:ascii="標楷體" w:eastAsia="標楷體" w:hAnsi="標楷體"/>
          <w:color w:val="auto"/>
          <w:szCs w:val="23"/>
        </w:rPr>
      </w:pPr>
      <w:r w:rsidRPr="00C5074D">
        <w:rPr>
          <w:rFonts w:ascii="標楷體" w:eastAsia="標楷體" w:hAnsi="標楷體" w:hint="eastAsia"/>
          <w:color w:val="auto"/>
          <w:szCs w:val="23"/>
        </w:rPr>
        <w:t>校園建築設施命名理念</w:t>
      </w:r>
      <w:r w:rsidR="00510AA5" w:rsidRPr="00C5074D">
        <w:rPr>
          <w:rFonts w:ascii="標楷體" w:eastAsia="標楷體" w:hAnsi="標楷體" w:hint="eastAsia"/>
          <w:color w:val="auto"/>
          <w:szCs w:val="23"/>
        </w:rPr>
        <w:t>，</w:t>
      </w:r>
      <w:r w:rsidRPr="00C5074D">
        <w:rPr>
          <w:rFonts w:ascii="標楷體" w:eastAsia="標楷體" w:hAnsi="標楷體" w:hint="eastAsia"/>
          <w:color w:val="auto"/>
          <w:szCs w:val="23"/>
        </w:rPr>
        <w:t>需參酌下列因素</w:t>
      </w:r>
      <w:r w:rsidR="00156E14" w:rsidRPr="00C5074D">
        <w:rPr>
          <w:rFonts w:ascii="標楷體" w:eastAsia="標楷體" w:hAnsi="標楷體" w:hint="eastAsia"/>
          <w:color w:val="auto"/>
          <w:szCs w:val="23"/>
        </w:rPr>
        <w:t>:</w:t>
      </w:r>
    </w:p>
    <w:p w14:paraId="16D5FFB8" w14:textId="77777777" w:rsidR="002B195D" w:rsidRPr="00C5074D" w:rsidRDefault="002B195D" w:rsidP="00D76485">
      <w:pPr>
        <w:pStyle w:val="Default"/>
        <w:numPr>
          <w:ilvl w:val="0"/>
          <w:numId w:val="36"/>
        </w:numPr>
        <w:ind w:firstLine="461"/>
        <w:jc w:val="both"/>
        <w:rPr>
          <w:rFonts w:ascii="標楷體" w:eastAsia="標楷體" w:hAnsi="標楷體"/>
          <w:color w:val="auto"/>
          <w:szCs w:val="23"/>
        </w:rPr>
      </w:pPr>
      <w:r w:rsidRPr="00C5074D">
        <w:rPr>
          <w:rFonts w:ascii="標楷體" w:eastAsia="標楷體" w:hAnsi="標楷體" w:hint="eastAsia"/>
          <w:color w:val="auto"/>
          <w:szCs w:val="23"/>
        </w:rPr>
        <w:t>歷史紀念意義。</w:t>
      </w:r>
    </w:p>
    <w:p w14:paraId="2ABFF53C" w14:textId="77777777" w:rsidR="002B195D" w:rsidRPr="002B7F38" w:rsidRDefault="002B195D" w:rsidP="00D76485">
      <w:pPr>
        <w:pStyle w:val="Default"/>
        <w:numPr>
          <w:ilvl w:val="0"/>
          <w:numId w:val="36"/>
        </w:numPr>
        <w:ind w:firstLine="461"/>
        <w:jc w:val="both"/>
        <w:rPr>
          <w:rFonts w:ascii="標楷體" w:eastAsia="標楷體" w:hAnsi="標楷體"/>
          <w:color w:val="auto"/>
          <w:szCs w:val="23"/>
        </w:rPr>
      </w:pPr>
      <w:r w:rsidRPr="002B7F38">
        <w:rPr>
          <w:rFonts w:ascii="標楷體" w:eastAsia="標楷體" w:hAnsi="標楷體" w:hint="eastAsia"/>
          <w:color w:val="auto"/>
          <w:szCs w:val="23"/>
        </w:rPr>
        <w:t>自然人文地景。</w:t>
      </w:r>
    </w:p>
    <w:p w14:paraId="212FCBE6" w14:textId="54A3C394" w:rsidR="002B195D" w:rsidRPr="002B7F38" w:rsidRDefault="00F55EEF" w:rsidP="00D76485">
      <w:pPr>
        <w:pStyle w:val="Default"/>
        <w:numPr>
          <w:ilvl w:val="0"/>
          <w:numId w:val="36"/>
        </w:numPr>
        <w:ind w:firstLine="461"/>
        <w:jc w:val="both"/>
        <w:rPr>
          <w:rFonts w:ascii="標楷體" w:eastAsia="標楷體" w:hAnsi="標楷體"/>
          <w:color w:val="auto"/>
          <w:szCs w:val="23"/>
        </w:rPr>
      </w:pPr>
      <w:r w:rsidRPr="00156E14">
        <w:rPr>
          <w:rFonts w:ascii="標楷體" w:eastAsia="標楷體" w:hAnsi="標楷體" w:hint="eastAsia"/>
          <w:color w:val="auto"/>
          <w:szCs w:val="23"/>
        </w:rPr>
        <w:t>建物</w:t>
      </w:r>
      <w:r w:rsidR="002B195D" w:rsidRPr="002B7F38">
        <w:rPr>
          <w:rFonts w:ascii="標楷體" w:eastAsia="標楷體" w:hAnsi="標楷體" w:hint="eastAsia"/>
          <w:color w:val="auto"/>
          <w:szCs w:val="23"/>
        </w:rPr>
        <w:t>使用特性。</w:t>
      </w:r>
    </w:p>
    <w:p w14:paraId="4D30AA71" w14:textId="14DB8394" w:rsidR="002B195D" w:rsidRPr="00B93C31" w:rsidRDefault="002B195D" w:rsidP="00D76485">
      <w:pPr>
        <w:pStyle w:val="Default"/>
        <w:numPr>
          <w:ilvl w:val="0"/>
          <w:numId w:val="35"/>
        </w:numPr>
        <w:ind w:left="851" w:hanging="851"/>
        <w:jc w:val="both"/>
        <w:rPr>
          <w:rFonts w:ascii="標楷體" w:eastAsia="標楷體" w:hAnsi="標楷體"/>
          <w:color w:val="FF0000"/>
          <w:szCs w:val="23"/>
        </w:rPr>
      </w:pPr>
      <w:r w:rsidRPr="00B93C31">
        <w:rPr>
          <w:rFonts w:ascii="標楷體" w:eastAsia="標楷體" w:hAnsi="標楷體" w:hint="eastAsia"/>
          <w:color w:val="auto"/>
          <w:szCs w:val="23"/>
        </w:rPr>
        <w:t>符合本辦法第三條規定之人員或單位</w:t>
      </w:r>
      <w:r w:rsidR="00510AA5" w:rsidRPr="00B93C31">
        <w:rPr>
          <w:rFonts w:ascii="標楷體" w:eastAsia="標楷體" w:hAnsi="標楷體" w:hint="eastAsia"/>
          <w:color w:val="000000" w:themeColor="text1"/>
          <w:szCs w:val="23"/>
        </w:rPr>
        <w:t>，</w:t>
      </w:r>
      <w:r w:rsidRPr="00B93C31">
        <w:rPr>
          <w:rFonts w:ascii="標楷體" w:eastAsia="標楷體" w:hAnsi="標楷體" w:hint="eastAsia"/>
          <w:color w:val="auto"/>
          <w:szCs w:val="23"/>
        </w:rPr>
        <w:t>得與本校討論建議命名之名稱與指定建築設施</w:t>
      </w:r>
      <w:r w:rsidR="00510AA5" w:rsidRPr="00B93C31">
        <w:rPr>
          <w:rFonts w:ascii="標楷體" w:eastAsia="標楷體" w:hAnsi="標楷體" w:hint="eastAsia"/>
          <w:color w:val="000000" w:themeColor="text1"/>
          <w:szCs w:val="23"/>
        </w:rPr>
        <w:t>。</w:t>
      </w:r>
      <w:r w:rsidR="0060732B" w:rsidRPr="00B93C31">
        <w:rPr>
          <w:rFonts w:ascii="標楷體" w:eastAsia="標楷體" w:hAnsi="標楷體" w:hint="eastAsia"/>
          <w:color w:val="auto"/>
          <w:szCs w:val="23"/>
        </w:rPr>
        <w:t>建議</w:t>
      </w:r>
      <w:r w:rsidRPr="00B93C31">
        <w:rPr>
          <w:rFonts w:ascii="標楷體" w:eastAsia="標楷體" w:hAnsi="標楷體" w:hint="eastAsia"/>
          <w:color w:val="auto"/>
          <w:szCs w:val="23"/>
        </w:rPr>
        <w:t>命名者需提出建議命名名稱及理念，經本</w:t>
      </w:r>
      <w:r w:rsidR="00AE17DC" w:rsidRPr="00B93C31">
        <w:rPr>
          <w:rFonts w:ascii="標楷體" w:eastAsia="標楷體" w:hAnsi="標楷體" w:hint="eastAsia"/>
          <w:color w:val="auto"/>
          <w:szCs w:val="23"/>
        </w:rPr>
        <w:t>校</w:t>
      </w:r>
      <w:r w:rsidRPr="00B93C31">
        <w:rPr>
          <w:rFonts w:ascii="標楷體" w:eastAsia="標楷體" w:hAnsi="標楷體" w:hint="eastAsia"/>
          <w:color w:val="auto"/>
          <w:szCs w:val="23"/>
        </w:rPr>
        <w:t>校務會議通過，報請董事會議審議。</w:t>
      </w:r>
    </w:p>
    <w:p w14:paraId="5F078C50" w14:textId="77777777" w:rsidR="002B195D" w:rsidRPr="002B7F38" w:rsidRDefault="002B195D" w:rsidP="00D76485">
      <w:pPr>
        <w:pStyle w:val="Default"/>
        <w:numPr>
          <w:ilvl w:val="0"/>
          <w:numId w:val="35"/>
        </w:numPr>
        <w:ind w:left="851" w:hanging="851"/>
        <w:jc w:val="both"/>
        <w:rPr>
          <w:rFonts w:ascii="標楷體" w:eastAsia="標楷體" w:hAnsi="標楷體"/>
          <w:color w:val="auto"/>
          <w:szCs w:val="23"/>
        </w:rPr>
      </w:pPr>
      <w:r w:rsidRPr="002B7F38">
        <w:rPr>
          <w:rFonts w:ascii="標楷體" w:eastAsia="標楷體" w:hAnsi="標楷體" w:hint="eastAsia"/>
          <w:color w:val="auto"/>
          <w:szCs w:val="23"/>
        </w:rPr>
        <w:t>校園建築設施更名依本辦法第五條規定辦理。</w:t>
      </w:r>
    </w:p>
    <w:p w14:paraId="3F9EBC0B" w14:textId="52B1FA3A" w:rsidR="002B195D" w:rsidRPr="002B7F38" w:rsidRDefault="002B195D" w:rsidP="00D76485">
      <w:pPr>
        <w:pStyle w:val="Default"/>
        <w:numPr>
          <w:ilvl w:val="0"/>
          <w:numId w:val="35"/>
        </w:numPr>
        <w:ind w:left="851" w:hanging="851"/>
        <w:jc w:val="both"/>
        <w:rPr>
          <w:rFonts w:ascii="標楷體" w:eastAsia="標楷體" w:hAnsi="標楷體"/>
          <w:color w:val="auto"/>
          <w:szCs w:val="23"/>
        </w:rPr>
      </w:pPr>
      <w:r w:rsidRPr="002B7F38">
        <w:rPr>
          <w:rFonts w:ascii="標楷體" w:eastAsia="標楷體" w:hAnsi="標楷體" w:hint="eastAsia"/>
          <w:color w:val="auto"/>
          <w:szCs w:val="23"/>
        </w:rPr>
        <w:t>本辦法經</w:t>
      </w:r>
      <w:r w:rsidR="00AE17DC">
        <w:rPr>
          <w:rFonts w:ascii="標楷體" w:eastAsia="標楷體" w:hAnsi="標楷體" w:hint="eastAsia"/>
          <w:color w:val="auto"/>
          <w:szCs w:val="23"/>
        </w:rPr>
        <w:t>校務會議</w:t>
      </w:r>
      <w:r w:rsidR="00DF2866">
        <w:rPr>
          <w:rFonts w:ascii="標楷體" w:eastAsia="標楷體" w:hAnsi="標楷體" w:hint="eastAsia"/>
          <w:color w:val="auto"/>
          <w:szCs w:val="23"/>
        </w:rPr>
        <w:t>、</w:t>
      </w:r>
      <w:r w:rsidRPr="002B7F38">
        <w:rPr>
          <w:rFonts w:ascii="標楷體" w:eastAsia="標楷體" w:hAnsi="標楷體" w:hint="eastAsia"/>
          <w:color w:val="auto"/>
          <w:szCs w:val="23"/>
        </w:rPr>
        <w:t>董事會議通過後公布施行，修正時亦同。</w:t>
      </w:r>
    </w:p>
    <w:p w14:paraId="78230201" w14:textId="77777777" w:rsidR="00B8120B" w:rsidRPr="002B7F38" w:rsidRDefault="00B8120B" w:rsidP="00D76485">
      <w:pPr>
        <w:adjustRightInd w:val="0"/>
        <w:snapToGrid w:val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B8120B" w:rsidRPr="002B7F38" w:rsidSect="00D76485">
      <w:footerReference w:type="default" r:id="rId8"/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EBAD4" w14:textId="77777777" w:rsidR="00816863" w:rsidRDefault="00816863" w:rsidP="00C203E8">
      <w:r>
        <w:separator/>
      </w:r>
    </w:p>
  </w:endnote>
  <w:endnote w:type="continuationSeparator" w:id="0">
    <w:p w14:paraId="154D0CF8" w14:textId="77777777" w:rsidR="00816863" w:rsidRDefault="00816863" w:rsidP="00C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8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4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11A948" w14:textId="77777777" w:rsidR="002E28ED" w:rsidRPr="00292BDA" w:rsidRDefault="00DA1362">
        <w:pPr>
          <w:pStyle w:val="a6"/>
          <w:jc w:val="center"/>
          <w:rPr>
            <w:rFonts w:ascii="Times New Roman" w:hAnsi="Times New Roman" w:cs="Times New Roman"/>
          </w:rPr>
        </w:pPr>
        <w:r w:rsidRPr="00292BDA">
          <w:rPr>
            <w:rFonts w:ascii="Times New Roman" w:hAnsi="Times New Roman" w:cs="Times New Roman"/>
            <w:noProof/>
            <w:lang w:val="zh-TW"/>
          </w:rPr>
          <w:fldChar w:fldCharType="begin"/>
        </w:r>
        <w:r w:rsidRPr="00292BDA">
          <w:rPr>
            <w:rFonts w:ascii="Times New Roman" w:hAnsi="Times New Roman" w:cs="Times New Roman"/>
            <w:noProof/>
            <w:lang w:val="zh-TW"/>
          </w:rPr>
          <w:instrText xml:space="preserve"> PAGE   \* MERGEFORMAT </w:instrText>
        </w:r>
        <w:r w:rsidRPr="00292BDA">
          <w:rPr>
            <w:rFonts w:ascii="Times New Roman" w:hAnsi="Times New Roman" w:cs="Times New Roman"/>
            <w:noProof/>
            <w:lang w:val="zh-TW"/>
          </w:rPr>
          <w:fldChar w:fldCharType="separate"/>
        </w:r>
        <w:r w:rsidR="00876E6D">
          <w:rPr>
            <w:rFonts w:ascii="Times New Roman" w:hAnsi="Times New Roman" w:cs="Times New Roman"/>
            <w:noProof/>
            <w:lang w:val="zh-TW"/>
          </w:rPr>
          <w:t>11</w:t>
        </w:r>
        <w:r w:rsidRPr="00292BDA">
          <w:rPr>
            <w:rFonts w:ascii="Times New Roman" w:hAnsi="Times New Roman" w:cs="Times New Roman"/>
            <w:noProof/>
            <w:lang w:val="zh-TW"/>
          </w:rPr>
          <w:fldChar w:fldCharType="end"/>
        </w:r>
      </w:p>
    </w:sdtContent>
  </w:sdt>
  <w:p w14:paraId="0497EF00" w14:textId="77777777" w:rsidR="002E28ED" w:rsidRDefault="002E28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81084" w14:textId="77777777" w:rsidR="00816863" w:rsidRDefault="00816863" w:rsidP="00C203E8">
      <w:r>
        <w:separator/>
      </w:r>
    </w:p>
  </w:footnote>
  <w:footnote w:type="continuationSeparator" w:id="0">
    <w:p w14:paraId="01F5B338" w14:textId="77777777" w:rsidR="00816863" w:rsidRDefault="00816863" w:rsidP="00C2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DDE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3DB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D022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97DDA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26283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11108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DA3A99"/>
    <w:multiLevelType w:val="hybridMultilevel"/>
    <w:tmpl w:val="85CEA712"/>
    <w:lvl w:ilvl="0" w:tplc="8580E6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345858"/>
    <w:multiLevelType w:val="hybridMultilevel"/>
    <w:tmpl w:val="4942D966"/>
    <w:lvl w:ilvl="0" w:tplc="A69C4AA6">
      <w:start w:val="1"/>
      <w:numFmt w:val="taiwaneseCountingThousand"/>
      <w:lvlText w:val="第%1條"/>
      <w:lvlJc w:val="left"/>
      <w:pPr>
        <w:ind w:left="510" w:hanging="51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83277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583A7C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3143F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8C653E"/>
    <w:multiLevelType w:val="hybridMultilevel"/>
    <w:tmpl w:val="7298B2B2"/>
    <w:lvl w:ilvl="0" w:tplc="42CE387C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B10A8A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52659F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3E51E2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006C5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483058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9B25E0"/>
    <w:multiLevelType w:val="hybridMultilevel"/>
    <w:tmpl w:val="F50EC202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580E61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DE032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7558E4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C97BFE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0C5533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AA06B7"/>
    <w:multiLevelType w:val="hybridMultilevel"/>
    <w:tmpl w:val="A1C48320"/>
    <w:lvl w:ilvl="0" w:tplc="D7684D9A">
      <w:start w:val="1"/>
      <w:numFmt w:val="taiwaneseCountingThousand"/>
      <w:suff w:val="nothing"/>
      <w:lvlText w:val="%1、"/>
      <w:lvlJc w:val="left"/>
      <w:pPr>
        <w:ind w:left="340" w:hanging="3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60126A8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077721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3157ADD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89438F2"/>
    <w:multiLevelType w:val="hybridMultilevel"/>
    <w:tmpl w:val="3C5AB47C"/>
    <w:lvl w:ilvl="0" w:tplc="924E54D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74222E"/>
    <w:multiLevelType w:val="hybridMultilevel"/>
    <w:tmpl w:val="8DDC95AE"/>
    <w:lvl w:ilvl="0" w:tplc="180CE540">
      <w:start w:val="1"/>
      <w:numFmt w:val="taiwaneseCountingThousand"/>
      <w:suff w:val="nothing"/>
      <w:lvlText w:val="%1、"/>
      <w:lvlJc w:val="left"/>
      <w:pPr>
        <w:ind w:left="39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8" w15:restartNumberingAfterBreak="0">
    <w:nsid w:val="6FAC6F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FE454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0694DC1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6C1F2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0942BDF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955AB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51E433D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AC1472"/>
    <w:multiLevelType w:val="hybridMultilevel"/>
    <w:tmpl w:val="955EDD7C"/>
    <w:lvl w:ilvl="0" w:tplc="B4FE1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1727F6"/>
    <w:multiLevelType w:val="hybridMultilevel"/>
    <w:tmpl w:val="1E8C50F4"/>
    <w:lvl w:ilvl="0" w:tplc="077A2C32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7" w15:restartNumberingAfterBreak="0">
    <w:nsid w:val="7F791186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6"/>
  </w:num>
  <w:num w:numId="3">
    <w:abstractNumId w:val="34"/>
  </w:num>
  <w:num w:numId="4">
    <w:abstractNumId w:val="17"/>
  </w:num>
  <w:num w:numId="5">
    <w:abstractNumId w:val="16"/>
  </w:num>
  <w:num w:numId="6">
    <w:abstractNumId w:val="8"/>
  </w:num>
  <w:num w:numId="7">
    <w:abstractNumId w:val="31"/>
  </w:num>
  <w:num w:numId="8">
    <w:abstractNumId w:val="18"/>
  </w:num>
  <w:num w:numId="9">
    <w:abstractNumId w:val="29"/>
  </w:num>
  <w:num w:numId="10">
    <w:abstractNumId w:val="25"/>
  </w:num>
  <w:num w:numId="11">
    <w:abstractNumId w:val="13"/>
  </w:num>
  <w:num w:numId="12">
    <w:abstractNumId w:val="23"/>
  </w:num>
  <w:num w:numId="13">
    <w:abstractNumId w:val="32"/>
  </w:num>
  <w:num w:numId="14">
    <w:abstractNumId w:val="37"/>
  </w:num>
  <w:num w:numId="15">
    <w:abstractNumId w:val="12"/>
  </w:num>
  <w:num w:numId="16">
    <w:abstractNumId w:val="6"/>
  </w:num>
  <w:num w:numId="17">
    <w:abstractNumId w:val="28"/>
  </w:num>
  <w:num w:numId="18">
    <w:abstractNumId w:val="10"/>
  </w:num>
  <w:num w:numId="19">
    <w:abstractNumId w:val="33"/>
  </w:num>
  <w:num w:numId="20">
    <w:abstractNumId w:val="2"/>
  </w:num>
  <w:num w:numId="21">
    <w:abstractNumId w:val="3"/>
  </w:num>
  <w:num w:numId="22">
    <w:abstractNumId w:val="24"/>
  </w:num>
  <w:num w:numId="23">
    <w:abstractNumId w:val="4"/>
  </w:num>
  <w:num w:numId="24">
    <w:abstractNumId w:val="5"/>
  </w:num>
  <w:num w:numId="25">
    <w:abstractNumId w:val="36"/>
  </w:num>
  <w:num w:numId="26">
    <w:abstractNumId w:val="14"/>
  </w:num>
  <w:num w:numId="27">
    <w:abstractNumId w:val="21"/>
  </w:num>
  <w:num w:numId="28">
    <w:abstractNumId w:val="9"/>
  </w:num>
  <w:num w:numId="29">
    <w:abstractNumId w:val="15"/>
  </w:num>
  <w:num w:numId="30">
    <w:abstractNumId w:val="30"/>
  </w:num>
  <w:num w:numId="31">
    <w:abstractNumId w:val="20"/>
  </w:num>
  <w:num w:numId="32">
    <w:abstractNumId w:val="0"/>
  </w:num>
  <w:num w:numId="33">
    <w:abstractNumId w:val="1"/>
  </w:num>
  <w:num w:numId="34">
    <w:abstractNumId w:val="19"/>
  </w:num>
  <w:num w:numId="35">
    <w:abstractNumId w:val="7"/>
  </w:num>
  <w:num w:numId="36">
    <w:abstractNumId w:val="27"/>
  </w:num>
  <w:num w:numId="37">
    <w:abstractNumId w:val="2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DA"/>
    <w:rsid w:val="000014DA"/>
    <w:rsid w:val="00001D8A"/>
    <w:rsid w:val="000106C8"/>
    <w:rsid w:val="000214EC"/>
    <w:rsid w:val="00063F97"/>
    <w:rsid w:val="000675F2"/>
    <w:rsid w:val="00071F2A"/>
    <w:rsid w:val="000954DC"/>
    <w:rsid w:val="00097B98"/>
    <w:rsid w:val="000A1FB1"/>
    <w:rsid w:val="000A3695"/>
    <w:rsid w:val="000A416E"/>
    <w:rsid w:val="000B13EA"/>
    <w:rsid w:val="000D5026"/>
    <w:rsid w:val="000E2CE9"/>
    <w:rsid w:val="000E3202"/>
    <w:rsid w:val="000F579B"/>
    <w:rsid w:val="00127972"/>
    <w:rsid w:val="00137E93"/>
    <w:rsid w:val="00145B25"/>
    <w:rsid w:val="00145C1D"/>
    <w:rsid w:val="00156E14"/>
    <w:rsid w:val="00170E7A"/>
    <w:rsid w:val="00174DD3"/>
    <w:rsid w:val="001A48A3"/>
    <w:rsid w:val="001D4E47"/>
    <w:rsid w:val="002265D5"/>
    <w:rsid w:val="00236376"/>
    <w:rsid w:val="00250E66"/>
    <w:rsid w:val="00253609"/>
    <w:rsid w:val="002925A8"/>
    <w:rsid w:val="00292BDA"/>
    <w:rsid w:val="00294DDF"/>
    <w:rsid w:val="002A1FE8"/>
    <w:rsid w:val="002A70B7"/>
    <w:rsid w:val="002B195D"/>
    <w:rsid w:val="002B3041"/>
    <w:rsid w:val="002B7F38"/>
    <w:rsid w:val="002C6ECF"/>
    <w:rsid w:val="002E21AE"/>
    <w:rsid w:val="002E28ED"/>
    <w:rsid w:val="002F13A6"/>
    <w:rsid w:val="00346086"/>
    <w:rsid w:val="003510FF"/>
    <w:rsid w:val="00376228"/>
    <w:rsid w:val="00393AB7"/>
    <w:rsid w:val="00397C10"/>
    <w:rsid w:val="003A10C6"/>
    <w:rsid w:val="003B117F"/>
    <w:rsid w:val="003C2D12"/>
    <w:rsid w:val="003E33B0"/>
    <w:rsid w:val="00416938"/>
    <w:rsid w:val="0042130E"/>
    <w:rsid w:val="004260E9"/>
    <w:rsid w:val="004327C8"/>
    <w:rsid w:val="00441D28"/>
    <w:rsid w:val="00457F4D"/>
    <w:rsid w:val="004650E8"/>
    <w:rsid w:val="00492188"/>
    <w:rsid w:val="0049677C"/>
    <w:rsid w:val="004A112B"/>
    <w:rsid w:val="004A325E"/>
    <w:rsid w:val="004B2471"/>
    <w:rsid w:val="004E1E61"/>
    <w:rsid w:val="00502671"/>
    <w:rsid w:val="00510AA5"/>
    <w:rsid w:val="00511282"/>
    <w:rsid w:val="00520E26"/>
    <w:rsid w:val="00525CB3"/>
    <w:rsid w:val="005272BA"/>
    <w:rsid w:val="00527578"/>
    <w:rsid w:val="00530C6A"/>
    <w:rsid w:val="00534488"/>
    <w:rsid w:val="00560BB0"/>
    <w:rsid w:val="005A1AB5"/>
    <w:rsid w:val="005A2D47"/>
    <w:rsid w:val="005B0BC9"/>
    <w:rsid w:val="005B0D1E"/>
    <w:rsid w:val="005B1077"/>
    <w:rsid w:val="005C3EC3"/>
    <w:rsid w:val="005F0DC1"/>
    <w:rsid w:val="0060188C"/>
    <w:rsid w:val="00604E03"/>
    <w:rsid w:val="00605AFA"/>
    <w:rsid w:val="0060732B"/>
    <w:rsid w:val="00631F77"/>
    <w:rsid w:val="006355AF"/>
    <w:rsid w:val="006646E5"/>
    <w:rsid w:val="00686C48"/>
    <w:rsid w:val="006A1374"/>
    <w:rsid w:val="006A2075"/>
    <w:rsid w:val="006C0F9B"/>
    <w:rsid w:val="006C34D3"/>
    <w:rsid w:val="006D5308"/>
    <w:rsid w:val="006F7877"/>
    <w:rsid w:val="00726544"/>
    <w:rsid w:val="0073406D"/>
    <w:rsid w:val="007442F0"/>
    <w:rsid w:val="00760005"/>
    <w:rsid w:val="00762540"/>
    <w:rsid w:val="00782DE9"/>
    <w:rsid w:val="007902C4"/>
    <w:rsid w:val="007918B7"/>
    <w:rsid w:val="00791B08"/>
    <w:rsid w:val="007C0777"/>
    <w:rsid w:val="007C2B88"/>
    <w:rsid w:val="007D45C6"/>
    <w:rsid w:val="007D7AF3"/>
    <w:rsid w:val="007E0DFE"/>
    <w:rsid w:val="007F1EDA"/>
    <w:rsid w:val="00816863"/>
    <w:rsid w:val="00822D96"/>
    <w:rsid w:val="00831C2D"/>
    <w:rsid w:val="00845278"/>
    <w:rsid w:val="008733A3"/>
    <w:rsid w:val="00876E6D"/>
    <w:rsid w:val="00877BEA"/>
    <w:rsid w:val="00886071"/>
    <w:rsid w:val="0088758E"/>
    <w:rsid w:val="008A5318"/>
    <w:rsid w:val="008D6E59"/>
    <w:rsid w:val="008E1442"/>
    <w:rsid w:val="008F3954"/>
    <w:rsid w:val="00917EA6"/>
    <w:rsid w:val="0092287A"/>
    <w:rsid w:val="00926B45"/>
    <w:rsid w:val="00940A2D"/>
    <w:rsid w:val="009513AF"/>
    <w:rsid w:val="009575CC"/>
    <w:rsid w:val="0096239E"/>
    <w:rsid w:val="00974123"/>
    <w:rsid w:val="009A1F0E"/>
    <w:rsid w:val="009A4B7E"/>
    <w:rsid w:val="009B5B2D"/>
    <w:rsid w:val="009D6857"/>
    <w:rsid w:val="009E1FC8"/>
    <w:rsid w:val="009E6F1B"/>
    <w:rsid w:val="009F373A"/>
    <w:rsid w:val="00A03CE1"/>
    <w:rsid w:val="00A131EA"/>
    <w:rsid w:val="00A207E4"/>
    <w:rsid w:val="00A37880"/>
    <w:rsid w:val="00A440E6"/>
    <w:rsid w:val="00A52D3E"/>
    <w:rsid w:val="00A56762"/>
    <w:rsid w:val="00A87D7C"/>
    <w:rsid w:val="00A97072"/>
    <w:rsid w:val="00AA02FA"/>
    <w:rsid w:val="00AB59C2"/>
    <w:rsid w:val="00AD7F30"/>
    <w:rsid w:val="00AE17DC"/>
    <w:rsid w:val="00AF0A98"/>
    <w:rsid w:val="00B007C7"/>
    <w:rsid w:val="00B16618"/>
    <w:rsid w:val="00B16D34"/>
    <w:rsid w:val="00B2673F"/>
    <w:rsid w:val="00B4649E"/>
    <w:rsid w:val="00B534DA"/>
    <w:rsid w:val="00B54C92"/>
    <w:rsid w:val="00B567E0"/>
    <w:rsid w:val="00B649A2"/>
    <w:rsid w:val="00B8120B"/>
    <w:rsid w:val="00B818C9"/>
    <w:rsid w:val="00B92DD3"/>
    <w:rsid w:val="00B93C31"/>
    <w:rsid w:val="00B9480A"/>
    <w:rsid w:val="00BC6BDA"/>
    <w:rsid w:val="00BE71FD"/>
    <w:rsid w:val="00C00614"/>
    <w:rsid w:val="00C00EE7"/>
    <w:rsid w:val="00C1238E"/>
    <w:rsid w:val="00C203E8"/>
    <w:rsid w:val="00C35E2B"/>
    <w:rsid w:val="00C420A2"/>
    <w:rsid w:val="00C44F38"/>
    <w:rsid w:val="00C5074D"/>
    <w:rsid w:val="00C54009"/>
    <w:rsid w:val="00C56ADF"/>
    <w:rsid w:val="00C61A91"/>
    <w:rsid w:val="00C70FF0"/>
    <w:rsid w:val="00C80354"/>
    <w:rsid w:val="00C854A0"/>
    <w:rsid w:val="00C9538E"/>
    <w:rsid w:val="00C96ABB"/>
    <w:rsid w:val="00CA2BA9"/>
    <w:rsid w:val="00CB3C35"/>
    <w:rsid w:val="00CB4186"/>
    <w:rsid w:val="00CF31DA"/>
    <w:rsid w:val="00D02234"/>
    <w:rsid w:val="00D10ABA"/>
    <w:rsid w:val="00D17A8A"/>
    <w:rsid w:val="00D43A49"/>
    <w:rsid w:val="00D53781"/>
    <w:rsid w:val="00D57975"/>
    <w:rsid w:val="00D71D52"/>
    <w:rsid w:val="00D76485"/>
    <w:rsid w:val="00D91A92"/>
    <w:rsid w:val="00DA1362"/>
    <w:rsid w:val="00DC6A4D"/>
    <w:rsid w:val="00DC783D"/>
    <w:rsid w:val="00DE741F"/>
    <w:rsid w:val="00DF14BF"/>
    <w:rsid w:val="00DF2866"/>
    <w:rsid w:val="00E220FF"/>
    <w:rsid w:val="00E2361D"/>
    <w:rsid w:val="00E36808"/>
    <w:rsid w:val="00E765CB"/>
    <w:rsid w:val="00EA54C4"/>
    <w:rsid w:val="00EA74C9"/>
    <w:rsid w:val="00EC427D"/>
    <w:rsid w:val="00EF7541"/>
    <w:rsid w:val="00F03089"/>
    <w:rsid w:val="00F13C16"/>
    <w:rsid w:val="00F13D21"/>
    <w:rsid w:val="00F16A95"/>
    <w:rsid w:val="00F20621"/>
    <w:rsid w:val="00F24C6A"/>
    <w:rsid w:val="00F26BC8"/>
    <w:rsid w:val="00F3715A"/>
    <w:rsid w:val="00F52331"/>
    <w:rsid w:val="00F52A0B"/>
    <w:rsid w:val="00F55EEF"/>
    <w:rsid w:val="00F65ED5"/>
    <w:rsid w:val="00F81F1F"/>
    <w:rsid w:val="00F84D64"/>
    <w:rsid w:val="00F85656"/>
    <w:rsid w:val="00FA2F3A"/>
    <w:rsid w:val="00FA4977"/>
    <w:rsid w:val="00FB7E20"/>
    <w:rsid w:val="00FC25D1"/>
    <w:rsid w:val="00FC4F05"/>
    <w:rsid w:val="00FC6A53"/>
    <w:rsid w:val="00FD4A9A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E52D8"/>
  <w15:docId w15:val="{5BC751E0-6839-47C8-BCF8-8AEB9B8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D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03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03E8"/>
    <w:rPr>
      <w:sz w:val="20"/>
      <w:szCs w:val="20"/>
    </w:rPr>
  </w:style>
  <w:style w:type="paragraph" w:styleId="a8">
    <w:name w:val="List Paragraph"/>
    <w:basedOn w:val="a"/>
    <w:uiPriority w:val="34"/>
    <w:qFormat/>
    <w:rsid w:val="009A4B7E"/>
    <w:pPr>
      <w:ind w:leftChars="200" w:left="480"/>
    </w:pPr>
  </w:style>
  <w:style w:type="paragraph" w:customStyle="1" w:styleId="Default">
    <w:name w:val="Default"/>
    <w:rsid w:val="009575CC"/>
    <w:pPr>
      <w:widowControl w:val="0"/>
      <w:autoSpaceDE w:val="0"/>
      <w:autoSpaceDN w:val="0"/>
      <w:adjustRightInd w:val="0"/>
    </w:pPr>
    <w:rPr>
      <w:rFonts w:ascii="標楷體8.." w:eastAsia="標楷體8.." w:cs="標楷體8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D29E-9105-4C97-AEDA-D8F8450C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stust</dc:creator>
  <cp:lastModifiedBy>蔡佳汝</cp:lastModifiedBy>
  <cp:revision>5</cp:revision>
  <cp:lastPrinted>2022-04-18T07:45:00Z</cp:lastPrinted>
  <dcterms:created xsi:type="dcterms:W3CDTF">2022-05-04T03:03:00Z</dcterms:created>
  <dcterms:modified xsi:type="dcterms:W3CDTF">2022-05-16T01:27:00Z</dcterms:modified>
</cp:coreProperties>
</file>