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D5" w:rsidRPr="00105DF5" w:rsidRDefault="008C19D5" w:rsidP="008C19D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105DF5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南臺科技大學華語中心課程委員會設置辦法</w:t>
      </w:r>
    </w:p>
    <w:p w:rsidR="008C19D5" w:rsidRPr="00105DF5" w:rsidRDefault="008C19D5" w:rsidP="008C19D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105DF5">
        <w:rPr>
          <w:rFonts w:ascii="Times New Roman" w:eastAsia="標楷體" w:hAnsi="Times New Roman"/>
          <w:sz w:val="20"/>
          <w:szCs w:val="20"/>
        </w:rPr>
        <w:t>民國</w:t>
      </w:r>
      <w:r w:rsidRPr="00105DF5">
        <w:rPr>
          <w:rFonts w:ascii="Times New Roman" w:eastAsia="標楷體" w:hAnsi="Times New Roman"/>
          <w:sz w:val="20"/>
          <w:szCs w:val="20"/>
        </w:rPr>
        <w:t>103</w:t>
      </w:r>
      <w:r w:rsidRPr="00105DF5">
        <w:rPr>
          <w:rFonts w:ascii="Times New Roman" w:eastAsia="標楷體" w:hAnsi="Times New Roman"/>
          <w:sz w:val="20"/>
          <w:szCs w:val="20"/>
        </w:rPr>
        <w:t>年</w:t>
      </w:r>
      <w:r w:rsidRPr="00105DF5">
        <w:rPr>
          <w:rFonts w:ascii="Times New Roman" w:eastAsia="標楷體" w:hAnsi="Times New Roman"/>
          <w:sz w:val="20"/>
          <w:szCs w:val="20"/>
        </w:rPr>
        <w:t>11</w:t>
      </w:r>
      <w:r w:rsidRPr="00105DF5">
        <w:rPr>
          <w:rFonts w:ascii="Times New Roman" w:eastAsia="標楷體" w:hAnsi="Times New Roman"/>
          <w:sz w:val="20"/>
          <w:szCs w:val="20"/>
        </w:rPr>
        <w:t>月</w:t>
      </w:r>
      <w:r w:rsidRPr="00105DF5">
        <w:rPr>
          <w:rFonts w:ascii="Times New Roman" w:eastAsia="標楷體" w:hAnsi="Times New Roman"/>
          <w:sz w:val="20"/>
          <w:szCs w:val="20"/>
        </w:rPr>
        <w:t>17</w:t>
      </w:r>
      <w:r w:rsidRPr="00105DF5">
        <w:rPr>
          <w:rFonts w:ascii="Times New Roman" w:eastAsia="標楷體" w:hAnsi="Times New Roman"/>
          <w:sz w:val="20"/>
          <w:szCs w:val="20"/>
        </w:rPr>
        <w:t>日行政會議通過</w:t>
      </w:r>
    </w:p>
    <w:p w:rsidR="008C19D5" w:rsidRPr="00105DF5" w:rsidRDefault="008C19D5" w:rsidP="008C19D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105DF5">
        <w:rPr>
          <w:rFonts w:ascii="Times New Roman" w:eastAsia="標楷體" w:hAnsi="Times New Roman"/>
          <w:sz w:val="20"/>
          <w:szCs w:val="20"/>
        </w:rPr>
        <w:t>民國</w:t>
      </w:r>
      <w:r w:rsidRPr="00105DF5">
        <w:rPr>
          <w:rFonts w:ascii="Times New Roman" w:eastAsia="標楷體" w:hAnsi="Times New Roman"/>
          <w:sz w:val="20"/>
          <w:szCs w:val="20"/>
        </w:rPr>
        <w:t>111</w:t>
      </w:r>
      <w:r w:rsidRPr="00105DF5">
        <w:rPr>
          <w:rFonts w:ascii="Times New Roman" w:eastAsia="標楷體" w:hAnsi="Times New Roman"/>
          <w:sz w:val="20"/>
          <w:szCs w:val="20"/>
        </w:rPr>
        <w:t>年</w:t>
      </w:r>
      <w:r w:rsidR="00F64173">
        <w:rPr>
          <w:rFonts w:ascii="Times New Roman" w:eastAsia="標楷體" w:hAnsi="Times New Roman" w:hint="eastAsia"/>
          <w:sz w:val="20"/>
          <w:szCs w:val="20"/>
        </w:rPr>
        <w:t>09</w:t>
      </w:r>
      <w:r w:rsidRPr="00105DF5">
        <w:rPr>
          <w:rFonts w:ascii="Times New Roman" w:eastAsia="標楷體" w:hAnsi="Times New Roman"/>
          <w:sz w:val="20"/>
          <w:szCs w:val="20"/>
        </w:rPr>
        <w:t>月</w:t>
      </w:r>
      <w:r w:rsidR="00F64173">
        <w:rPr>
          <w:rFonts w:ascii="Times New Roman" w:eastAsia="標楷體" w:hAnsi="Times New Roman" w:hint="eastAsia"/>
          <w:sz w:val="20"/>
          <w:szCs w:val="20"/>
        </w:rPr>
        <w:t>02</w:t>
      </w:r>
      <w:r w:rsidRPr="00105DF5">
        <w:rPr>
          <w:rFonts w:ascii="Times New Roman" w:eastAsia="標楷體" w:hAnsi="Times New Roman"/>
          <w:sz w:val="20"/>
          <w:szCs w:val="20"/>
        </w:rPr>
        <w:t>日行政會議通過</w:t>
      </w:r>
    </w:p>
    <w:p w:rsidR="008C19D5" w:rsidRPr="00105DF5" w:rsidRDefault="008C19D5" w:rsidP="008C19D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105DF5">
        <w:rPr>
          <w:rFonts w:ascii="Times New Roman" w:eastAsia="標楷體" w:hAnsi="Times New Roman"/>
          <w:sz w:val="20"/>
          <w:szCs w:val="20"/>
        </w:rPr>
        <w:t>民國</w:t>
      </w:r>
      <w:r w:rsidRPr="00105DF5">
        <w:rPr>
          <w:rFonts w:ascii="Times New Roman" w:eastAsia="標楷體" w:hAnsi="Times New Roman"/>
          <w:sz w:val="20"/>
          <w:szCs w:val="20"/>
        </w:rPr>
        <w:t>11</w:t>
      </w:r>
      <w:r w:rsidR="00F64173">
        <w:rPr>
          <w:rFonts w:ascii="Times New Roman" w:eastAsia="標楷體" w:hAnsi="Times New Roman" w:hint="eastAsia"/>
          <w:sz w:val="20"/>
          <w:szCs w:val="20"/>
        </w:rPr>
        <w:t>2</w:t>
      </w:r>
      <w:r w:rsidRPr="00105DF5">
        <w:rPr>
          <w:rFonts w:ascii="Times New Roman" w:eastAsia="標楷體" w:hAnsi="Times New Roman"/>
          <w:sz w:val="20"/>
          <w:szCs w:val="20"/>
        </w:rPr>
        <w:t>年</w:t>
      </w:r>
      <w:r w:rsidR="00F64173">
        <w:rPr>
          <w:rFonts w:ascii="Times New Roman" w:eastAsia="標楷體" w:hAnsi="Times New Roman" w:hint="eastAsia"/>
          <w:sz w:val="20"/>
          <w:szCs w:val="20"/>
        </w:rPr>
        <w:t>07</w:t>
      </w:r>
      <w:r w:rsidRPr="00105DF5">
        <w:rPr>
          <w:rFonts w:ascii="Times New Roman" w:eastAsia="標楷體" w:hAnsi="Times New Roman"/>
          <w:sz w:val="20"/>
          <w:szCs w:val="20"/>
        </w:rPr>
        <w:t>月</w:t>
      </w:r>
      <w:r w:rsidR="00F64173">
        <w:rPr>
          <w:rFonts w:ascii="Times New Roman" w:eastAsia="標楷體" w:hAnsi="Times New Roman" w:hint="eastAsia"/>
          <w:sz w:val="20"/>
          <w:szCs w:val="20"/>
        </w:rPr>
        <w:t>07</w:t>
      </w:r>
      <w:r w:rsidRPr="00105DF5">
        <w:rPr>
          <w:rFonts w:ascii="Times New Roman" w:eastAsia="標楷體" w:hAnsi="Times New Roman"/>
          <w:sz w:val="20"/>
          <w:szCs w:val="20"/>
        </w:rPr>
        <w:t>日</w:t>
      </w:r>
      <w:r w:rsidR="003F77AF" w:rsidRPr="003F77AF">
        <w:rPr>
          <w:rFonts w:ascii="Times New Roman" w:eastAsia="標楷體" w:hAnsi="Times New Roman" w:hint="eastAsia"/>
          <w:sz w:val="20"/>
          <w:szCs w:val="20"/>
        </w:rPr>
        <w:t>國際暨兩岸事務推動委員會議</w:t>
      </w:r>
      <w:r w:rsidRPr="00105DF5">
        <w:rPr>
          <w:rFonts w:ascii="Times New Roman" w:eastAsia="標楷體" w:hAnsi="Times New Roman"/>
          <w:sz w:val="20"/>
          <w:szCs w:val="20"/>
        </w:rPr>
        <w:t>修正通過</w:t>
      </w:r>
    </w:p>
    <w:p w:rsidR="008C19D5" w:rsidRPr="00105DF5" w:rsidRDefault="008C19D5" w:rsidP="008C19D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8C19D5" w:rsidRPr="008C19D5" w:rsidRDefault="008C19D5" w:rsidP="008C19D5">
      <w:pPr>
        <w:autoSpaceDE w:val="0"/>
        <w:autoSpaceDN w:val="0"/>
        <w:adjustRightInd w:val="0"/>
        <w:spacing w:after="90"/>
        <w:ind w:left="840" w:hangingChars="350" w:hanging="84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</w:rPr>
        <w:t>第一條</w:t>
      </w:r>
      <w:r w:rsidRPr="008C19D5">
        <w:rPr>
          <w:rFonts w:ascii="Times New Roman" w:eastAsia="標楷體" w:hAnsi="Times New Roman"/>
          <w:kern w:val="0"/>
        </w:rPr>
        <w:t xml:space="preserve"> </w:t>
      </w:r>
      <w:r w:rsidRPr="008C19D5">
        <w:rPr>
          <w:rFonts w:ascii="Times New Roman" w:eastAsia="標楷體" w:hAnsi="Times New Roman"/>
          <w:kern w:val="0"/>
        </w:rPr>
        <w:t>南</w:t>
      </w:r>
      <w:proofErr w:type="gramStart"/>
      <w:r w:rsidRPr="008C19D5">
        <w:rPr>
          <w:rFonts w:ascii="Times New Roman" w:eastAsia="標楷體" w:hAnsi="Times New Roman"/>
          <w:kern w:val="0"/>
        </w:rPr>
        <w:t>臺</w:t>
      </w:r>
      <w:proofErr w:type="gramEnd"/>
      <w:r w:rsidRPr="008C19D5">
        <w:rPr>
          <w:rFonts w:ascii="Times New Roman" w:eastAsia="標楷體" w:hAnsi="Times New Roman"/>
          <w:kern w:val="0"/>
        </w:rPr>
        <w:t>科技大學華語中心</w:t>
      </w:r>
      <w:r w:rsidRPr="008C19D5">
        <w:rPr>
          <w:rFonts w:ascii="Times New Roman" w:eastAsia="標楷體" w:hAnsi="Times New Roman"/>
          <w:kern w:val="0"/>
        </w:rPr>
        <w:t>(</w:t>
      </w:r>
      <w:r w:rsidRPr="008C19D5">
        <w:rPr>
          <w:rFonts w:ascii="Times New Roman" w:eastAsia="標楷體" w:hAnsi="Times New Roman"/>
          <w:kern w:val="0"/>
        </w:rPr>
        <w:t>以下簡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稱本中心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)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為審理本中心課程規劃與開設相關事宜，依據本中心設置辦法之規定，</w:t>
      </w:r>
      <w:r w:rsidRPr="008C19D5">
        <w:rPr>
          <w:rFonts w:ascii="Times New Roman" w:eastAsia="標楷體" w:hAnsi="Times New Roman" w:hint="eastAsia"/>
          <w:kern w:val="0"/>
          <w:shd w:val="clear" w:color="auto" w:fill="FFFFFF"/>
        </w:rPr>
        <w:t>特設中心課程委員會（以下簡稱本委員會），並訂定本辦法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。</w:t>
      </w:r>
      <w:bookmarkStart w:id="0" w:name="_GoBack"/>
      <w:bookmarkEnd w:id="0"/>
    </w:p>
    <w:p w:rsidR="008C19D5" w:rsidRPr="008C19D5" w:rsidRDefault="008C19D5" w:rsidP="008C19D5">
      <w:pPr>
        <w:autoSpaceDE w:val="0"/>
        <w:autoSpaceDN w:val="0"/>
        <w:adjustRightInd w:val="0"/>
        <w:ind w:left="840" w:hangingChars="350" w:hanging="84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  <w:shd w:val="clear" w:color="auto" w:fill="FFFFFF"/>
        </w:rPr>
        <w:t>第二條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 xml:space="preserve"> 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本委員會以中心主任為當然委員；另由中心主任</w:t>
      </w:r>
      <w:proofErr w:type="gramStart"/>
      <w:r w:rsidRPr="008C19D5">
        <w:rPr>
          <w:rFonts w:ascii="Times New Roman" w:eastAsia="標楷體" w:hAnsi="Times New Roman"/>
          <w:kern w:val="0"/>
          <w:shd w:val="clear" w:color="auto" w:fill="FFFFFF"/>
        </w:rPr>
        <w:t>遴聘校</w:t>
      </w:r>
      <w:proofErr w:type="gramEnd"/>
      <w:r w:rsidRPr="008C19D5">
        <w:rPr>
          <w:rFonts w:ascii="Times New Roman" w:eastAsia="標楷體" w:hAnsi="Times New Roman"/>
          <w:kern w:val="0"/>
          <w:shd w:val="clear" w:color="auto" w:fill="FFFFFF"/>
        </w:rPr>
        <w:t>內具有華語教學或語文教學專長之專任教師四名為委員，任期一年，連選得連任。必要時，中心主任得邀請校外具有華語教學相關專長人士擔任諮詢委員，本中心主任為召集人。</w:t>
      </w:r>
    </w:p>
    <w:p w:rsidR="008C19D5" w:rsidRPr="008C19D5" w:rsidRDefault="008C19D5" w:rsidP="008C19D5">
      <w:pPr>
        <w:autoSpaceDE w:val="0"/>
        <w:autoSpaceDN w:val="0"/>
        <w:adjustRightInd w:val="0"/>
        <w:ind w:left="850" w:hangingChars="354" w:hanging="85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shd w:val="clear" w:color="auto" w:fill="FFFFFF"/>
        </w:rPr>
        <w:t>第三條</w:t>
      </w:r>
      <w:r w:rsidRPr="008C19D5">
        <w:rPr>
          <w:rFonts w:ascii="Times New Roman" w:eastAsia="標楷體" w:hAnsi="Times New Roman"/>
          <w:shd w:val="clear" w:color="auto" w:fill="FFFFFF"/>
        </w:rPr>
        <w:t xml:space="preserve"> </w:t>
      </w:r>
      <w:r w:rsidRPr="008C19D5">
        <w:rPr>
          <w:rFonts w:ascii="Times New Roman" w:eastAsia="標楷體" w:hAnsi="Times New Roman"/>
          <w:shd w:val="clear" w:color="auto" w:fill="FFFFFF"/>
        </w:rPr>
        <w:t>本委員會每學期至少召開一次，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必要時得召開臨時會。華語中心主任為會議召集人兼主席，會議應有二分之一以上之委員出席始得開會，出席委員二分之一以上同意始得決議。</w:t>
      </w:r>
    </w:p>
    <w:p w:rsidR="008C19D5" w:rsidRPr="008C19D5" w:rsidRDefault="008C19D5" w:rsidP="008C19D5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  <w:shd w:val="clear" w:color="auto" w:fill="FFFFFF"/>
        </w:rPr>
        <w:t>第四條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 xml:space="preserve"> 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本委員會職掌如下：</w:t>
      </w:r>
    </w:p>
    <w:p w:rsidR="008C19D5" w:rsidRPr="008C19D5" w:rsidRDefault="008C19D5" w:rsidP="008C19D5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  <w:shd w:val="clear" w:color="auto" w:fill="FFFFFF"/>
        </w:rPr>
        <w:t>一、</w:t>
      </w:r>
      <w:proofErr w:type="gramStart"/>
      <w:r w:rsidRPr="008C19D5">
        <w:rPr>
          <w:rFonts w:ascii="Times New Roman" w:eastAsia="標楷體" w:hAnsi="Times New Roman"/>
          <w:kern w:val="0"/>
          <w:shd w:val="clear" w:color="auto" w:fill="FFFFFF"/>
        </w:rPr>
        <w:t>研</w:t>
      </w:r>
      <w:proofErr w:type="gramEnd"/>
      <w:r w:rsidRPr="008C19D5">
        <w:rPr>
          <w:rFonts w:ascii="Times New Roman" w:eastAsia="標楷體" w:hAnsi="Times New Roman"/>
          <w:kern w:val="0"/>
          <w:shd w:val="clear" w:color="auto" w:fill="FFFFFF"/>
        </w:rPr>
        <w:t>議有關本中心課程架構及課程時序表之相關事宜。</w:t>
      </w:r>
    </w:p>
    <w:p w:rsidR="008C19D5" w:rsidRPr="008C19D5" w:rsidRDefault="008C19D5" w:rsidP="008C19D5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  <w:shd w:val="clear" w:color="auto" w:fill="FFFFFF"/>
        </w:rPr>
        <w:t>二、</w:t>
      </w:r>
      <w:proofErr w:type="gramStart"/>
      <w:r w:rsidRPr="008C19D5">
        <w:rPr>
          <w:rFonts w:ascii="Times New Roman" w:eastAsia="標楷體" w:hAnsi="Times New Roman"/>
          <w:kern w:val="0"/>
          <w:shd w:val="clear" w:color="auto" w:fill="FFFFFF"/>
        </w:rPr>
        <w:t>研</w:t>
      </w:r>
      <w:proofErr w:type="gramEnd"/>
      <w:r w:rsidRPr="008C19D5">
        <w:rPr>
          <w:rFonts w:ascii="Times New Roman" w:eastAsia="標楷體" w:hAnsi="Times New Roman"/>
          <w:kern w:val="0"/>
          <w:shd w:val="clear" w:color="auto" w:fill="FFFFFF"/>
        </w:rPr>
        <w:t>議有關本中心各課程綱要訂定及修改等事宜。</w:t>
      </w:r>
    </w:p>
    <w:p w:rsidR="008C19D5" w:rsidRPr="008C19D5" w:rsidRDefault="008C19D5" w:rsidP="008C19D5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kern w:val="0"/>
          <w:shd w:val="clear" w:color="auto" w:fill="FFFFFF"/>
        </w:rPr>
      </w:pPr>
      <w:r w:rsidRPr="008C19D5">
        <w:rPr>
          <w:rFonts w:ascii="Times New Roman" w:eastAsia="標楷體" w:hAnsi="Times New Roman"/>
          <w:kern w:val="0"/>
          <w:shd w:val="clear" w:color="auto" w:fill="FFFFFF"/>
        </w:rPr>
        <w:t xml:space="preserve">       </w:t>
      </w:r>
      <w:r w:rsidRPr="008C19D5">
        <w:rPr>
          <w:rFonts w:ascii="Times New Roman" w:eastAsia="標楷體" w:hAnsi="Times New Roman"/>
          <w:kern w:val="0"/>
          <w:shd w:val="clear" w:color="auto" w:fill="FFFFFF"/>
        </w:rPr>
        <w:t>三、其他與華語課程相關事項之審議。</w:t>
      </w:r>
    </w:p>
    <w:p w:rsidR="008C19D5" w:rsidRPr="008C19D5" w:rsidRDefault="008C19D5" w:rsidP="008C19D5">
      <w:pPr>
        <w:ind w:left="840" w:hangingChars="350" w:hanging="840"/>
        <w:jc w:val="both"/>
        <w:rPr>
          <w:rFonts w:ascii="Times New Roman" w:eastAsia="標楷體" w:hAnsi="Times New Roman"/>
        </w:rPr>
      </w:pPr>
      <w:r w:rsidRPr="008C19D5">
        <w:rPr>
          <w:rFonts w:ascii="Times New Roman" w:eastAsia="標楷體" w:hAnsi="Times New Roman"/>
        </w:rPr>
        <w:t>第五條</w:t>
      </w:r>
      <w:r w:rsidRPr="008C19D5">
        <w:rPr>
          <w:rFonts w:ascii="Times New Roman" w:eastAsia="標楷體" w:hAnsi="Times New Roman"/>
        </w:rPr>
        <w:t xml:space="preserve"> </w:t>
      </w:r>
      <w:r w:rsidRPr="008C19D5">
        <w:rPr>
          <w:rFonts w:ascii="Times New Roman" w:eastAsia="標楷體" w:hAnsi="Times New Roman"/>
        </w:rPr>
        <w:t>本委員會校內委員為無給職；校外具有華語教學相關專長人士如出席會議時，得依照學校規定支付相關費用。</w:t>
      </w:r>
    </w:p>
    <w:p w:rsidR="008C19D5" w:rsidRPr="008C19D5" w:rsidRDefault="008C19D5" w:rsidP="008C19D5">
      <w:pPr>
        <w:ind w:left="840" w:hangingChars="350" w:hanging="840"/>
        <w:jc w:val="both"/>
        <w:rPr>
          <w:rFonts w:ascii="Times New Roman" w:eastAsia="標楷體" w:hAnsi="Times New Roman"/>
          <w:bCs/>
          <w:shd w:val="clear" w:color="auto" w:fill="FFFFFF"/>
        </w:rPr>
      </w:pPr>
      <w:r w:rsidRPr="008C19D5">
        <w:rPr>
          <w:rFonts w:ascii="Times New Roman" w:eastAsia="標楷體" w:hAnsi="Times New Roman"/>
          <w:shd w:val="clear" w:color="auto" w:fill="FFFFFF"/>
        </w:rPr>
        <w:t>第六條</w:t>
      </w:r>
      <w:r w:rsidRPr="008C19D5">
        <w:rPr>
          <w:rFonts w:ascii="Times New Roman" w:eastAsia="標楷體" w:hAnsi="Times New Roman"/>
          <w:shd w:val="clear" w:color="auto" w:fill="FFFFFF"/>
        </w:rPr>
        <w:t xml:space="preserve"> </w:t>
      </w:r>
      <w:r w:rsidRPr="008C19D5">
        <w:rPr>
          <w:rFonts w:ascii="Times New Roman" w:eastAsia="標楷體" w:hAnsi="Times New Roman"/>
          <w:shd w:val="clear" w:color="auto" w:fill="FFFFFF"/>
        </w:rPr>
        <w:t>本辦法經國際暨兩岸事務推動委員會議通過，陳請校長核定後公布施行，修正時亦同。</w:t>
      </w:r>
    </w:p>
    <w:p w:rsidR="00F97394" w:rsidRPr="008C19D5" w:rsidRDefault="00F97394"/>
    <w:sectPr w:rsidR="00F97394" w:rsidRPr="008C19D5" w:rsidSect="008C19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FD1" w:rsidRDefault="00FE1FD1" w:rsidP="003F77AF">
      <w:r>
        <w:separator/>
      </w:r>
    </w:p>
  </w:endnote>
  <w:endnote w:type="continuationSeparator" w:id="0">
    <w:p w:rsidR="00FE1FD1" w:rsidRDefault="00FE1FD1" w:rsidP="003F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FD1" w:rsidRDefault="00FE1FD1" w:rsidP="003F77AF">
      <w:r>
        <w:separator/>
      </w:r>
    </w:p>
  </w:footnote>
  <w:footnote w:type="continuationSeparator" w:id="0">
    <w:p w:rsidR="00FE1FD1" w:rsidRDefault="00FE1FD1" w:rsidP="003F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D5"/>
    <w:rsid w:val="003F77AF"/>
    <w:rsid w:val="006B0AD5"/>
    <w:rsid w:val="008C19D5"/>
    <w:rsid w:val="00DA31CD"/>
    <w:rsid w:val="00E05BB6"/>
    <w:rsid w:val="00F64173"/>
    <w:rsid w:val="00F97394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400D2-0750-4AFD-8EED-D1A8B0B2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9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7A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7A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Southern Taiwan University of Science and Technology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oia</dc:creator>
  <cp:keywords/>
  <dc:description/>
  <cp:lastModifiedBy>oia</cp:lastModifiedBy>
  <cp:revision>10</cp:revision>
  <dcterms:created xsi:type="dcterms:W3CDTF">2022-09-14T03:59:00Z</dcterms:created>
  <dcterms:modified xsi:type="dcterms:W3CDTF">2023-07-13T07:43:00Z</dcterms:modified>
</cp:coreProperties>
</file>