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7F05" w14:textId="5EBAAD7A" w:rsidR="001A5E9C" w:rsidRPr="008C59F2" w:rsidRDefault="001A5E9C" w:rsidP="001A5E9C">
      <w:pPr>
        <w:spacing w:line="480" w:lineRule="exact"/>
        <w:rPr>
          <w:rFonts w:ascii="標楷體" w:eastAsia="標楷體" w:hAnsi="標楷體"/>
          <w:sz w:val="28"/>
          <w:szCs w:val="28"/>
        </w:rPr>
      </w:pPr>
      <w:r>
        <w:rPr>
          <w:rFonts w:ascii="標楷體" w:eastAsia="標楷體" w:hAnsi="標楷體" w:hint="eastAsia"/>
          <w:sz w:val="28"/>
          <w:szCs w:val="28"/>
        </w:rPr>
        <w:t>附件</w:t>
      </w:r>
      <w:r w:rsidR="00C06460">
        <w:rPr>
          <w:rFonts w:ascii="標楷體" w:eastAsia="標楷體" w:hAnsi="標楷體" w:hint="eastAsia"/>
          <w:sz w:val="28"/>
          <w:szCs w:val="28"/>
        </w:rPr>
        <w:t>五</w:t>
      </w:r>
      <w:r>
        <w:rPr>
          <w:rFonts w:ascii="標楷體" w:eastAsia="標楷體" w:hAnsi="標楷體" w:hint="eastAsia"/>
          <w:sz w:val="28"/>
          <w:szCs w:val="28"/>
        </w:rPr>
        <w:t>、無侵權切結書</w:t>
      </w:r>
    </w:p>
    <w:p w14:paraId="5BF56B5D" w14:textId="7124C89E" w:rsidR="00C06460" w:rsidRPr="00F72A4A" w:rsidRDefault="001A5E9C" w:rsidP="00C06460">
      <w:pPr>
        <w:spacing w:line="720" w:lineRule="exact"/>
        <w:jc w:val="center"/>
        <w:rPr>
          <w:rFonts w:eastAsia="標楷體"/>
          <w:b/>
          <w:color w:val="000000" w:themeColor="text1"/>
          <w:sz w:val="32"/>
          <w:szCs w:val="32"/>
        </w:rPr>
      </w:pPr>
      <w:r>
        <w:rPr>
          <w:rFonts w:eastAsia="標楷體" w:hint="eastAsia"/>
          <w:b/>
          <w:color w:val="000000" w:themeColor="text1"/>
          <w:sz w:val="32"/>
          <w:szCs w:val="32"/>
        </w:rPr>
        <w:t>1</w:t>
      </w:r>
      <w:r>
        <w:rPr>
          <w:rFonts w:eastAsia="標楷體"/>
          <w:b/>
          <w:color w:val="000000" w:themeColor="text1"/>
          <w:sz w:val="32"/>
          <w:szCs w:val="32"/>
        </w:rPr>
        <w:t>12</w:t>
      </w:r>
      <w:r w:rsidR="00F72A4A" w:rsidRPr="00F72A4A">
        <w:rPr>
          <w:rFonts w:eastAsia="標楷體" w:hint="eastAsia"/>
          <w:b/>
          <w:color w:val="000000" w:themeColor="text1"/>
          <w:sz w:val="32"/>
          <w:szCs w:val="32"/>
        </w:rPr>
        <w:t>教育部新工程教育方法實驗與建構</w:t>
      </w:r>
      <w:r>
        <w:rPr>
          <w:rFonts w:eastAsia="標楷體" w:hint="eastAsia"/>
          <w:b/>
          <w:color w:val="000000" w:themeColor="text1"/>
          <w:sz w:val="32"/>
          <w:szCs w:val="32"/>
        </w:rPr>
        <w:t>計劃</w:t>
      </w:r>
      <w:r>
        <w:rPr>
          <w:rFonts w:eastAsia="標楷體"/>
          <w:b/>
          <w:color w:val="000000" w:themeColor="text1"/>
          <w:sz w:val="32"/>
          <w:szCs w:val="32"/>
        </w:rPr>
        <w:br/>
        <w:t>2023</w:t>
      </w:r>
      <w:r w:rsidR="00F72A4A" w:rsidRPr="00F72A4A">
        <w:rPr>
          <w:rFonts w:eastAsia="標楷體"/>
          <w:b/>
          <w:color w:val="000000" w:themeColor="text1"/>
          <w:sz w:val="32"/>
          <w:szCs w:val="32"/>
        </w:rPr>
        <w:t>南</w:t>
      </w:r>
      <w:proofErr w:type="gramStart"/>
      <w:r w:rsidR="00F72A4A" w:rsidRPr="00F72A4A">
        <w:rPr>
          <w:rFonts w:eastAsia="標楷體"/>
          <w:b/>
          <w:color w:val="000000" w:themeColor="text1"/>
          <w:sz w:val="32"/>
          <w:szCs w:val="32"/>
        </w:rPr>
        <w:t>臺</w:t>
      </w:r>
      <w:proofErr w:type="gramEnd"/>
      <w:r w:rsidR="00F72A4A" w:rsidRPr="00F72A4A">
        <w:rPr>
          <w:rFonts w:eastAsia="標楷體"/>
          <w:b/>
          <w:color w:val="000000" w:themeColor="text1"/>
          <w:sz w:val="32"/>
          <w:szCs w:val="32"/>
        </w:rPr>
        <w:t>風力</w:t>
      </w:r>
      <w:proofErr w:type="gramStart"/>
      <w:r w:rsidR="00F72A4A" w:rsidRPr="00F72A4A">
        <w:rPr>
          <w:rFonts w:eastAsia="標楷體"/>
          <w:b/>
          <w:color w:val="000000" w:themeColor="text1"/>
          <w:sz w:val="32"/>
          <w:szCs w:val="32"/>
        </w:rPr>
        <w:t>盃</w:t>
      </w:r>
      <w:r w:rsidR="00F72A4A" w:rsidRPr="00F72A4A">
        <w:rPr>
          <w:rFonts w:eastAsia="標楷體" w:hint="eastAsia"/>
          <w:b/>
          <w:color w:val="000000" w:themeColor="text1"/>
          <w:sz w:val="32"/>
          <w:szCs w:val="32"/>
        </w:rPr>
        <w:t>綠電創能淨零實</w:t>
      </w:r>
      <w:proofErr w:type="gramEnd"/>
      <w:r w:rsidR="00F72A4A" w:rsidRPr="00F72A4A">
        <w:rPr>
          <w:rFonts w:eastAsia="標楷體" w:hint="eastAsia"/>
          <w:b/>
          <w:color w:val="000000" w:themeColor="text1"/>
          <w:sz w:val="32"/>
          <w:szCs w:val="32"/>
        </w:rPr>
        <w:t>作創意競賽</w:t>
      </w:r>
    </w:p>
    <w:p w14:paraId="11E530C9" w14:textId="77777777" w:rsidR="001A5E9C" w:rsidRDefault="001A5E9C" w:rsidP="001A5E9C">
      <w:pPr>
        <w:spacing w:line="440" w:lineRule="exact"/>
        <w:jc w:val="center"/>
        <w:rPr>
          <w:rFonts w:eastAsia="標楷體"/>
          <w:b/>
          <w:color w:val="000000" w:themeColor="text1"/>
          <w:sz w:val="28"/>
          <w:szCs w:val="28"/>
        </w:rPr>
      </w:pPr>
      <w:r w:rsidRPr="00B34B9B">
        <w:rPr>
          <w:rFonts w:eastAsia="標楷體"/>
          <w:b/>
          <w:color w:val="000000" w:themeColor="text1"/>
          <w:sz w:val="28"/>
          <w:szCs w:val="28"/>
        </w:rPr>
        <w:t>無侵權切結書</w:t>
      </w:r>
    </w:p>
    <w:p w14:paraId="1AEDB1E4" w14:textId="77777777" w:rsidR="00C06460" w:rsidRPr="00B34B9B" w:rsidRDefault="00C06460" w:rsidP="001A5E9C">
      <w:pPr>
        <w:spacing w:line="440" w:lineRule="exact"/>
        <w:jc w:val="center"/>
        <w:rPr>
          <w:rFonts w:eastAsia="標楷體"/>
          <w:b/>
          <w:color w:val="000000" w:themeColor="text1"/>
          <w:sz w:val="28"/>
          <w:szCs w:val="28"/>
        </w:rPr>
      </w:pPr>
    </w:p>
    <w:p w14:paraId="208D43EC" w14:textId="3EFF4B65" w:rsidR="001A5E9C" w:rsidRPr="00E750A1" w:rsidRDefault="001A5E9C" w:rsidP="001A5E9C">
      <w:pPr>
        <w:spacing w:line="440" w:lineRule="exact"/>
        <w:rPr>
          <w:rFonts w:eastAsia="標楷體" w:hint="eastAsia"/>
          <w:color w:val="000000" w:themeColor="text1"/>
          <w:sz w:val="28"/>
          <w:szCs w:val="28"/>
        </w:rPr>
      </w:pPr>
      <w:r w:rsidRPr="00B34B9B">
        <w:rPr>
          <w:rFonts w:eastAsia="標楷體"/>
          <w:color w:val="000000" w:themeColor="text1"/>
          <w:sz w:val="28"/>
          <w:szCs w:val="28"/>
        </w:rPr>
        <w:t>立切結書人</w:t>
      </w:r>
      <w:r w:rsidRPr="00B34B9B">
        <w:rPr>
          <w:rFonts w:eastAsia="標楷體" w:hint="eastAsia"/>
          <w:color w:val="000000" w:themeColor="text1"/>
          <w:sz w:val="20"/>
          <w:szCs w:val="20"/>
          <w:u w:val="single"/>
        </w:rPr>
        <w:t xml:space="preserve">                                        (</w:t>
      </w:r>
      <w:r w:rsidRPr="00B34B9B">
        <w:rPr>
          <w:rFonts w:eastAsia="標楷體" w:hint="eastAsia"/>
          <w:color w:val="000000" w:themeColor="text1"/>
          <w:sz w:val="20"/>
          <w:szCs w:val="20"/>
          <w:u w:val="single"/>
        </w:rPr>
        <w:t>代表人</w:t>
      </w:r>
      <w:r w:rsidRPr="00B34B9B">
        <w:rPr>
          <w:rFonts w:eastAsia="標楷體" w:hint="eastAsia"/>
          <w:color w:val="000000" w:themeColor="text1"/>
          <w:sz w:val="20"/>
          <w:szCs w:val="20"/>
          <w:u w:val="single"/>
        </w:rPr>
        <w:t>)</w:t>
      </w:r>
      <w:r w:rsidRPr="00B34B9B">
        <w:rPr>
          <w:rFonts w:eastAsia="標楷體"/>
          <w:color w:val="000000" w:themeColor="text1"/>
          <w:sz w:val="28"/>
          <w:szCs w:val="28"/>
        </w:rPr>
        <w:t>茲參加</w:t>
      </w:r>
      <w:r w:rsidRPr="00AD136D">
        <w:rPr>
          <w:rFonts w:eastAsia="標楷體" w:hint="eastAsia"/>
          <w:bCs/>
          <w:color w:val="000000" w:themeColor="text1"/>
          <w:sz w:val="28"/>
          <w:szCs w:val="28"/>
        </w:rPr>
        <w:t>1</w:t>
      </w:r>
      <w:r w:rsidRPr="00F72A4A">
        <w:rPr>
          <w:rFonts w:eastAsia="標楷體"/>
          <w:color w:val="000000" w:themeColor="text1"/>
          <w:sz w:val="28"/>
          <w:szCs w:val="28"/>
        </w:rPr>
        <w:t>12</w:t>
      </w:r>
      <w:r w:rsidRPr="00F72A4A">
        <w:rPr>
          <w:rFonts w:eastAsia="標楷體" w:hint="eastAsia"/>
          <w:color w:val="000000" w:themeColor="text1"/>
          <w:sz w:val="28"/>
          <w:szCs w:val="28"/>
        </w:rPr>
        <w:t>年</w:t>
      </w:r>
      <w:r w:rsidR="00F72A4A" w:rsidRPr="00F72A4A">
        <w:rPr>
          <w:rFonts w:eastAsia="標楷體" w:hint="eastAsia"/>
          <w:color w:val="000000" w:themeColor="text1"/>
          <w:sz w:val="28"/>
          <w:szCs w:val="28"/>
        </w:rPr>
        <w:t>教育部新工程教育方法實驗與建構計劃</w:t>
      </w:r>
      <w:r w:rsidR="00E750A1">
        <w:rPr>
          <w:rFonts w:eastAsia="標楷體" w:hint="eastAsia"/>
          <w:color w:val="000000" w:themeColor="text1"/>
          <w:sz w:val="28"/>
          <w:szCs w:val="28"/>
        </w:rPr>
        <w:t>_A</w:t>
      </w:r>
      <w:r w:rsidR="00E750A1">
        <w:rPr>
          <w:rFonts w:eastAsia="標楷體" w:hint="eastAsia"/>
          <w:color w:val="000000" w:themeColor="text1"/>
          <w:sz w:val="28"/>
          <w:szCs w:val="28"/>
        </w:rPr>
        <w:t>類、</w:t>
      </w:r>
      <w:r w:rsidR="00E750A1" w:rsidRPr="00E750A1">
        <w:rPr>
          <w:rFonts w:eastAsia="標楷體" w:hint="eastAsia"/>
          <w:color w:val="000000" w:themeColor="text1"/>
          <w:sz w:val="28"/>
          <w:szCs w:val="28"/>
        </w:rPr>
        <w:t>以目的感實踐</w:t>
      </w:r>
      <w:r w:rsidR="00E750A1" w:rsidRPr="00E750A1">
        <w:rPr>
          <w:rFonts w:eastAsia="標楷體" w:hint="eastAsia"/>
          <w:color w:val="000000" w:themeColor="text1"/>
          <w:sz w:val="28"/>
          <w:szCs w:val="28"/>
        </w:rPr>
        <w:t>SDGs</w:t>
      </w:r>
      <w:r w:rsidR="00E750A1" w:rsidRPr="00E750A1">
        <w:rPr>
          <w:rFonts w:eastAsia="標楷體" w:hint="eastAsia"/>
          <w:color w:val="000000" w:themeColor="text1"/>
          <w:sz w:val="28"/>
          <w:szCs w:val="28"/>
        </w:rPr>
        <w:t>永續發展的智慧製造未來人才培育計畫</w:t>
      </w:r>
      <w:r w:rsidR="00E750A1">
        <w:rPr>
          <w:rFonts w:eastAsia="標楷體" w:hint="eastAsia"/>
          <w:color w:val="000000" w:themeColor="text1"/>
          <w:sz w:val="28"/>
          <w:szCs w:val="28"/>
        </w:rPr>
        <w:t>之</w:t>
      </w:r>
      <w:r w:rsidRPr="00B34B9B">
        <w:rPr>
          <w:rFonts w:eastAsia="標楷體"/>
          <w:color w:val="000000" w:themeColor="text1"/>
          <w:sz w:val="28"/>
          <w:szCs w:val="28"/>
        </w:rPr>
        <w:t>「</w:t>
      </w:r>
      <w:r w:rsidRPr="00F72A4A">
        <w:rPr>
          <w:rFonts w:eastAsia="標楷體"/>
          <w:color w:val="000000" w:themeColor="text1"/>
          <w:sz w:val="28"/>
          <w:szCs w:val="28"/>
        </w:rPr>
        <w:t>2023</w:t>
      </w:r>
      <w:r w:rsidR="00F72A4A" w:rsidRPr="00F72A4A">
        <w:rPr>
          <w:rFonts w:eastAsia="標楷體"/>
          <w:color w:val="000000" w:themeColor="text1"/>
          <w:sz w:val="28"/>
          <w:szCs w:val="28"/>
        </w:rPr>
        <w:t>南</w:t>
      </w:r>
      <w:proofErr w:type="gramStart"/>
      <w:r w:rsidR="00F72A4A" w:rsidRPr="00F72A4A">
        <w:rPr>
          <w:rFonts w:eastAsia="標楷體"/>
          <w:color w:val="000000" w:themeColor="text1"/>
          <w:sz w:val="28"/>
          <w:szCs w:val="28"/>
        </w:rPr>
        <w:t>臺</w:t>
      </w:r>
      <w:proofErr w:type="gramEnd"/>
      <w:r w:rsidR="00F72A4A" w:rsidRPr="00F72A4A">
        <w:rPr>
          <w:rFonts w:eastAsia="標楷體"/>
          <w:color w:val="000000" w:themeColor="text1"/>
          <w:sz w:val="28"/>
          <w:szCs w:val="28"/>
        </w:rPr>
        <w:t>風力</w:t>
      </w:r>
      <w:proofErr w:type="gramStart"/>
      <w:r w:rsidR="00F72A4A" w:rsidRPr="00F72A4A">
        <w:rPr>
          <w:rFonts w:eastAsia="標楷體"/>
          <w:color w:val="000000" w:themeColor="text1"/>
          <w:sz w:val="28"/>
          <w:szCs w:val="28"/>
        </w:rPr>
        <w:t>盃</w:t>
      </w:r>
      <w:r w:rsidR="00F72A4A" w:rsidRPr="00F72A4A">
        <w:rPr>
          <w:rFonts w:eastAsia="標楷體" w:hint="eastAsia"/>
          <w:color w:val="000000" w:themeColor="text1"/>
          <w:sz w:val="28"/>
          <w:szCs w:val="28"/>
        </w:rPr>
        <w:t>綠電創能淨零實</w:t>
      </w:r>
      <w:proofErr w:type="gramEnd"/>
      <w:r w:rsidR="00F72A4A" w:rsidRPr="00F72A4A">
        <w:rPr>
          <w:rFonts w:eastAsia="標楷體" w:hint="eastAsia"/>
          <w:color w:val="000000" w:themeColor="text1"/>
          <w:sz w:val="28"/>
          <w:szCs w:val="28"/>
        </w:rPr>
        <w:t>作創意競賽</w:t>
      </w:r>
      <w:r w:rsidRPr="00B34B9B">
        <w:rPr>
          <w:rFonts w:eastAsia="標楷體"/>
          <w:color w:val="000000" w:themeColor="text1"/>
          <w:sz w:val="28"/>
          <w:szCs w:val="28"/>
        </w:rPr>
        <w:t>」，作品</w:t>
      </w:r>
      <w:r>
        <w:rPr>
          <w:rFonts w:eastAsia="標楷體" w:hint="eastAsia"/>
          <w:color w:val="000000" w:themeColor="text1"/>
          <w:sz w:val="28"/>
          <w:szCs w:val="28"/>
        </w:rPr>
        <w:t>名稱：</w:t>
      </w:r>
      <w:r w:rsidR="00E750A1" w:rsidRPr="00B34B9B">
        <w:rPr>
          <w:rFonts w:eastAsia="標楷體"/>
          <w:color w:val="000000" w:themeColor="text1"/>
          <w:sz w:val="28"/>
          <w:szCs w:val="28"/>
        </w:rPr>
        <w:t>______________________________</w:t>
      </w:r>
    </w:p>
    <w:p w14:paraId="66737159" w14:textId="77777777" w:rsidR="001A5E9C" w:rsidRPr="00B34B9B" w:rsidRDefault="001A5E9C" w:rsidP="001A5E9C">
      <w:pPr>
        <w:spacing w:line="500" w:lineRule="exact"/>
        <w:rPr>
          <w:rFonts w:eastAsia="標楷體"/>
          <w:color w:val="000000" w:themeColor="text1"/>
          <w:sz w:val="28"/>
          <w:szCs w:val="28"/>
        </w:rPr>
      </w:pPr>
      <w:r w:rsidRPr="00B34B9B">
        <w:rPr>
          <w:rFonts w:eastAsia="標楷體"/>
          <w:color w:val="000000" w:themeColor="text1"/>
          <w:sz w:val="28"/>
          <w:szCs w:val="28"/>
        </w:rPr>
        <w:t>無任何侵害他人之專利與著作財產權法</w:t>
      </w:r>
      <w:r w:rsidRPr="00B34B9B">
        <w:rPr>
          <w:rFonts w:eastAsia="標楷體" w:hint="eastAsia"/>
          <w:color w:val="000000" w:themeColor="text1"/>
          <w:sz w:val="28"/>
          <w:szCs w:val="28"/>
        </w:rPr>
        <w:t>、抄襲他人作品或他人代勞之情事</w:t>
      </w:r>
      <w:r w:rsidRPr="00B34B9B">
        <w:rPr>
          <w:rFonts w:eastAsia="標楷體"/>
          <w:color w:val="000000" w:themeColor="text1"/>
          <w:sz w:val="28"/>
          <w:szCs w:val="28"/>
        </w:rPr>
        <w:t>等，並依此切結下列事項：</w:t>
      </w:r>
    </w:p>
    <w:p w14:paraId="75D06182" w14:textId="77777777" w:rsidR="001A5E9C" w:rsidRPr="00B34B9B" w:rsidRDefault="001A5E9C" w:rsidP="001A5E9C">
      <w:pPr>
        <w:widowControl w:val="0"/>
        <w:numPr>
          <w:ilvl w:val="0"/>
          <w:numId w:val="1"/>
        </w:numPr>
        <w:spacing w:line="440" w:lineRule="exact"/>
        <w:ind w:left="994" w:hangingChars="355" w:hanging="994"/>
        <w:rPr>
          <w:rFonts w:eastAsia="標楷體"/>
          <w:color w:val="000000" w:themeColor="text1"/>
          <w:sz w:val="28"/>
          <w:szCs w:val="28"/>
        </w:rPr>
      </w:pPr>
      <w:r w:rsidRPr="00B34B9B">
        <w:rPr>
          <w:rFonts w:eastAsia="標楷體"/>
          <w:color w:val="000000" w:themeColor="text1"/>
          <w:sz w:val="28"/>
          <w:szCs w:val="28"/>
        </w:rPr>
        <w:t>立切結書人與其參賽作品確實符合本競賽參賽資格及相關參賽條文規定。</w:t>
      </w:r>
    </w:p>
    <w:p w14:paraId="5639B3EF" w14:textId="13493899" w:rsidR="001A5E9C" w:rsidRPr="00B34B9B" w:rsidRDefault="001A5E9C" w:rsidP="001A5E9C">
      <w:pPr>
        <w:widowControl w:val="0"/>
        <w:numPr>
          <w:ilvl w:val="0"/>
          <w:numId w:val="1"/>
        </w:numPr>
        <w:spacing w:line="440" w:lineRule="exact"/>
        <w:ind w:left="994" w:hangingChars="355" w:hanging="994"/>
        <w:rPr>
          <w:rFonts w:eastAsia="標楷體"/>
          <w:color w:val="000000" w:themeColor="text1"/>
          <w:sz w:val="28"/>
          <w:szCs w:val="28"/>
        </w:rPr>
      </w:pPr>
      <w:r w:rsidRPr="00B34B9B">
        <w:rPr>
          <w:rFonts w:eastAsia="標楷體" w:hint="eastAsia"/>
          <w:color w:val="000000" w:themeColor="text1"/>
          <w:sz w:val="28"/>
          <w:szCs w:val="28"/>
        </w:rPr>
        <w:t>參賽作品無抄襲他人作品或他人代勞之情事，若經人檢舉或告發且有具體事實者，取消其參賽資格及撤銷獲得之獎項，並追回獎金、獎狀及</w:t>
      </w:r>
      <w:r w:rsidR="008E4FEF">
        <w:rPr>
          <w:rFonts w:eastAsia="標楷體" w:hint="eastAsia"/>
          <w:color w:val="000000" w:themeColor="text1"/>
          <w:sz w:val="28"/>
          <w:szCs w:val="28"/>
        </w:rPr>
        <w:t>獎盃</w:t>
      </w:r>
      <w:r w:rsidRPr="00B34B9B">
        <w:rPr>
          <w:rFonts w:eastAsia="標楷體" w:hint="eastAsia"/>
          <w:color w:val="000000" w:themeColor="text1"/>
          <w:sz w:val="28"/>
          <w:szCs w:val="28"/>
        </w:rPr>
        <w:t>。</w:t>
      </w:r>
    </w:p>
    <w:p w14:paraId="0DE39FAD" w14:textId="1A20FF41" w:rsidR="001A5E9C" w:rsidRDefault="001A5E9C" w:rsidP="002A48EF">
      <w:pPr>
        <w:widowControl w:val="0"/>
        <w:numPr>
          <w:ilvl w:val="0"/>
          <w:numId w:val="1"/>
        </w:numPr>
        <w:spacing w:line="440" w:lineRule="exact"/>
        <w:ind w:left="994" w:hangingChars="355" w:hanging="994"/>
        <w:rPr>
          <w:rFonts w:eastAsia="標楷體"/>
          <w:color w:val="000000" w:themeColor="text1"/>
          <w:sz w:val="28"/>
          <w:szCs w:val="28"/>
        </w:rPr>
      </w:pPr>
      <w:r w:rsidRPr="00B34B9B">
        <w:rPr>
          <w:rFonts w:eastAsia="標楷體"/>
          <w:color w:val="000000" w:themeColor="text1"/>
          <w:sz w:val="28"/>
          <w:szCs w:val="28"/>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7B5924AF" w14:textId="77777777" w:rsidR="00342610" w:rsidRPr="002A48EF" w:rsidRDefault="00342610" w:rsidP="00342610">
      <w:pPr>
        <w:widowControl w:val="0"/>
        <w:spacing w:line="440" w:lineRule="exact"/>
        <w:ind w:left="994"/>
        <w:rPr>
          <w:rFonts w:eastAsia="標楷體"/>
          <w:color w:val="000000" w:themeColor="text1"/>
          <w:sz w:val="28"/>
          <w:szCs w:val="28"/>
        </w:rPr>
      </w:pPr>
    </w:p>
    <w:p w14:paraId="7071639F" w14:textId="77777777" w:rsidR="001A5E9C" w:rsidRPr="00B34B9B" w:rsidRDefault="001A5E9C" w:rsidP="001A5E9C">
      <w:pPr>
        <w:snapToGrid w:val="0"/>
        <w:spacing w:afterLines="20" w:after="72" w:line="440" w:lineRule="exact"/>
        <w:ind w:rightChars="200" w:right="480"/>
        <w:jc w:val="both"/>
        <w:rPr>
          <w:rFonts w:eastAsia="標楷體"/>
          <w:color w:val="000000" w:themeColor="text1"/>
          <w:sz w:val="28"/>
          <w:szCs w:val="28"/>
        </w:rPr>
      </w:pPr>
      <w:r w:rsidRPr="00B34B9B">
        <w:rPr>
          <w:rFonts w:eastAsia="標楷體"/>
          <w:color w:val="000000" w:themeColor="text1"/>
          <w:sz w:val="28"/>
          <w:szCs w:val="28"/>
        </w:rPr>
        <w:t>此致</w:t>
      </w:r>
    </w:p>
    <w:p w14:paraId="4907B84F" w14:textId="6232FF2A" w:rsidR="001A5E9C" w:rsidRPr="00D73E1D" w:rsidRDefault="001A5E9C" w:rsidP="001A5E9C">
      <w:pPr>
        <w:spacing w:line="440" w:lineRule="exact"/>
        <w:rPr>
          <w:rFonts w:eastAsia="標楷體"/>
          <w:bCs/>
          <w:color w:val="000000" w:themeColor="text1"/>
          <w:sz w:val="28"/>
          <w:szCs w:val="28"/>
        </w:rPr>
      </w:pPr>
      <w:r>
        <w:rPr>
          <w:rFonts w:eastAsia="標楷體" w:hint="eastAsia"/>
          <w:b/>
          <w:color w:val="000000" w:themeColor="text1"/>
          <w:sz w:val="32"/>
          <w:szCs w:val="32"/>
        </w:rPr>
        <w:t xml:space="preserve">      </w:t>
      </w:r>
      <w:r w:rsidRPr="00D73E1D">
        <w:rPr>
          <w:rFonts w:eastAsia="標楷體" w:hint="eastAsia"/>
          <w:bCs/>
          <w:color w:val="000000" w:themeColor="text1"/>
          <w:sz w:val="28"/>
          <w:szCs w:val="28"/>
        </w:rPr>
        <w:t>1</w:t>
      </w:r>
      <w:r w:rsidRPr="00D73E1D">
        <w:rPr>
          <w:rFonts w:eastAsia="標楷體"/>
          <w:bCs/>
          <w:color w:val="000000" w:themeColor="text1"/>
          <w:sz w:val="28"/>
          <w:szCs w:val="28"/>
        </w:rPr>
        <w:t>12</w:t>
      </w:r>
      <w:r w:rsidRPr="00D73E1D">
        <w:rPr>
          <w:rFonts w:eastAsia="標楷體" w:hint="eastAsia"/>
          <w:bCs/>
          <w:color w:val="000000" w:themeColor="text1"/>
          <w:sz w:val="28"/>
          <w:szCs w:val="28"/>
        </w:rPr>
        <w:t>年</w:t>
      </w:r>
      <w:r w:rsidR="002A48EF" w:rsidRPr="002A48EF">
        <w:rPr>
          <w:rFonts w:eastAsia="標楷體" w:hint="eastAsia"/>
          <w:bCs/>
          <w:color w:val="000000" w:themeColor="text1"/>
          <w:sz w:val="28"/>
          <w:szCs w:val="28"/>
        </w:rPr>
        <w:t>教育部新工程教育方法實驗與建構</w:t>
      </w:r>
      <w:r w:rsidRPr="00D73E1D">
        <w:rPr>
          <w:rFonts w:eastAsia="標楷體" w:hint="eastAsia"/>
          <w:bCs/>
          <w:color w:val="000000" w:themeColor="text1"/>
          <w:sz w:val="28"/>
          <w:szCs w:val="28"/>
        </w:rPr>
        <w:t>計劃</w:t>
      </w:r>
    </w:p>
    <w:p w14:paraId="483677C1" w14:textId="21738B0C" w:rsidR="001A5E9C" w:rsidRPr="00B34B9B" w:rsidRDefault="001A5E9C" w:rsidP="001A5E9C">
      <w:pPr>
        <w:spacing w:line="440" w:lineRule="exact"/>
        <w:rPr>
          <w:rFonts w:eastAsia="標楷體"/>
          <w:color w:val="000000" w:themeColor="text1"/>
          <w:sz w:val="28"/>
          <w:szCs w:val="28"/>
        </w:rPr>
      </w:pPr>
      <w:r w:rsidRPr="00B34B9B">
        <w:rPr>
          <w:rFonts w:eastAsia="標楷體"/>
          <w:color w:val="000000" w:themeColor="text1"/>
          <w:sz w:val="28"/>
          <w:szCs w:val="28"/>
        </w:rPr>
        <w:t>立切結書人：</w:t>
      </w:r>
      <w:r w:rsidR="00C06460" w:rsidRPr="00B34B9B">
        <w:rPr>
          <w:rFonts w:eastAsia="標楷體"/>
          <w:color w:val="000000" w:themeColor="text1"/>
          <w:sz w:val="28"/>
          <w:szCs w:val="28"/>
        </w:rPr>
        <w:t>_______________________________________________</w:t>
      </w:r>
      <w:r>
        <w:rPr>
          <w:rFonts w:eastAsia="標楷體" w:hint="eastAsia"/>
          <w:color w:val="000000" w:themeColor="text1"/>
          <w:sz w:val="28"/>
          <w:szCs w:val="28"/>
        </w:rPr>
        <w:t xml:space="preserve"> </w:t>
      </w:r>
      <w:r w:rsidRPr="00B34B9B">
        <w:rPr>
          <w:rFonts w:eastAsia="標楷體"/>
          <w:color w:val="000000" w:themeColor="text1"/>
          <w:sz w:val="28"/>
          <w:szCs w:val="28"/>
        </w:rPr>
        <w:t>________________________________________________________</w:t>
      </w:r>
      <w:r w:rsidR="00C06460" w:rsidRPr="00B34B9B">
        <w:rPr>
          <w:rFonts w:eastAsia="標楷體"/>
          <w:color w:val="000000" w:themeColor="text1"/>
          <w:sz w:val="28"/>
          <w:szCs w:val="28"/>
        </w:rPr>
        <w:t>___</w:t>
      </w:r>
    </w:p>
    <w:p w14:paraId="03A453B5" w14:textId="25E14756" w:rsidR="00C06460" w:rsidRPr="00342610" w:rsidRDefault="001A5E9C" w:rsidP="00342610">
      <w:pPr>
        <w:spacing w:line="440" w:lineRule="exact"/>
        <w:rPr>
          <w:rFonts w:eastAsia="標楷體"/>
          <w:color w:val="000000" w:themeColor="text1"/>
          <w:sz w:val="26"/>
          <w:szCs w:val="26"/>
        </w:rPr>
      </w:pPr>
      <w:r w:rsidRPr="00B34B9B">
        <w:rPr>
          <w:rFonts w:eastAsia="標楷體"/>
          <w:color w:val="000000" w:themeColor="text1"/>
          <w:sz w:val="28"/>
          <w:szCs w:val="28"/>
        </w:rPr>
        <w:t xml:space="preserve">　　　　　　　　　　　　　　　　</w:t>
      </w:r>
      <w:r w:rsidRPr="00B34B9B">
        <w:rPr>
          <w:rFonts w:eastAsia="標楷體"/>
          <w:color w:val="000000" w:themeColor="text1"/>
          <w:sz w:val="26"/>
          <w:szCs w:val="26"/>
        </w:rPr>
        <w:t>（須全體成員、指導老師簽章）</w:t>
      </w:r>
    </w:p>
    <w:p w14:paraId="7E73E561" w14:textId="77777777" w:rsidR="00E750A1" w:rsidRDefault="00E750A1" w:rsidP="001A5E9C">
      <w:pPr>
        <w:spacing w:afterLines="50" w:after="180" w:line="480" w:lineRule="exact"/>
        <w:ind w:left="180"/>
        <w:jc w:val="distribute"/>
        <w:rPr>
          <w:rFonts w:eastAsia="標楷體"/>
          <w:color w:val="000000" w:themeColor="text1"/>
          <w:sz w:val="28"/>
          <w:szCs w:val="28"/>
        </w:rPr>
      </w:pPr>
    </w:p>
    <w:p w14:paraId="443F0CD5" w14:textId="62FC2713" w:rsidR="00A233DA" w:rsidRPr="001A5E9C" w:rsidRDefault="001A5E9C" w:rsidP="001A5E9C">
      <w:pPr>
        <w:spacing w:afterLines="50" w:after="180" w:line="480" w:lineRule="exact"/>
        <w:ind w:left="180"/>
        <w:jc w:val="distribute"/>
        <w:rPr>
          <w:rFonts w:eastAsia="標楷體"/>
          <w:color w:val="000000" w:themeColor="text1"/>
          <w:sz w:val="28"/>
          <w:szCs w:val="28"/>
        </w:rPr>
      </w:pPr>
      <w:r w:rsidRPr="00B34B9B">
        <w:rPr>
          <w:rFonts w:eastAsia="標楷體"/>
          <w:color w:val="000000" w:themeColor="text1"/>
          <w:sz w:val="28"/>
          <w:szCs w:val="28"/>
        </w:rPr>
        <w:t>中華民國</w:t>
      </w:r>
      <w:r w:rsidRPr="00B34B9B">
        <w:rPr>
          <w:rFonts w:eastAsia="標楷體"/>
          <w:color w:val="000000" w:themeColor="text1"/>
          <w:sz w:val="28"/>
          <w:szCs w:val="28"/>
        </w:rPr>
        <w:t xml:space="preserve">  </w:t>
      </w:r>
      <w:r w:rsidRPr="00B34B9B">
        <w:rPr>
          <w:rFonts w:eastAsia="標楷體" w:hint="eastAsia"/>
          <w:color w:val="000000" w:themeColor="text1"/>
          <w:sz w:val="28"/>
          <w:szCs w:val="28"/>
        </w:rPr>
        <w:t xml:space="preserve">112  </w:t>
      </w:r>
      <w:r w:rsidRPr="00B34B9B">
        <w:rPr>
          <w:rFonts w:eastAsia="標楷體"/>
          <w:color w:val="000000" w:themeColor="text1"/>
          <w:sz w:val="28"/>
          <w:szCs w:val="28"/>
        </w:rPr>
        <w:t>年</w:t>
      </w:r>
      <w:r w:rsidRPr="00B34B9B">
        <w:rPr>
          <w:rFonts w:eastAsia="標楷體"/>
          <w:color w:val="000000" w:themeColor="text1"/>
          <w:sz w:val="28"/>
          <w:szCs w:val="28"/>
        </w:rPr>
        <w:t xml:space="preserve">   </w:t>
      </w:r>
      <w:r w:rsidR="002A48EF">
        <w:rPr>
          <w:rFonts w:eastAsia="標楷體" w:hint="eastAsia"/>
          <w:color w:val="000000" w:themeColor="text1"/>
          <w:sz w:val="28"/>
          <w:szCs w:val="28"/>
        </w:rPr>
        <w:t xml:space="preserve">  </w:t>
      </w:r>
      <w:r w:rsidR="00ED2C89">
        <w:rPr>
          <w:rFonts w:eastAsia="標楷體" w:hint="eastAsia"/>
          <w:color w:val="000000" w:themeColor="text1"/>
          <w:sz w:val="28"/>
          <w:szCs w:val="28"/>
        </w:rPr>
        <w:t xml:space="preserve">   </w:t>
      </w:r>
      <w:r w:rsidRPr="00B34B9B">
        <w:rPr>
          <w:rFonts w:eastAsia="標楷體"/>
          <w:color w:val="000000" w:themeColor="text1"/>
          <w:sz w:val="28"/>
          <w:szCs w:val="28"/>
        </w:rPr>
        <w:t>月</w:t>
      </w:r>
      <w:r w:rsidRPr="00B34B9B">
        <w:rPr>
          <w:rFonts w:eastAsia="標楷體"/>
          <w:color w:val="000000" w:themeColor="text1"/>
          <w:sz w:val="28"/>
          <w:szCs w:val="28"/>
        </w:rPr>
        <w:t xml:space="preserve">   </w:t>
      </w:r>
      <w:r w:rsidR="002A48EF">
        <w:rPr>
          <w:rFonts w:eastAsia="標楷體" w:hint="eastAsia"/>
          <w:color w:val="000000" w:themeColor="text1"/>
          <w:sz w:val="28"/>
          <w:szCs w:val="28"/>
        </w:rPr>
        <w:t xml:space="preserve">  </w:t>
      </w:r>
      <w:r w:rsidR="00ED2C89">
        <w:rPr>
          <w:rFonts w:eastAsia="標楷體" w:hint="eastAsia"/>
          <w:color w:val="000000" w:themeColor="text1"/>
          <w:sz w:val="28"/>
          <w:szCs w:val="28"/>
        </w:rPr>
        <w:t xml:space="preserve">   </w:t>
      </w:r>
      <w:r w:rsidRPr="00B34B9B">
        <w:rPr>
          <w:rFonts w:eastAsia="標楷體"/>
          <w:color w:val="000000" w:themeColor="text1"/>
          <w:sz w:val="28"/>
          <w:szCs w:val="28"/>
        </w:rPr>
        <w:t>日</w:t>
      </w:r>
    </w:p>
    <w:sectPr w:rsidR="00A233DA" w:rsidRPr="001A5E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0A53" w14:textId="77777777" w:rsidR="00974EE9" w:rsidRDefault="00974EE9" w:rsidP="00ED2C89">
      <w:pPr>
        <w:spacing w:line="240" w:lineRule="auto"/>
      </w:pPr>
      <w:r>
        <w:separator/>
      </w:r>
    </w:p>
  </w:endnote>
  <w:endnote w:type="continuationSeparator" w:id="0">
    <w:p w14:paraId="0A14316E" w14:textId="77777777" w:rsidR="00974EE9" w:rsidRDefault="00974EE9" w:rsidP="00ED2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002D" w14:textId="77777777" w:rsidR="00974EE9" w:rsidRDefault="00974EE9" w:rsidP="00ED2C89">
      <w:pPr>
        <w:spacing w:line="240" w:lineRule="auto"/>
      </w:pPr>
      <w:r>
        <w:separator/>
      </w:r>
    </w:p>
  </w:footnote>
  <w:footnote w:type="continuationSeparator" w:id="0">
    <w:p w14:paraId="3FD52A71" w14:textId="77777777" w:rsidR="00974EE9" w:rsidRDefault="00974EE9" w:rsidP="00ED2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2FFA"/>
    <w:multiLevelType w:val="hybridMultilevel"/>
    <w:tmpl w:val="E7E4C604"/>
    <w:lvl w:ilvl="0" w:tplc="00284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86436253">
    <w:abstractNumId w:val="1"/>
  </w:num>
  <w:num w:numId="2" w16cid:durableId="210325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9C"/>
    <w:rsid w:val="001556CC"/>
    <w:rsid w:val="001A5E9C"/>
    <w:rsid w:val="00287D73"/>
    <w:rsid w:val="002A12F3"/>
    <w:rsid w:val="002A48EF"/>
    <w:rsid w:val="002F7C32"/>
    <w:rsid w:val="00342610"/>
    <w:rsid w:val="004A38FB"/>
    <w:rsid w:val="005B3EBF"/>
    <w:rsid w:val="005C7012"/>
    <w:rsid w:val="006A730E"/>
    <w:rsid w:val="006D30D0"/>
    <w:rsid w:val="008E4FEF"/>
    <w:rsid w:val="00974EE9"/>
    <w:rsid w:val="009B4F17"/>
    <w:rsid w:val="009F5C4A"/>
    <w:rsid w:val="00A15761"/>
    <w:rsid w:val="00A233DA"/>
    <w:rsid w:val="00A80EDA"/>
    <w:rsid w:val="00B53BAB"/>
    <w:rsid w:val="00B973AC"/>
    <w:rsid w:val="00C06460"/>
    <w:rsid w:val="00C76EE4"/>
    <w:rsid w:val="00C900BD"/>
    <w:rsid w:val="00E750A1"/>
    <w:rsid w:val="00ED2C89"/>
    <w:rsid w:val="00F72A4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0562"/>
  <w15:chartTrackingRefBased/>
  <w15:docId w15:val="{A26A5D2A-46F4-4F73-807B-022471D3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E9C"/>
    <w:pPr>
      <w:spacing w:line="520" w:lineRule="exact"/>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常用表格,功能需求表格,A,A1,A2,A3,表格細"/>
    <w:basedOn w:val="a1"/>
    <w:uiPriority w:val="59"/>
    <w:qFormat/>
    <w:rsid w:val="001A5E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題一,(二),卑南壹,List Paragraph,次項目,清單段落1,標題 (4),列點,彩色清單 - 輔色 11,1.1.1.1清單段落,北一,北壹,暗色格線 1 - 輔色 22"/>
    <w:basedOn w:val="a"/>
    <w:link w:val="a5"/>
    <w:uiPriority w:val="34"/>
    <w:qFormat/>
    <w:rsid w:val="001A5E9C"/>
    <w:pPr>
      <w:spacing w:line="240" w:lineRule="auto"/>
      <w:ind w:leftChars="200" w:left="480"/>
    </w:pPr>
    <w:rPr>
      <w:rFonts w:ascii="新細明體" w:eastAsia="新細明體" w:hAnsi="新細明體" w:cs="新細明體"/>
      <w:kern w:val="0"/>
    </w:rPr>
  </w:style>
  <w:style w:type="character" w:customStyle="1" w:styleId="a5">
    <w:name w:val="清單段落 字元"/>
    <w:aliases w:val="標題一 字元,(二) 字元,卑南壹 字元,List Paragraph 字元,次項目 字元,清單段落1 字元,標題 (4) 字元,列點 字元,彩色清單 - 輔色 11 字元,1.1.1.1清單段落 字元,北一 字元,北壹 字元,暗色格線 1 - 輔色 22 字元"/>
    <w:link w:val="a4"/>
    <w:uiPriority w:val="34"/>
    <w:qFormat/>
    <w:rsid w:val="001A5E9C"/>
    <w:rPr>
      <w:rFonts w:ascii="新細明體" w:eastAsia="新細明體" w:hAnsi="新細明體" w:cs="新細明體"/>
      <w:kern w:val="0"/>
      <w:szCs w:val="24"/>
    </w:rPr>
  </w:style>
  <w:style w:type="paragraph" w:styleId="a6">
    <w:name w:val="header"/>
    <w:basedOn w:val="a"/>
    <w:link w:val="a7"/>
    <w:uiPriority w:val="99"/>
    <w:unhideWhenUsed/>
    <w:rsid w:val="00ED2C89"/>
    <w:pPr>
      <w:tabs>
        <w:tab w:val="center" w:pos="4153"/>
        <w:tab w:val="right" w:pos="8306"/>
      </w:tabs>
      <w:snapToGrid w:val="0"/>
    </w:pPr>
    <w:rPr>
      <w:sz w:val="20"/>
      <w:szCs w:val="20"/>
    </w:rPr>
  </w:style>
  <w:style w:type="character" w:customStyle="1" w:styleId="a7">
    <w:name w:val="頁首 字元"/>
    <w:basedOn w:val="a0"/>
    <w:link w:val="a6"/>
    <w:uiPriority w:val="99"/>
    <w:rsid w:val="00ED2C89"/>
    <w:rPr>
      <w:sz w:val="20"/>
      <w:szCs w:val="20"/>
    </w:rPr>
  </w:style>
  <w:style w:type="paragraph" w:styleId="a8">
    <w:name w:val="footer"/>
    <w:basedOn w:val="a"/>
    <w:link w:val="a9"/>
    <w:uiPriority w:val="99"/>
    <w:unhideWhenUsed/>
    <w:rsid w:val="00ED2C89"/>
    <w:pPr>
      <w:tabs>
        <w:tab w:val="center" w:pos="4153"/>
        <w:tab w:val="right" w:pos="8306"/>
      </w:tabs>
      <w:snapToGrid w:val="0"/>
    </w:pPr>
    <w:rPr>
      <w:sz w:val="20"/>
      <w:szCs w:val="20"/>
    </w:rPr>
  </w:style>
  <w:style w:type="character" w:customStyle="1" w:styleId="a9">
    <w:name w:val="頁尾 字元"/>
    <w:basedOn w:val="a0"/>
    <w:link w:val="a8"/>
    <w:uiPriority w:val="99"/>
    <w:rsid w:val="00ED2C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 Huang</dc:creator>
  <cp:keywords/>
  <dc:description/>
  <cp:lastModifiedBy>許藝菊</cp:lastModifiedBy>
  <cp:revision>19</cp:revision>
  <dcterms:created xsi:type="dcterms:W3CDTF">2023-10-08T14:04:00Z</dcterms:created>
  <dcterms:modified xsi:type="dcterms:W3CDTF">2023-10-09T16:16:00Z</dcterms:modified>
</cp:coreProperties>
</file>