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BDE3" w14:textId="2BFDDD6E" w:rsidR="00C01D9D" w:rsidRPr="004E7171" w:rsidRDefault="00C01D9D" w:rsidP="00C01D9D">
      <w:pPr>
        <w:tabs>
          <w:tab w:val="left" w:pos="1245"/>
          <w:tab w:val="center" w:pos="5102"/>
        </w:tabs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E7171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4E7171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E7171">
        <w:rPr>
          <w:rFonts w:ascii="Times New Roman" w:eastAsia="標楷體" w:hAnsi="Times New Roman" w:cs="Times New Roman"/>
          <w:b/>
          <w:sz w:val="32"/>
          <w:szCs w:val="32"/>
        </w:rPr>
        <w:t>科技大學原住民籍學生就學補助實施要點</w:t>
      </w:r>
    </w:p>
    <w:p w14:paraId="07E48B21" w14:textId="77777777" w:rsidR="00C01D9D" w:rsidRPr="004E7171" w:rsidRDefault="00C01D9D" w:rsidP="00C01D9D">
      <w:pPr>
        <w:tabs>
          <w:tab w:val="left" w:pos="1245"/>
          <w:tab w:val="center" w:pos="5102"/>
        </w:tabs>
        <w:snapToGrid w:val="0"/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</w:p>
    <w:p w14:paraId="65BA2669" w14:textId="14EC9D56" w:rsidR="00C01D9D" w:rsidRPr="004E7171" w:rsidRDefault="00C01D9D" w:rsidP="00040BF9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4E7171">
        <w:rPr>
          <w:rFonts w:ascii="Times New Roman" w:eastAsia="標楷體" w:hAnsi="Times New Roman" w:cs="Times New Roman"/>
          <w:sz w:val="20"/>
        </w:rPr>
        <w:t>民國</w:t>
      </w:r>
      <w:r w:rsidRPr="004E7171">
        <w:rPr>
          <w:rFonts w:ascii="Times New Roman" w:eastAsia="標楷體" w:hAnsi="Times New Roman" w:cs="Times New Roman"/>
          <w:sz w:val="20"/>
        </w:rPr>
        <w:t>101</w:t>
      </w:r>
      <w:r w:rsidRPr="004E7171">
        <w:rPr>
          <w:rFonts w:ascii="Times New Roman" w:eastAsia="標楷體" w:hAnsi="Times New Roman" w:cs="Times New Roman"/>
          <w:sz w:val="20"/>
        </w:rPr>
        <w:t>年</w:t>
      </w:r>
      <w:r w:rsidRPr="004E7171">
        <w:rPr>
          <w:rFonts w:ascii="Times New Roman" w:eastAsia="標楷體" w:hAnsi="Times New Roman" w:cs="Times New Roman"/>
          <w:sz w:val="20"/>
        </w:rPr>
        <w:t>04</w:t>
      </w:r>
      <w:r w:rsidRPr="004E7171">
        <w:rPr>
          <w:rFonts w:ascii="Times New Roman" w:eastAsia="標楷體" w:hAnsi="Times New Roman" w:cs="Times New Roman"/>
          <w:sz w:val="20"/>
        </w:rPr>
        <w:t>月</w:t>
      </w:r>
      <w:r w:rsidRPr="004E7171">
        <w:rPr>
          <w:rFonts w:ascii="Times New Roman" w:eastAsia="標楷體" w:hAnsi="Times New Roman" w:cs="Times New Roman"/>
          <w:sz w:val="20"/>
        </w:rPr>
        <w:t>13</w:t>
      </w:r>
      <w:r w:rsidRPr="004E7171">
        <w:rPr>
          <w:rFonts w:ascii="Times New Roman" w:eastAsia="標楷體" w:hAnsi="Times New Roman" w:cs="Times New Roman"/>
          <w:sz w:val="20"/>
        </w:rPr>
        <w:t>日獎助學金審查委員會</w:t>
      </w:r>
      <w:r w:rsidR="005D70B0" w:rsidRPr="004E7171">
        <w:rPr>
          <w:rFonts w:ascii="Times New Roman" w:eastAsia="標楷體" w:hAnsi="Times New Roman" w:cs="Times New Roman" w:hint="eastAsia"/>
          <w:sz w:val="20"/>
        </w:rPr>
        <w:t>議</w:t>
      </w:r>
      <w:r w:rsidRPr="004E7171">
        <w:rPr>
          <w:rFonts w:ascii="Times New Roman" w:eastAsia="標楷體" w:hAnsi="Times New Roman" w:cs="Times New Roman"/>
          <w:sz w:val="20"/>
        </w:rPr>
        <w:t>通過</w:t>
      </w:r>
    </w:p>
    <w:p w14:paraId="3160778B" w14:textId="43DAEC2E" w:rsidR="00C01D9D" w:rsidRPr="004E7171" w:rsidRDefault="00C01D9D" w:rsidP="00040BF9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4E7171">
        <w:rPr>
          <w:rFonts w:ascii="Times New Roman" w:eastAsia="標楷體" w:hAnsi="Times New Roman" w:cs="Times New Roman"/>
          <w:sz w:val="20"/>
        </w:rPr>
        <w:t>民國</w:t>
      </w:r>
      <w:r w:rsidRPr="004E7171">
        <w:rPr>
          <w:rFonts w:ascii="Times New Roman" w:eastAsia="標楷體" w:hAnsi="Times New Roman" w:cs="Times New Roman"/>
          <w:sz w:val="20"/>
        </w:rPr>
        <w:t>108</w:t>
      </w:r>
      <w:r w:rsidRPr="004E7171">
        <w:rPr>
          <w:rFonts w:ascii="Times New Roman" w:eastAsia="標楷體" w:hAnsi="Times New Roman" w:cs="Times New Roman"/>
          <w:sz w:val="20"/>
        </w:rPr>
        <w:t>年</w:t>
      </w:r>
      <w:r w:rsidRPr="004E7171">
        <w:rPr>
          <w:rFonts w:ascii="Times New Roman" w:eastAsia="標楷體" w:hAnsi="Times New Roman" w:cs="Times New Roman"/>
          <w:sz w:val="20"/>
        </w:rPr>
        <w:t>05</w:t>
      </w:r>
      <w:r w:rsidRPr="004E7171">
        <w:rPr>
          <w:rFonts w:ascii="Times New Roman" w:eastAsia="標楷體" w:hAnsi="Times New Roman" w:cs="Times New Roman"/>
          <w:sz w:val="20"/>
        </w:rPr>
        <w:t>月</w:t>
      </w:r>
      <w:r w:rsidRPr="004E7171">
        <w:rPr>
          <w:rFonts w:ascii="Times New Roman" w:eastAsia="標楷體" w:hAnsi="Times New Roman" w:cs="Times New Roman"/>
          <w:sz w:val="20"/>
        </w:rPr>
        <w:t>08</w:t>
      </w:r>
      <w:r w:rsidRPr="004E7171">
        <w:rPr>
          <w:rFonts w:ascii="Times New Roman" w:eastAsia="標楷體" w:hAnsi="Times New Roman" w:cs="Times New Roman"/>
          <w:sz w:val="20"/>
        </w:rPr>
        <w:t>日獎助學金審查委員會</w:t>
      </w:r>
      <w:r w:rsidR="00A22FA5" w:rsidRPr="004E7171">
        <w:rPr>
          <w:rFonts w:ascii="Times New Roman" w:eastAsia="標楷體" w:hAnsi="Times New Roman" w:cs="Times New Roman" w:hint="eastAsia"/>
          <w:sz w:val="20"/>
        </w:rPr>
        <w:t>議</w:t>
      </w:r>
      <w:r w:rsidRPr="004E7171">
        <w:rPr>
          <w:rFonts w:ascii="Times New Roman" w:eastAsia="標楷體" w:hAnsi="Times New Roman" w:cs="Times New Roman"/>
          <w:sz w:val="20"/>
        </w:rPr>
        <w:t>修正通過</w:t>
      </w:r>
    </w:p>
    <w:p w14:paraId="7BB7DB9A" w14:textId="0E392CE7" w:rsidR="00CD41C3" w:rsidRPr="004E7171" w:rsidRDefault="00CD41C3" w:rsidP="00040BF9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  <w:r w:rsidRPr="004E7171">
        <w:rPr>
          <w:rFonts w:ascii="Times New Roman" w:eastAsia="標楷體" w:hAnsi="Times New Roman" w:cs="Times New Roman"/>
          <w:sz w:val="20"/>
        </w:rPr>
        <w:t>民國</w:t>
      </w:r>
      <w:r w:rsidRPr="004E7171">
        <w:rPr>
          <w:rFonts w:ascii="Times New Roman" w:eastAsia="標楷體" w:hAnsi="Times New Roman" w:cs="Times New Roman"/>
          <w:sz w:val="20"/>
        </w:rPr>
        <w:t>113</w:t>
      </w:r>
      <w:r w:rsidRPr="004E7171">
        <w:rPr>
          <w:rFonts w:ascii="Times New Roman" w:eastAsia="標楷體" w:hAnsi="Times New Roman" w:cs="Times New Roman"/>
          <w:sz w:val="20"/>
        </w:rPr>
        <w:t>年</w:t>
      </w:r>
      <w:r w:rsidR="002F543D" w:rsidRPr="004E7171">
        <w:rPr>
          <w:rFonts w:ascii="Times New Roman" w:eastAsia="標楷體" w:hAnsi="Times New Roman" w:cs="Times New Roman" w:hint="eastAsia"/>
          <w:sz w:val="20"/>
        </w:rPr>
        <w:t>05</w:t>
      </w:r>
      <w:r w:rsidRPr="004E7171">
        <w:rPr>
          <w:rFonts w:ascii="Times New Roman" w:eastAsia="標楷體" w:hAnsi="Times New Roman" w:cs="Times New Roman"/>
          <w:sz w:val="20"/>
        </w:rPr>
        <w:t>月</w:t>
      </w:r>
      <w:r w:rsidR="002F543D" w:rsidRPr="004E7171">
        <w:rPr>
          <w:rFonts w:ascii="Times New Roman" w:eastAsia="標楷體" w:hAnsi="Times New Roman" w:cs="Times New Roman" w:hint="eastAsia"/>
          <w:sz w:val="20"/>
        </w:rPr>
        <w:t>23</w:t>
      </w:r>
      <w:r w:rsidRPr="004E7171">
        <w:rPr>
          <w:rFonts w:ascii="Times New Roman" w:eastAsia="標楷體" w:hAnsi="Times New Roman" w:cs="Times New Roman"/>
          <w:sz w:val="20"/>
        </w:rPr>
        <w:t>日獎助學金審查委員會</w:t>
      </w:r>
      <w:r w:rsidR="00A22FA5" w:rsidRPr="004E7171">
        <w:rPr>
          <w:rFonts w:ascii="Times New Roman" w:eastAsia="標楷體" w:hAnsi="Times New Roman" w:cs="Times New Roman" w:hint="eastAsia"/>
          <w:sz w:val="20"/>
        </w:rPr>
        <w:t>議</w:t>
      </w:r>
      <w:r w:rsidRPr="004E7171">
        <w:rPr>
          <w:rFonts w:ascii="Times New Roman" w:eastAsia="標楷體" w:hAnsi="Times New Roman" w:cs="Times New Roman"/>
          <w:sz w:val="20"/>
        </w:rPr>
        <w:t>修正通過</w:t>
      </w:r>
    </w:p>
    <w:p w14:paraId="120F9AF1" w14:textId="77777777" w:rsidR="00CD41C3" w:rsidRPr="004E7171" w:rsidRDefault="00CD41C3" w:rsidP="00C01D9D">
      <w:pPr>
        <w:snapToGrid w:val="0"/>
        <w:jc w:val="right"/>
        <w:rPr>
          <w:rFonts w:ascii="Times New Roman" w:eastAsia="標楷體" w:hAnsi="Times New Roman" w:cs="Times New Roman"/>
          <w:sz w:val="20"/>
        </w:rPr>
      </w:pPr>
    </w:p>
    <w:p w14:paraId="37220F32" w14:textId="6CA970FB" w:rsidR="00C01D9D" w:rsidRPr="004E7171" w:rsidRDefault="00C01D9D" w:rsidP="00E3080D">
      <w:pPr>
        <w:numPr>
          <w:ilvl w:val="0"/>
          <w:numId w:val="4"/>
        </w:numPr>
        <w:adjustRightInd w:val="0"/>
        <w:spacing w:line="400" w:lineRule="exact"/>
        <w:ind w:left="56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4E7171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4E7171">
        <w:rPr>
          <w:rFonts w:ascii="Times New Roman" w:eastAsia="標楷體" w:hAnsi="Times New Roman" w:cs="Times New Roman"/>
          <w:szCs w:val="24"/>
        </w:rPr>
        <w:t>科技大學</w:t>
      </w:r>
      <w:r w:rsidRPr="004E7171">
        <w:rPr>
          <w:rFonts w:ascii="Times New Roman" w:eastAsia="標楷體" w:hAnsi="Times New Roman" w:cs="Times New Roman"/>
          <w:szCs w:val="24"/>
        </w:rPr>
        <w:t>(</w:t>
      </w:r>
      <w:r w:rsidRPr="004E7171">
        <w:rPr>
          <w:rFonts w:ascii="Times New Roman" w:eastAsia="標楷體" w:hAnsi="Times New Roman" w:cs="Times New Roman"/>
          <w:szCs w:val="24"/>
        </w:rPr>
        <w:t>以下簡稱本校</w:t>
      </w:r>
      <w:r w:rsidRPr="004E7171">
        <w:rPr>
          <w:rFonts w:ascii="Times New Roman" w:eastAsia="標楷體" w:hAnsi="Times New Roman" w:cs="Times New Roman"/>
          <w:szCs w:val="24"/>
        </w:rPr>
        <w:t>)</w:t>
      </w:r>
      <w:r w:rsidRPr="004E7171">
        <w:rPr>
          <w:rFonts w:ascii="Times New Roman" w:eastAsia="標楷體" w:hAnsi="Times New Roman" w:cs="Times New Roman"/>
          <w:szCs w:val="24"/>
        </w:rPr>
        <w:t>為協助原住民籍學生繼續就學，特訂定</w:t>
      </w:r>
      <w:r w:rsidR="00454BC6" w:rsidRPr="004E7171">
        <w:rPr>
          <w:rFonts w:ascii="Times New Roman" w:eastAsia="標楷體" w:hAnsi="Times New Roman" w:cs="Times New Roman"/>
          <w:bCs/>
          <w:szCs w:val="24"/>
        </w:rPr>
        <w:t>南</w:t>
      </w:r>
      <w:proofErr w:type="gramStart"/>
      <w:r w:rsidR="00454BC6" w:rsidRPr="004E7171">
        <w:rPr>
          <w:rFonts w:ascii="Times New Roman" w:eastAsia="標楷體" w:hAnsi="Times New Roman" w:cs="Times New Roman"/>
          <w:bCs/>
          <w:szCs w:val="24"/>
        </w:rPr>
        <w:t>臺</w:t>
      </w:r>
      <w:proofErr w:type="gramEnd"/>
      <w:r w:rsidR="00454BC6" w:rsidRPr="004E7171">
        <w:rPr>
          <w:rFonts w:ascii="Times New Roman" w:eastAsia="標楷體" w:hAnsi="Times New Roman" w:cs="Times New Roman"/>
          <w:bCs/>
          <w:szCs w:val="24"/>
        </w:rPr>
        <w:t>科技大學原住民籍學生就學補助實施要點</w:t>
      </w:r>
      <w:r w:rsidR="00454BC6" w:rsidRPr="004E7171">
        <w:rPr>
          <w:rFonts w:ascii="Times New Roman" w:eastAsia="標楷體" w:hAnsi="Times New Roman" w:cs="Times New Roman"/>
          <w:szCs w:val="24"/>
        </w:rPr>
        <w:t xml:space="preserve"> </w:t>
      </w:r>
      <w:r w:rsidR="00B6589B" w:rsidRPr="004E7171">
        <w:rPr>
          <w:rFonts w:ascii="Times New Roman" w:eastAsia="標楷體" w:hAnsi="Times New Roman" w:cs="Times New Roman"/>
          <w:szCs w:val="24"/>
        </w:rPr>
        <w:t>(</w:t>
      </w:r>
      <w:r w:rsidR="00B6589B" w:rsidRPr="004E7171">
        <w:rPr>
          <w:rFonts w:ascii="Times New Roman" w:eastAsia="標楷體" w:hAnsi="Times New Roman" w:cs="Times New Roman"/>
          <w:szCs w:val="24"/>
        </w:rPr>
        <w:t>以下簡稱本</w:t>
      </w:r>
      <w:r w:rsidR="00B6589B" w:rsidRPr="004E7171">
        <w:rPr>
          <w:rFonts w:ascii="Times New Roman" w:eastAsia="標楷體" w:hAnsi="Times New Roman" w:cs="Times New Roman" w:hint="eastAsia"/>
          <w:szCs w:val="24"/>
        </w:rPr>
        <w:t>要點</w:t>
      </w:r>
      <w:r w:rsidR="00B6589B" w:rsidRPr="004E7171">
        <w:rPr>
          <w:rFonts w:ascii="Times New Roman" w:eastAsia="標楷體" w:hAnsi="Times New Roman" w:cs="Times New Roman"/>
          <w:szCs w:val="24"/>
        </w:rPr>
        <w:t>)</w:t>
      </w:r>
      <w:r w:rsidRPr="004E7171">
        <w:rPr>
          <w:rFonts w:ascii="Times New Roman" w:eastAsia="標楷體" w:hAnsi="Times New Roman" w:cs="Times New Roman"/>
          <w:szCs w:val="24"/>
        </w:rPr>
        <w:t>。</w:t>
      </w:r>
    </w:p>
    <w:p w14:paraId="30ADD472" w14:textId="3B6038C8" w:rsidR="00C01D9D" w:rsidRPr="004E7171" w:rsidRDefault="00C01D9D" w:rsidP="00E3080D">
      <w:pPr>
        <w:numPr>
          <w:ilvl w:val="0"/>
          <w:numId w:val="4"/>
        </w:numPr>
        <w:adjustRightInd w:val="0"/>
        <w:spacing w:line="400" w:lineRule="exact"/>
        <w:ind w:left="56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凡本校原住民籍學生前一學期學業平均成績與操行成績</w:t>
      </w:r>
      <w:proofErr w:type="gramStart"/>
      <w:r w:rsidR="00C9525C" w:rsidRPr="004E7171">
        <w:rPr>
          <w:rFonts w:ascii="Times New Roman" w:eastAsia="標楷體" w:hAnsi="Times New Roman" w:cs="Times New Roman"/>
          <w:szCs w:val="24"/>
        </w:rPr>
        <w:t>等第</w:t>
      </w:r>
      <w:r w:rsidRPr="004E7171">
        <w:rPr>
          <w:rFonts w:ascii="Times New Roman" w:eastAsia="標楷體" w:hAnsi="Times New Roman" w:cs="Times New Roman"/>
          <w:szCs w:val="24"/>
        </w:rPr>
        <w:t>均在</w:t>
      </w:r>
      <w:proofErr w:type="gramEnd"/>
      <w:r w:rsidR="003A7DA3" w:rsidRPr="004E7171">
        <w:rPr>
          <w:rFonts w:ascii="Times New Roman" w:eastAsia="標楷體" w:hAnsi="Times New Roman" w:cs="Times New Roman"/>
          <w:szCs w:val="24"/>
        </w:rPr>
        <w:t>C</w:t>
      </w:r>
      <w:r w:rsidRPr="004E7171">
        <w:rPr>
          <w:rFonts w:ascii="Times New Roman" w:eastAsia="標楷體" w:hAnsi="Times New Roman" w:cs="Times New Roman"/>
          <w:szCs w:val="24"/>
        </w:rPr>
        <w:t>以上，得提出就學補助申請。</w:t>
      </w:r>
      <w:r w:rsidRPr="004E7171">
        <w:rPr>
          <w:rFonts w:ascii="Times New Roman" w:eastAsia="標楷體" w:hAnsi="Times New Roman" w:cs="Times New Roman"/>
          <w:szCs w:val="24"/>
        </w:rPr>
        <w:t>(</w:t>
      </w:r>
      <w:r w:rsidRPr="004E7171">
        <w:rPr>
          <w:rFonts w:ascii="Times New Roman" w:eastAsia="標楷體" w:hAnsi="Times New Roman" w:cs="Times New Roman"/>
          <w:szCs w:val="24"/>
        </w:rPr>
        <w:t>新生第一學期亦可申請</w:t>
      </w:r>
      <w:r w:rsidRPr="004E7171">
        <w:rPr>
          <w:rFonts w:ascii="Times New Roman" w:eastAsia="標楷體" w:hAnsi="Times New Roman" w:cs="Times New Roman"/>
          <w:szCs w:val="24"/>
        </w:rPr>
        <w:t>)</w:t>
      </w:r>
    </w:p>
    <w:p w14:paraId="534760CB" w14:textId="77777777" w:rsidR="00BB51F6" w:rsidRPr="004E7171" w:rsidRDefault="00C01D9D" w:rsidP="00BB51F6">
      <w:pPr>
        <w:numPr>
          <w:ilvl w:val="0"/>
          <w:numId w:val="4"/>
        </w:numPr>
        <w:adjustRightInd w:val="0"/>
        <w:spacing w:line="400" w:lineRule="exact"/>
        <w:ind w:left="56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原住民籍學生補助金每學期申請一次，通過審查者每人給予新台幣伍仟元整。獲本要點補助者可兼領其他獎學金。</w:t>
      </w:r>
    </w:p>
    <w:p w14:paraId="14BEA17C" w14:textId="59455128" w:rsidR="00852A82" w:rsidRPr="004E7171" w:rsidRDefault="00852A82" w:rsidP="00BB51F6">
      <w:pPr>
        <w:numPr>
          <w:ilvl w:val="0"/>
          <w:numId w:val="4"/>
        </w:numPr>
        <w:adjustRightInd w:val="0"/>
        <w:spacing w:line="400" w:lineRule="exact"/>
        <w:ind w:left="56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申請手續：</w:t>
      </w:r>
    </w:p>
    <w:p w14:paraId="7045CB24" w14:textId="0D231248" w:rsidR="00852A82" w:rsidRPr="004E7171" w:rsidRDefault="00852A82" w:rsidP="00E3080D">
      <w:pPr>
        <w:kinsoku w:val="0"/>
        <w:snapToGrid w:val="0"/>
        <w:spacing w:line="276" w:lineRule="auto"/>
        <w:ind w:leftChars="250" w:left="600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依本要點申請之學生，應將下列文件逐項詳填，於申請期限內送交本校</w:t>
      </w:r>
      <w:bookmarkStart w:id="0" w:name="OLE_LINK11"/>
      <w:bookmarkStart w:id="1" w:name="OLE_LINK12"/>
      <w:bookmarkStart w:id="2" w:name="OLE_LINK13"/>
      <w:bookmarkStart w:id="3" w:name="OLE_LINK36"/>
      <w:bookmarkStart w:id="4" w:name="OLE_LINK38"/>
      <w:bookmarkStart w:id="5" w:name="OLE_LINK39"/>
      <w:r w:rsidRPr="004E7171">
        <w:rPr>
          <w:rFonts w:ascii="Times New Roman" w:eastAsia="標楷體" w:hAnsi="Times New Roman" w:cs="Times New Roman"/>
          <w:szCs w:val="24"/>
        </w:rPr>
        <w:t>學</w:t>
      </w:r>
      <w:proofErr w:type="gramStart"/>
      <w:r w:rsidRPr="004E7171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4E7171">
        <w:rPr>
          <w:rFonts w:ascii="Times New Roman" w:eastAsia="標楷體" w:hAnsi="Times New Roman" w:cs="Times New Roman"/>
          <w:szCs w:val="24"/>
        </w:rPr>
        <w:t>處</w:t>
      </w:r>
      <w:bookmarkEnd w:id="0"/>
      <w:bookmarkEnd w:id="1"/>
      <w:bookmarkEnd w:id="2"/>
      <w:bookmarkEnd w:id="3"/>
      <w:bookmarkEnd w:id="4"/>
      <w:bookmarkEnd w:id="5"/>
      <w:r w:rsidRPr="004E7171">
        <w:rPr>
          <w:rFonts w:ascii="Times New Roman" w:eastAsia="標楷體" w:hAnsi="Times New Roman" w:cs="Times New Roman"/>
          <w:szCs w:val="24"/>
        </w:rPr>
        <w:t>統一辦理；如有遺漏、手續不合規定者不予審查；另送交之各文件，不論申請合格與否概不發還。</w:t>
      </w:r>
    </w:p>
    <w:p w14:paraId="16AB264C" w14:textId="2322C46D" w:rsidR="00852A82" w:rsidRPr="004E7171" w:rsidRDefault="00852A82" w:rsidP="00E3080D">
      <w:pPr>
        <w:numPr>
          <w:ilvl w:val="1"/>
          <w:numId w:val="4"/>
        </w:numPr>
        <w:adjustRightInd w:val="0"/>
        <w:spacing w:line="276" w:lineRule="auto"/>
        <w:ind w:left="1207" w:hanging="52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申請書。</w:t>
      </w:r>
    </w:p>
    <w:p w14:paraId="3EE8FDA9" w14:textId="0A2CC07C" w:rsidR="00852A82" w:rsidRPr="004E7171" w:rsidRDefault="00852A82" w:rsidP="00E3080D">
      <w:pPr>
        <w:numPr>
          <w:ilvl w:val="1"/>
          <w:numId w:val="4"/>
        </w:numPr>
        <w:adjustRightInd w:val="0"/>
        <w:spacing w:line="276" w:lineRule="auto"/>
        <w:ind w:left="1207" w:hanging="52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近三</w:t>
      </w:r>
      <w:proofErr w:type="gramStart"/>
      <w:r w:rsidRPr="004E7171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4E7171">
        <w:rPr>
          <w:rFonts w:ascii="Times New Roman" w:eastAsia="標楷體" w:hAnsi="Times New Roman" w:cs="Times New Roman"/>
          <w:szCs w:val="24"/>
        </w:rPr>
        <w:t>月內之全戶戶籍謄本</w:t>
      </w:r>
      <w:r w:rsidR="004F3874" w:rsidRPr="004E7171">
        <w:rPr>
          <w:rFonts w:ascii="Times New Roman" w:eastAsia="標楷體" w:hAnsi="Times New Roman" w:cs="Times New Roman"/>
          <w:szCs w:val="24"/>
        </w:rPr>
        <w:t>(</w:t>
      </w:r>
      <w:r w:rsidR="004F3874" w:rsidRPr="004E7171">
        <w:rPr>
          <w:rFonts w:ascii="Times New Roman" w:eastAsia="標楷體" w:hAnsi="Times New Roman" w:cs="Times New Roman"/>
          <w:szCs w:val="24"/>
        </w:rPr>
        <w:t>含記事說明</w:t>
      </w:r>
      <w:r w:rsidR="004F3874" w:rsidRPr="004E7171">
        <w:rPr>
          <w:rFonts w:ascii="Times New Roman" w:eastAsia="標楷體" w:hAnsi="Times New Roman" w:cs="Times New Roman"/>
          <w:szCs w:val="24"/>
        </w:rPr>
        <w:t>)</w:t>
      </w:r>
      <w:r w:rsidRPr="004E7171">
        <w:rPr>
          <w:rFonts w:ascii="Times New Roman" w:eastAsia="標楷體" w:hAnsi="Times New Roman" w:cs="Times New Roman"/>
          <w:szCs w:val="24"/>
        </w:rPr>
        <w:t>或新式戶口名簿影本。</w:t>
      </w:r>
    </w:p>
    <w:p w14:paraId="59C5CFB8" w14:textId="44C047BC" w:rsidR="00852A82" w:rsidRPr="004E7171" w:rsidRDefault="00852A82" w:rsidP="00E3080D">
      <w:pPr>
        <w:numPr>
          <w:ilvl w:val="1"/>
          <w:numId w:val="4"/>
        </w:numPr>
        <w:adjustRightInd w:val="0"/>
        <w:spacing w:line="276" w:lineRule="auto"/>
        <w:ind w:left="1207" w:hanging="52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前一學期學業、操行成績單</w:t>
      </w:r>
      <w:r w:rsidRPr="004E7171">
        <w:rPr>
          <w:rFonts w:ascii="Times New Roman" w:eastAsia="標楷體" w:hAnsi="Times New Roman" w:cs="Times New Roman"/>
          <w:kern w:val="0"/>
          <w:szCs w:val="24"/>
        </w:rPr>
        <w:t>(</w:t>
      </w:r>
      <w:r w:rsidRPr="004E7171">
        <w:rPr>
          <w:rFonts w:ascii="Times New Roman" w:eastAsia="標楷體" w:hAnsi="Times New Roman" w:cs="Times New Roman"/>
          <w:kern w:val="0"/>
          <w:szCs w:val="24"/>
        </w:rPr>
        <w:t>新生第一學期免附</w:t>
      </w:r>
      <w:r w:rsidRPr="004E7171">
        <w:rPr>
          <w:rFonts w:ascii="Times New Roman" w:eastAsia="標楷體" w:hAnsi="Times New Roman" w:cs="Times New Roman"/>
          <w:kern w:val="0"/>
          <w:szCs w:val="24"/>
        </w:rPr>
        <w:t>)</w:t>
      </w:r>
      <w:r w:rsidRPr="004E7171">
        <w:rPr>
          <w:rFonts w:ascii="Times New Roman" w:eastAsia="標楷體" w:hAnsi="Times New Roman" w:cs="Times New Roman"/>
          <w:szCs w:val="24"/>
        </w:rPr>
        <w:t>。</w:t>
      </w:r>
    </w:p>
    <w:p w14:paraId="0D8D742C" w14:textId="77777777" w:rsidR="00C01D9D" w:rsidRPr="004E7171" w:rsidRDefault="00C01D9D" w:rsidP="00E3080D">
      <w:pPr>
        <w:numPr>
          <w:ilvl w:val="0"/>
          <w:numId w:val="4"/>
        </w:numPr>
        <w:adjustRightInd w:val="0"/>
        <w:spacing w:line="400" w:lineRule="exact"/>
        <w:ind w:left="56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本要點如有未盡事宜，由本校獎助學金審查委員會議決之。</w:t>
      </w:r>
    </w:p>
    <w:p w14:paraId="06AE7203" w14:textId="06903E35" w:rsidR="00C01D9D" w:rsidRPr="004E7171" w:rsidRDefault="00C01D9D" w:rsidP="00E3080D">
      <w:pPr>
        <w:numPr>
          <w:ilvl w:val="0"/>
          <w:numId w:val="4"/>
        </w:numPr>
        <w:adjustRightInd w:val="0"/>
        <w:spacing w:line="400" w:lineRule="exact"/>
        <w:ind w:left="567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E7171">
        <w:rPr>
          <w:rFonts w:ascii="Times New Roman" w:eastAsia="標楷體" w:hAnsi="Times New Roman" w:cs="Times New Roman"/>
          <w:szCs w:val="24"/>
        </w:rPr>
        <w:t>本要點經</w:t>
      </w:r>
      <w:r w:rsidR="00DA2D8C" w:rsidRPr="004E7171">
        <w:rPr>
          <w:rFonts w:ascii="Times New Roman" w:eastAsia="標楷體" w:hAnsi="Times New Roman" w:cs="Times New Roman"/>
          <w:szCs w:val="24"/>
        </w:rPr>
        <w:t>本校</w:t>
      </w:r>
      <w:r w:rsidRPr="004E7171">
        <w:rPr>
          <w:rFonts w:ascii="Times New Roman" w:eastAsia="標楷體" w:hAnsi="Times New Roman" w:cs="Times New Roman"/>
          <w:szCs w:val="24"/>
        </w:rPr>
        <w:t>獎助學金審查委員會</w:t>
      </w:r>
      <w:r w:rsidR="00FE0313" w:rsidRPr="004E7171">
        <w:rPr>
          <w:rFonts w:ascii="Times New Roman" w:eastAsia="標楷體" w:hAnsi="Times New Roman" w:cs="Times New Roman" w:hint="eastAsia"/>
          <w:szCs w:val="24"/>
        </w:rPr>
        <w:t>議</w:t>
      </w:r>
      <w:r w:rsidRPr="004E7171">
        <w:rPr>
          <w:rFonts w:ascii="Times New Roman" w:eastAsia="標楷體" w:hAnsi="Times New Roman" w:cs="Times New Roman"/>
          <w:szCs w:val="24"/>
        </w:rPr>
        <w:t>通過</w:t>
      </w:r>
      <w:r w:rsidR="00D70F97" w:rsidRPr="004E7171">
        <w:rPr>
          <w:rFonts w:ascii="Times New Roman" w:eastAsia="標楷體" w:hAnsi="Times New Roman" w:cs="Times New Roman"/>
          <w:szCs w:val="24"/>
        </w:rPr>
        <w:t>後施行</w:t>
      </w:r>
      <w:r w:rsidRPr="004E7171">
        <w:rPr>
          <w:rFonts w:ascii="Times New Roman" w:eastAsia="標楷體" w:hAnsi="Times New Roman" w:cs="Times New Roman"/>
          <w:szCs w:val="24"/>
        </w:rPr>
        <w:t>，修正時亦同。</w:t>
      </w:r>
    </w:p>
    <w:p w14:paraId="6EB8C772" w14:textId="77777777" w:rsidR="002C4EE0" w:rsidRPr="004E7171" w:rsidRDefault="002C4EE0" w:rsidP="00E3080D">
      <w:pPr>
        <w:widowControl/>
        <w:jc w:val="both"/>
        <w:rPr>
          <w:rFonts w:ascii="Times New Roman" w:eastAsia="標楷體" w:hAnsi="Times New Roman" w:cs="Times New Roman"/>
          <w:noProof/>
          <w:szCs w:val="24"/>
        </w:rPr>
      </w:pPr>
    </w:p>
    <w:p w14:paraId="13145894" w14:textId="64EE4FC1" w:rsidR="009A6320" w:rsidRPr="004E7171" w:rsidRDefault="009A6320" w:rsidP="00B1633D">
      <w:pPr>
        <w:widowControl/>
        <w:rPr>
          <w:rFonts w:ascii="Times New Roman" w:eastAsia="標楷體" w:hAnsi="Times New Roman" w:cs="Times New Roman"/>
        </w:rPr>
      </w:pPr>
    </w:p>
    <w:sectPr w:rsidR="009A6320" w:rsidRPr="004E7171" w:rsidSect="00040B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AC26" w14:textId="77777777" w:rsidR="006D43F3" w:rsidRDefault="006D43F3" w:rsidP="007E74C9">
      <w:r>
        <w:separator/>
      </w:r>
    </w:p>
  </w:endnote>
  <w:endnote w:type="continuationSeparator" w:id="0">
    <w:p w14:paraId="315EDB96" w14:textId="77777777" w:rsidR="006D43F3" w:rsidRDefault="006D43F3" w:rsidP="007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B29C" w14:textId="77777777" w:rsidR="006D43F3" w:rsidRDefault="006D43F3" w:rsidP="007E74C9">
      <w:r>
        <w:separator/>
      </w:r>
    </w:p>
  </w:footnote>
  <w:footnote w:type="continuationSeparator" w:id="0">
    <w:p w14:paraId="75FD8344" w14:textId="77777777" w:rsidR="006D43F3" w:rsidRDefault="006D43F3" w:rsidP="007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0912"/>
    <w:multiLevelType w:val="hybridMultilevel"/>
    <w:tmpl w:val="153E4D8C"/>
    <w:lvl w:ilvl="0" w:tplc="811EFA0E">
      <w:start w:val="1"/>
      <w:numFmt w:val="taiwaneseCountingThousand"/>
      <w:suff w:val="nothing"/>
      <w:lvlText w:val="%1、"/>
      <w:lvlJc w:val="left"/>
      <w:pPr>
        <w:ind w:left="3173" w:hanging="480"/>
      </w:pPr>
      <w:rPr>
        <w:rFonts w:ascii="Times New Roman" w:eastAsia="標楷體" w:hAnsi="Times New Roman" w:cs="Times New Roman" w:hint="eastAsia"/>
        <w:strike w:val="0"/>
      </w:rPr>
    </w:lvl>
    <w:lvl w:ilvl="1" w:tplc="1FEC197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1F3F21"/>
    <w:multiLevelType w:val="hybridMultilevel"/>
    <w:tmpl w:val="529CAFD4"/>
    <w:lvl w:ilvl="0" w:tplc="3CCE2ECC">
      <w:start w:val="1"/>
      <w:numFmt w:val="taiwaneseCountingThousand"/>
      <w:lvlText w:val="(%1)"/>
      <w:lvlJc w:val="left"/>
      <w:pPr>
        <w:ind w:left="108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3CCE2ECC">
      <w:start w:val="1"/>
      <w:numFmt w:val="taiwaneseCountingThousand"/>
      <w:lvlText w:val="(%3)"/>
      <w:lvlJc w:val="left"/>
      <w:pPr>
        <w:ind w:left="204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22A42B4"/>
    <w:multiLevelType w:val="multilevel"/>
    <w:tmpl w:val="B5EE1494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851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C802FFA"/>
    <w:multiLevelType w:val="hybridMultilevel"/>
    <w:tmpl w:val="78002998"/>
    <w:lvl w:ilvl="0" w:tplc="8254553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9A7C0F"/>
    <w:multiLevelType w:val="hybridMultilevel"/>
    <w:tmpl w:val="249831D8"/>
    <w:lvl w:ilvl="0" w:tplc="3CCE2ECC">
      <w:start w:val="1"/>
      <w:numFmt w:val="taiwaneseCountingThousand"/>
      <w:lvlText w:val="(%1)"/>
      <w:lvlJc w:val="left"/>
      <w:pPr>
        <w:ind w:left="204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7BBA6154"/>
    <w:multiLevelType w:val="hybridMultilevel"/>
    <w:tmpl w:val="A1805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9BA2500">
      <w:start w:val="1"/>
      <w:numFmt w:val="taiwaneseCountingThousand"/>
      <w:lvlText w:val="(%3)"/>
      <w:lvlJc w:val="left"/>
      <w:pPr>
        <w:ind w:left="1350" w:hanging="39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7D"/>
    <w:rsid w:val="00035C7A"/>
    <w:rsid w:val="00040BF9"/>
    <w:rsid w:val="00041B59"/>
    <w:rsid w:val="00071325"/>
    <w:rsid w:val="000821D7"/>
    <w:rsid w:val="00085B59"/>
    <w:rsid w:val="00090397"/>
    <w:rsid w:val="000A2802"/>
    <w:rsid w:val="00100995"/>
    <w:rsid w:val="001149DC"/>
    <w:rsid w:val="00126673"/>
    <w:rsid w:val="00137B7C"/>
    <w:rsid w:val="001424FE"/>
    <w:rsid w:val="0016208C"/>
    <w:rsid w:val="001752A9"/>
    <w:rsid w:val="001D3F74"/>
    <w:rsid w:val="001E588E"/>
    <w:rsid w:val="00235CA3"/>
    <w:rsid w:val="002462E7"/>
    <w:rsid w:val="00262A27"/>
    <w:rsid w:val="00263A82"/>
    <w:rsid w:val="00271A79"/>
    <w:rsid w:val="0029113C"/>
    <w:rsid w:val="002A4E77"/>
    <w:rsid w:val="002C4EE0"/>
    <w:rsid w:val="002E6BBC"/>
    <w:rsid w:val="002F3777"/>
    <w:rsid w:val="002F543D"/>
    <w:rsid w:val="00365F48"/>
    <w:rsid w:val="00383729"/>
    <w:rsid w:val="00397AF2"/>
    <w:rsid w:val="003A3761"/>
    <w:rsid w:val="003A408E"/>
    <w:rsid w:val="003A7DA3"/>
    <w:rsid w:val="003D19FD"/>
    <w:rsid w:val="003D5891"/>
    <w:rsid w:val="003D7861"/>
    <w:rsid w:val="003E5949"/>
    <w:rsid w:val="0042226C"/>
    <w:rsid w:val="00454BC6"/>
    <w:rsid w:val="00462D06"/>
    <w:rsid w:val="004732C6"/>
    <w:rsid w:val="00476FDC"/>
    <w:rsid w:val="004A24B1"/>
    <w:rsid w:val="004C21F8"/>
    <w:rsid w:val="004D2029"/>
    <w:rsid w:val="004D2585"/>
    <w:rsid w:val="004E7171"/>
    <w:rsid w:val="004E7545"/>
    <w:rsid w:val="004F3874"/>
    <w:rsid w:val="004F6AE0"/>
    <w:rsid w:val="00515FA6"/>
    <w:rsid w:val="00524ED5"/>
    <w:rsid w:val="00525972"/>
    <w:rsid w:val="00540C99"/>
    <w:rsid w:val="00564F41"/>
    <w:rsid w:val="0056541F"/>
    <w:rsid w:val="00572094"/>
    <w:rsid w:val="00583A44"/>
    <w:rsid w:val="00592DC0"/>
    <w:rsid w:val="00592E55"/>
    <w:rsid w:val="00593C48"/>
    <w:rsid w:val="005A611B"/>
    <w:rsid w:val="005B6F2F"/>
    <w:rsid w:val="005C5792"/>
    <w:rsid w:val="005C5C3F"/>
    <w:rsid w:val="005D70B0"/>
    <w:rsid w:val="005F6940"/>
    <w:rsid w:val="006112DA"/>
    <w:rsid w:val="00625CA9"/>
    <w:rsid w:val="006261CE"/>
    <w:rsid w:val="006428B3"/>
    <w:rsid w:val="00664249"/>
    <w:rsid w:val="00671919"/>
    <w:rsid w:val="0069543A"/>
    <w:rsid w:val="006C2B03"/>
    <w:rsid w:val="006C3F05"/>
    <w:rsid w:val="006D2160"/>
    <w:rsid w:val="006D43F3"/>
    <w:rsid w:val="006E7F14"/>
    <w:rsid w:val="00706FF6"/>
    <w:rsid w:val="007413B7"/>
    <w:rsid w:val="00751A8D"/>
    <w:rsid w:val="00773B38"/>
    <w:rsid w:val="00785DA9"/>
    <w:rsid w:val="00794819"/>
    <w:rsid w:val="007B1F7A"/>
    <w:rsid w:val="007D5BF5"/>
    <w:rsid w:val="007E09AB"/>
    <w:rsid w:val="007E74C9"/>
    <w:rsid w:val="007F1494"/>
    <w:rsid w:val="007F1EBE"/>
    <w:rsid w:val="007F74D5"/>
    <w:rsid w:val="00832112"/>
    <w:rsid w:val="00852A82"/>
    <w:rsid w:val="0088089D"/>
    <w:rsid w:val="008A319B"/>
    <w:rsid w:val="008A4E2E"/>
    <w:rsid w:val="008C7DE6"/>
    <w:rsid w:val="008D11DB"/>
    <w:rsid w:val="008D4AF2"/>
    <w:rsid w:val="008E716A"/>
    <w:rsid w:val="008E7E79"/>
    <w:rsid w:val="008F513D"/>
    <w:rsid w:val="0094311B"/>
    <w:rsid w:val="009670A9"/>
    <w:rsid w:val="0097790A"/>
    <w:rsid w:val="0098268D"/>
    <w:rsid w:val="009902E7"/>
    <w:rsid w:val="009A6320"/>
    <w:rsid w:val="009E7428"/>
    <w:rsid w:val="009E76C5"/>
    <w:rsid w:val="009F1B5F"/>
    <w:rsid w:val="00A03BF1"/>
    <w:rsid w:val="00A2154F"/>
    <w:rsid w:val="00A22FA5"/>
    <w:rsid w:val="00A3309E"/>
    <w:rsid w:val="00A33C2A"/>
    <w:rsid w:val="00A575A2"/>
    <w:rsid w:val="00A65F52"/>
    <w:rsid w:val="00A701A0"/>
    <w:rsid w:val="00A97E1B"/>
    <w:rsid w:val="00AD7656"/>
    <w:rsid w:val="00AE00C0"/>
    <w:rsid w:val="00AE3AA9"/>
    <w:rsid w:val="00AE45B3"/>
    <w:rsid w:val="00B1633D"/>
    <w:rsid w:val="00B36194"/>
    <w:rsid w:val="00B61A01"/>
    <w:rsid w:val="00B6589B"/>
    <w:rsid w:val="00B8423A"/>
    <w:rsid w:val="00BB3CE2"/>
    <w:rsid w:val="00BB51F6"/>
    <w:rsid w:val="00C01D9D"/>
    <w:rsid w:val="00C0643F"/>
    <w:rsid w:val="00C1767D"/>
    <w:rsid w:val="00C20C87"/>
    <w:rsid w:val="00C4065C"/>
    <w:rsid w:val="00C50BCA"/>
    <w:rsid w:val="00C51A63"/>
    <w:rsid w:val="00C6723E"/>
    <w:rsid w:val="00C74415"/>
    <w:rsid w:val="00C75660"/>
    <w:rsid w:val="00C87FC9"/>
    <w:rsid w:val="00C9525C"/>
    <w:rsid w:val="00CB0FD4"/>
    <w:rsid w:val="00CD3803"/>
    <w:rsid w:val="00CD3EFB"/>
    <w:rsid w:val="00CD41C3"/>
    <w:rsid w:val="00CE6092"/>
    <w:rsid w:val="00CF0F10"/>
    <w:rsid w:val="00D23B4B"/>
    <w:rsid w:val="00D70F97"/>
    <w:rsid w:val="00D938FC"/>
    <w:rsid w:val="00DA2D8C"/>
    <w:rsid w:val="00DC047F"/>
    <w:rsid w:val="00DC4101"/>
    <w:rsid w:val="00DD7AE5"/>
    <w:rsid w:val="00DE10D0"/>
    <w:rsid w:val="00E075D5"/>
    <w:rsid w:val="00E3080D"/>
    <w:rsid w:val="00EA38FA"/>
    <w:rsid w:val="00EA49B8"/>
    <w:rsid w:val="00EC169B"/>
    <w:rsid w:val="00EE7822"/>
    <w:rsid w:val="00F22CD6"/>
    <w:rsid w:val="00F23E7C"/>
    <w:rsid w:val="00F33961"/>
    <w:rsid w:val="00F40683"/>
    <w:rsid w:val="00F524F9"/>
    <w:rsid w:val="00F65D0C"/>
    <w:rsid w:val="00FB4153"/>
    <w:rsid w:val="00FB4C13"/>
    <w:rsid w:val="00FC73C3"/>
    <w:rsid w:val="00FD1F62"/>
    <w:rsid w:val="00FE0313"/>
    <w:rsid w:val="00FE0EA1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E4C8"/>
  <w15:docId w15:val="{3B9C01BC-F25C-422F-8BA7-858CAD9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C4EE0"/>
    <w:pPr>
      <w:spacing w:after="120" w:line="480" w:lineRule="auto"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20">
    <w:name w:val="本文縮排 2 字元"/>
    <w:basedOn w:val="a0"/>
    <w:link w:val="2"/>
    <w:rsid w:val="002C4EE0"/>
    <w:rPr>
      <w:rFonts w:ascii="Calibri" w:eastAsia="新細明體" w:hAnsi="Calibri" w:cs="Calibri"/>
      <w:szCs w:val="24"/>
    </w:rPr>
  </w:style>
  <w:style w:type="paragraph" w:styleId="a3">
    <w:name w:val="header"/>
    <w:basedOn w:val="a"/>
    <w:link w:val="a4"/>
    <w:uiPriority w:val="99"/>
    <w:unhideWhenUsed/>
    <w:rsid w:val="007E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74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74C9"/>
    <w:rPr>
      <w:sz w:val="20"/>
      <w:szCs w:val="20"/>
    </w:rPr>
  </w:style>
  <w:style w:type="paragraph" w:styleId="a7">
    <w:name w:val="List Paragraph"/>
    <w:basedOn w:val="a"/>
    <w:uiPriority w:val="34"/>
    <w:qFormat/>
    <w:rsid w:val="003D78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40</cp:revision>
  <dcterms:created xsi:type="dcterms:W3CDTF">2024-04-19T06:53:00Z</dcterms:created>
  <dcterms:modified xsi:type="dcterms:W3CDTF">2024-05-28T06:58:00Z</dcterms:modified>
</cp:coreProperties>
</file>