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B8" w:rsidRPr="007D2E5E" w:rsidRDefault="00B15FB8" w:rsidP="00B15FB8">
      <w:pPr>
        <w:tabs>
          <w:tab w:val="left" w:pos="926"/>
        </w:tabs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D2E5E">
        <w:rPr>
          <w:rFonts w:ascii="Times New Roman" w:eastAsia="標楷體" w:hAnsi="Times New Roman"/>
          <w:b/>
          <w:sz w:val="32"/>
          <w:szCs w:val="32"/>
        </w:rPr>
        <w:t>南臺科技大學電子工程系學生參與校外實習實施要點</w:t>
      </w:r>
      <w:r w:rsidR="00912015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912015">
        <w:rPr>
          <w:rFonts w:ascii="Times New Roman" w:eastAsia="標楷體" w:hAnsi="Times New Roman" w:hint="eastAsia"/>
          <w:b/>
          <w:sz w:val="32"/>
          <w:szCs w:val="32"/>
        </w:rPr>
        <w:t>修正草案</w:t>
      </w:r>
      <w:r w:rsidR="00912015">
        <w:rPr>
          <w:rFonts w:ascii="Times New Roman" w:eastAsia="標楷體" w:hAnsi="Times New Roman"/>
          <w:b/>
          <w:sz w:val="32"/>
          <w:szCs w:val="32"/>
        </w:rPr>
        <w:t>)</w:t>
      </w:r>
      <w:bookmarkStart w:id="0" w:name="_GoBack"/>
      <w:bookmarkEnd w:id="0"/>
    </w:p>
    <w:p w:rsidR="00B15FB8" w:rsidRPr="007D2E5E" w:rsidRDefault="00B15FB8" w:rsidP="00B15FB8">
      <w:pPr>
        <w:spacing w:line="280" w:lineRule="exact"/>
        <w:ind w:left="5400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6"/>
          <w:attr w:name="Month" w:val="10"/>
          <w:attr w:name="Year" w:val="2010"/>
        </w:smartTagPr>
        <w:r w:rsidRPr="007D2E5E">
          <w:rPr>
            <w:rFonts w:ascii="Times New Roman" w:eastAsia="標楷體" w:hAnsi="Times New Roman"/>
            <w:sz w:val="20"/>
            <w:szCs w:val="20"/>
          </w:rPr>
          <w:t>民國</w:t>
        </w:r>
        <w:r w:rsidRPr="007D2E5E">
          <w:rPr>
            <w:rFonts w:ascii="Times New Roman" w:eastAsia="標楷體" w:hAnsi="Times New Roman"/>
            <w:sz w:val="20"/>
            <w:szCs w:val="20"/>
          </w:rPr>
          <w:t>99</w:t>
        </w:r>
        <w:r w:rsidRPr="007D2E5E">
          <w:rPr>
            <w:rFonts w:ascii="Times New Roman" w:eastAsia="標楷體" w:hAnsi="Times New Roman"/>
            <w:sz w:val="20"/>
            <w:szCs w:val="20"/>
          </w:rPr>
          <w:t>年</w:t>
        </w:r>
        <w:r w:rsidRPr="007D2E5E">
          <w:rPr>
            <w:rFonts w:ascii="Times New Roman" w:eastAsia="標楷體" w:hAnsi="Times New Roman"/>
            <w:sz w:val="20"/>
            <w:szCs w:val="20"/>
          </w:rPr>
          <w:t>10</w:t>
        </w:r>
        <w:r w:rsidRPr="007D2E5E">
          <w:rPr>
            <w:rFonts w:ascii="Times New Roman" w:eastAsia="標楷體" w:hAnsi="Times New Roman"/>
            <w:sz w:val="20"/>
            <w:szCs w:val="20"/>
          </w:rPr>
          <w:t>月</w:t>
        </w:r>
        <w:r w:rsidRPr="007D2E5E">
          <w:rPr>
            <w:rFonts w:ascii="Times New Roman" w:eastAsia="標楷體" w:hAnsi="Times New Roman"/>
            <w:sz w:val="20"/>
            <w:szCs w:val="20"/>
          </w:rPr>
          <w:t>6</w:t>
        </w:r>
        <w:r w:rsidRPr="007D2E5E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7D2E5E">
        <w:rPr>
          <w:rFonts w:ascii="Times New Roman" w:eastAsia="標楷體" w:hAnsi="Times New Roman"/>
          <w:sz w:val="20"/>
          <w:szCs w:val="20"/>
        </w:rPr>
        <w:t>系務會議通過</w:t>
      </w:r>
    </w:p>
    <w:p w:rsidR="00B15FB8" w:rsidRPr="007D2E5E" w:rsidRDefault="00B15FB8" w:rsidP="00B15FB8">
      <w:pPr>
        <w:spacing w:line="280" w:lineRule="exact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8"/>
          <w:attr w:name="Month" w:val="1"/>
          <w:attr w:name="Year" w:val="2011"/>
        </w:smartTagPr>
        <w:r w:rsidRPr="007D2E5E">
          <w:rPr>
            <w:rFonts w:ascii="Times New Roman" w:eastAsia="標楷體" w:hAnsi="Times New Roman"/>
            <w:sz w:val="20"/>
            <w:szCs w:val="20"/>
          </w:rPr>
          <w:t>民國</w:t>
        </w:r>
        <w:r w:rsidRPr="007D2E5E">
          <w:rPr>
            <w:rFonts w:ascii="Times New Roman" w:eastAsia="標楷體" w:hAnsi="Times New Roman"/>
            <w:sz w:val="20"/>
            <w:szCs w:val="20"/>
          </w:rPr>
          <w:t>100</w:t>
        </w:r>
        <w:r w:rsidRPr="007D2E5E">
          <w:rPr>
            <w:rFonts w:ascii="Times New Roman" w:eastAsia="標楷體" w:hAnsi="Times New Roman"/>
            <w:sz w:val="20"/>
            <w:szCs w:val="20"/>
          </w:rPr>
          <w:t>年</w:t>
        </w:r>
        <w:r w:rsidRPr="007D2E5E">
          <w:rPr>
            <w:rFonts w:ascii="Times New Roman" w:eastAsia="標楷體" w:hAnsi="Times New Roman"/>
            <w:sz w:val="20"/>
            <w:szCs w:val="20"/>
          </w:rPr>
          <w:t>1</w:t>
        </w:r>
        <w:r w:rsidRPr="007D2E5E">
          <w:rPr>
            <w:rFonts w:ascii="Times New Roman" w:eastAsia="標楷體" w:hAnsi="Times New Roman"/>
            <w:sz w:val="20"/>
            <w:szCs w:val="20"/>
          </w:rPr>
          <w:t>月</w:t>
        </w:r>
        <w:r w:rsidRPr="007D2E5E">
          <w:rPr>
            <w:rFonts w:ascii="Times New Roman" w:eastAsia="標楷體" w:hAnsi="Times New Roman"/>
            <w:sz w:val="20"/>
            <w:szCs w:val="20"/>
          </w:rPr>
          <w:t>18</w:t>
        </w:r>
        <w:r w:rsidRPr="007D2E5E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7D2E5E">
        <w:rPr>
          <w:rFonts w:ascii="Times New Roman" w:eastAsia="標楷體" w:hAnsi="Times New Roman"/>
          <w:sz w:val="20"/>
          <w:szCs w:val="20"/>
        </w:rPr>
        <w:t>系務會議修正通過</w:t>
      </w:r>
    </w:p>
    <w:p w:rsidR="00B15FB8" w:rsidRPr="007D2E5E" w:rsidRDefault="00B15FB8" w:rsidP="00B15FB8">
      <w:pPr>
        <w:spacing w:line="280" w:lineRule="exact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1"/>
          <w:attr w:name="Month" w:val="6"/>
          <w:attr w:name="Year" w:val="2011"/>
        </w:smartTagPr>
        <w:r w:rsidRPr="007D2E5E">
          <w:rPr>
            <w:rFonts w:ascii="Times New Roman" w:eastAsia="標楷體" w:hAnsi="Times New Roman"/>
            <w:sz w:val="20"/>
            <w:szCs w:val="20"/>
          </w:rPr>
          <w:t>民國</w:t>
        </w:r>
        <w:r w:rsidRPr="007D2E5E">
          <w:rPr>
            <w:rFonts w:ascii="Times New Roman" w:eastAsia="標楷體" w:hAnsi="Times New Roman"/>
            <w:sz w:val="20"/>
            <w:szCs w:val="20"/>
          </w:rPr>
          <w:t>100</w:t>
        </w:r>
        <w:r w:rsidRPr="007D2E5E">
          <w:rPr>
            <w:rFonts w:ascii="Times New Roman" w:eastAsia="標楷體" w:hAnsi="Times New Roman"/>
            <w:sz w:val="20"/>
            <w:szCs w:val="20"/>
          </w:rPr>
          <w:t>年</w:t>
        </w:r>
        <w:r w:rsidRPr="007D2E5E">
          <w:rPr>
            <w:rFonts w:ascii="Times New Roman" w:eastAsia="標楷體" w:hAnsi="Times New Roman"/>
            <w:sz w:val="20"/>
            <w:szCs w:val="20"/>
          </w:rPr>
          <w:t>6</w:t>
        </w:r>
        <w:r w:rsidRPr="007D2E5E">
          <w:rPr>
            <w:rFonts w:ascii="Times New Roman" w:eastAsia="標楷體" w:hAnsi="Times New Roman"/>
            <w:sz w:val="20"/>
            <w:szCs w:val="20"/>
          </w:rPr>
          <w:t>月</w:t>
        </w:r>
        <w:r w:rsidRPr="007D2E5E">
          <w:rPr>
            <w:rFonts w:ascii="Times New Roman" w:eastAsia="標楷體" w:hAnsi="Times New Roman"/>
            <w:sz w:val="20"/>
            <w:szCs w:val="20"/>
          </w:rPr>
          <w:t>21</w:t>
        </w:r>
        <w:r w:rsidRPr="007D2E5E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7D2E5E">
        <w:rPr>
          <w:rFonts w:ascii="Times New Roman" w:eastAsia="標楷體" w:hAnsi="Times New Roman"/>
          <w:sz w:val="20"/>
          <w:szCs w:val="20"/>
        </w:rPr>
        <w:t>系務會議修正通過</w:t>
      </w:r>
    </w:p>
    <w:p w:rsidR="00B15FB8" w:rsidRPr="007D2E5E" w:rsidRDefault="00B15FB8" w:rsidP="00B15FB8">
      <w:pPr>
        <w:spacing w:line="280" w:lineRule="exact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r w:rsidRPr="007D2E5E">
        <w:rPr>
          <w:rFonts w:ascii="Times New Roman" w:eastAsia="標楷體" w:hAnsi="Times New Roman"/>
          <w:sz w:val="20"/>
          <w:szCs w:val="20"/>
        </w:rPr>
        <w:t>民國</w:t>
      </w:r>
      <w:r w:rsidRPr="007D2E5E">
        <w:rPr>
          <w:rFonts w:ascii="Times New Roman" w:eastAsia="標楷體" w:hAnsi="Times New Roman"/>
          <w:sz w:val="20"/>
          <w:szCs w:val="20"/>
        </w:rPr>
        <w:t>102</w:t>
      </w:r>
      <w:r w:rsidRPr="007D2E5E">
        <w:rPr>
          <w:rFonts w:ascii="Times New Roman" w:eastAsia="標楷體" w:hAnsi="Times New Roman"/>
          <w:sz w:val="20"/>
          <w:szCs w:val="20"/>
        </w:rPr>
        <w:t>年</w:t>
      </w:r>
      <w:r w:rsidRPr="007D2E5E">
        <w:rPr>
          <w:rFonts w:ascii="Times New Roman" w:eastAsia="標楷體" w:hAnsi="Times New Roman"/>
          <w:sz w:val="20"/>
          <w:szCs w:val="20"/>
        </w:rPr>
        <w:t>3</w:t>
      </w:r>
      <w:r w:rsidRPr="007D2E5E">
        <w:rPr>
          <w:rFonts w:ascii="Times New Roman" w:eastAsia="標楷體" w:hAnsi="Times New Roman"/>
          <w:sz w:val="20"/>
          <w:szCs w:val="20"/>
        </w:rPr>
        <w:t>月</w:t>
      </w:r>
      <w:r w:rsidRPr="007D2E5E">
        <w:rPr>
          <w:rFonts w:ascii="Times New Roman" w:eastAsia="標楷體" w:hAnsi="Times New Roman"/>
          <w:sz w:val="20"/>
          <w:szCs w:val="20"/>
        </w:rPr>
        <w:t>6</w:t>
      </w:r>
      <w:r w:rsidRPr="007D2E5E">
        <w:rPr>
          <w:rFonts w:ascii="Times New Roman" w:eastAsia="標楷體" w:hAnsi="Times New Roman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6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111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6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21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236ADF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111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9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21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日系務會議修正通過</w:t>
      </w:r>
    </w:p>
    <w:p w:rsidR="00B15FB8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113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236AD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9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日系務會議修正通過</w:t>
      </w:r>
    </w:p>
    <w:p w:rsidR="00B15FB8" w:rsidRPr="00E75FA7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B15FB8" w:rsidRPr="00236ADF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236ADF">
        <w:rPr>
          <w:rFonts w:ascii="Times New Roman" w:eastAsia="標楷體" w:hAnsi="Times New Roman"/>
          <w:color w:val="000000" w:themeColor="text1"/>
          <w:kern w:val="0"/>
        </w:rPr>
        <w:t>一、</w:t>
      </w:r>
      <w:r w:rsidRPr="00236ADF">
        <w:rPr>
          <w:rFonts w:ascii="Times New Roman" w:eastAsia="標楷體" w:hAnsi="Times New Roman"/>
          <w:color w:val="000000" w:themeColor="text1"/>
        </w:rPr>
        <w:t>南臺科技大學電子工程系（以下簡稱本系）</w:t>
      </w:r>
      <w:r w:rsidRPr="00236ADF">
        <w:rPr>
          <w:rFonts w:ascii="Times New Roman" w:eastAsia="標楷體" w:hAnsi="Times New Roman"/>
          <w:color w:val="000000" w:themeColor="text1"/>
          <w:kern w:val="0"/>
        </w:rPr>
        <w:t>依據本校「南臺科技大學學生校外實習實施辦法」及「南臺科技大學校外實習課程實施要點」特訂定此要點。</w:t>
      </w:r>
    </w:p>
    <w:p w:rsidR="00B15FB8" w:rsidRPr="00236ADF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  <w:kern w:val="0"/>
        </w:rPr>
        <w:t>二、</w:t>
      </w:r>
      <w:r w:rsidRPr="00236ADF">
        <w:rPr>
          <w:rFonts w:ascii="Times New Roman" w:eastAsia="標楷體" w:hAnsi="Times New Roman"/>
          <w:color w:val="000000" w:themeColor="text1"/>
        </w:rPr>
        <w:t>本系成立「學生校外實習與就業輔導委員會」（以下簡稱本委員會），負責學生之實習相關業務，成員由系主任擔任主任委員、班導師及職涯導師為當然委員組成，並由系主任指定召集人，任期一年，委員均無給職。本委員會職掌與任務如下：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1</w:t>
      </w:r>
      <w:r w:rsidRPr="00236ADF">
        <w:rPr>
          <w:rFonts w:ascii="Times New Roman" w:eastAsia="標楷體" w:hAnsi="Times New Roman"/>
          <w:color w:val="000000" w:themeColor="text1"/>
        </w:rPr>
        <w:t>、整體規劃及推動校外實習課程。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2</w:t>
      </w:r>
      <w:r w:rsidRPr="00236ADF">
        <w:rPr>
          <w:rFonts w:ascii="Times New Roman" w:eastAsia="標楷體" w:hAnsi="Times New Roman"/>
          <w:color w:val="000000" w:themeColor="text1"/>
        </w:rPr>
        <w:t>、確認合作機構之評估結果及選定。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3</w:t>
      </w:r>
      <w:r w:rsidRPr="00236ADF">
        <w:rPr>
          <w:rFonts w:ascii="Times New Roman" w:eastAsia="標楷體" w:hAnsi="Times New Roman"/>
          <w:color w:val="000000" w:themeColor="text1"/>
        </w:rPr>
        <w:t>、擬訂書面契約及學生個別實習計畫。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4</w:t>
      </w:r>
      <w:r w:rsidRPr="00236ADF">
        <w:rPr>
          <w:rFonts w:ascii="Times New Roman" w:eastAsia="標楷體" w:hAnsi="Times New Roman"/>
          <w:color w:val="000000" w:themeColor="text1"/>
        </w:rPr>
        <w:t>、協調、處理學生申訴、爭議及意外事件。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5</w:t>
      </w:r>
      <w:r w:rsidRPr="00236ADF">
        <w:rPr>
          <w:rFonts w:ascii="Times New Roman" w:eastAsia="標楷體" w:hAnsi="Times New Roman"/>
          <w:color w:val="000000" w:themeColor="text1"/>
        </w:rPr>
        <w:t>、處理學生實習期滿前之終止實習。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6</w:t>
      </w:r>
      <w:r w:rsidRPr="00236ADF">
        <w:rPr>
          <w:rFonts w:ascii="Times New Roman" w:eastAsia="標楷體" w:hAnsi="Times New Roman"/>
          <w:color w:val="000000" w:themeColor="text1"/>
        </w:rPr>
        <w:t>、追蹤處理及檢討學生實習輔導訪視結果。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7</w:t>
      </w:r>
      <w:r w:rsidRPr="00236ADF">
        <w:rPr>
          <w:rFonts w:ascii="Times New Roman" w:eastAsia="標楷體" w:hAnsi="Times New Roman"/>
          <w:color w:val="000000" w:themeColor="text1"/>
        </w:rPr>
        <w:t>、其他學生權益保障相關事項。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三、暑期實習：本系於暑假開設選修</w:t>
      </w:r>
      <w:r w:rsidRPr="007D2E5E">
        <w:rPr>
          <w:rFonts w:ascii="Times New Roman" w:eastAsia="標楷體" w:hAnsi="Times New Roman"/>
          <w:kern w:val="0"/>
        </w:rPr>
        <w:t>3</w:t>
      </w:r>
      <w:r w:rsidRPr="007D2E5E">
        <w:rPr>
          <w:rFonts w:ascii="Times New Roman" w:eastAsia="標楷體" w:hAnsi="Times New Roman"/>
          <w:kern w:val="0"/>
        </w:rPr>
        <w:t>學分之「電子實作實習」課程，學生於同一機構連續實習</w:t>
      </w:r>
      <w:r w:rsidRPr="007D2E5E">
        <w:rPr>
          <w:rFonts w:ascii="Times New Roman" w:eastAsia="標楷體" w:hAnsi="Times New Roman"/>
          <w:kern w:val="0"/>
        </w:rPr>
        <w:t>8</w:t>
      </w:r>
      <w:r w:rsidRPr="007D2E5E">
        <w:rPr>
          <w:rFonts w:ascii="Times New Roman" w:eastAsia="標楷體" w:hAnsi="Times New Roman"/>
          <w:kern w:val="0"/>
        </w:rPr>
        <w:t>週，且實習時數不得低於</w:t>
      </w:r>
      <w:r w:rsidRPr="007D2E5E">
        <w:rPr>
          <w:rFonts w:ascii="Times New Roman" w:eastAsia="標楷體" w:hAnsi="Times New Roman"/>
          <w:kern w:val="0"/>
        </w:rPr>
        <w:t>320</w:t>
      </w:r>
      <w:r w:rsidRPr="007D2E5E">
        <w:rPr>
          <w:rFonts w:ascii="Times New Roman" w:eastAsia="標楷體" w:hAnsi="Times New Roman"/>
          <w:kern w:val="0"/>
        </w:rPr>
        <w:t>小時（包括定期返校座談會或研習活動等）。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四、學期實習：本系分別於上下學期開設選修國內實習</w:t>
      </w:r>
      <w:r w:rsidRPr="007D2E5E">
        <w:rPr>
          <w:rFonts w:ascii="Times New Roman" w:eastAsia="標楷體" w:hAnsi="Times New Roman"/>
          <w:kern w:val="0"/>
        </w:rPr>
        <w:t>10</w:t>
      </w:r>
      <w:r w:rsidRPr="007D2E5E">
        <w:rPr>
          <w:rFonts w:ascii="Times New Roman" w:eastAsia="標楷體" w:hAnsi="Times New Roman"/>
          <w:kern w:val="0"/>
        </w:rPr>
        <w:t>學分之「電子實務實習」課程與「電子專業實習」課程；</w:t>
      </w:r>
      <w:r w:rsidRPr="007D2E5E">
        <w:rPr>
          <w:rFonts w:ascii="Times New Roman" w:eastAsia="標楷體" w:hAnsi="Times New Roman"/>
        </w:rPr>
        <w:t>國外實習者分別於上下學期開設選修</w:t>
      </w:r>
      <w:r w:rsidRPr="007D2E5E">
        <w:rPr>
          <w:rFonts w:ascii="Times New Roman" w:eastAsia="標楷體" w:hAnsi="Times New Roman"/>
        </w:rPr>
        <w:t>10</w:t>
      </w:r>
      <w:r w:rsidRPr="007D2E5E">
        <w:rPr>
          <w:rFonts w:ascii="Times New Roman" w:eastAsia="標楷體" w:hAnsi="Times New Roman"/>
        </w:rPr>
        <w:t>學分之「電子實務海外實習」課程與「電子專業海外實習」課程，</w:t>
      </w:r>
      <w:r w:rsidRPr="007D2E5E">
        <w:rPr>
          <w:rFonts w:ascii="Times New Roman" w:eastAsia="標楷體" w:hAnsi="Times New Roman"/>
          <w:kern w:val="0"/>
        </w:rPr>
        <w:t>學生須至實習機構實習至少</w:t>
      </w:r>
      <w:r w:rsidRPr="007D2E5E">
        <w:rPr>
          <w:rFonts w:ascii="Times New Roman" w:eastAsia="標楷體" w:hAnsi="Times New Roman"/>
          <w:kern w:val="0"/>
        </w:rPr>
        <w:t>18</w:t>
      </w:r>
      <w:r w:rsidRPr="007D2E5E">
        <w:rPr>
          <w:rFonts w:ascii="Times New Roman" w:eastAsia="標楷體" w:hAnsi="Times New Roman"/>
          <w:kern w:val="0"/>
        </w:rPr>
        <w:t>週。修讀實習課程期間，除定期返校座談會或研習活動等外，應全職於實習機構實習。本系下學期另開設選修</w:t>
      </w:r>
      <w:r w:rsidRPr="007D2E5E">
        <w:rPr>
          <w:rFonts w:ascii="Times New Roman" w:eastAsia="標楷體" w:hAnsi="Times New Roman"/>
          <w:kern w:val="0"/>
        </w:rPr>
        <w:t>3</w:t>
      </w:r>
      <w:r w:rsidRPr="007D2E5E">
        <w:rPr>
          <w:rFonts w:ascii="Times New Roman" w:eastAsia="標楷體" w:hAnsi="Times New Roman"/>
          <w:kern w:val="0"/>
        </w:rPr>
        <w:t>學分之「產業實習」課程，學生於同一學期間須至同一實習機構實習累積</w:t>
      </w:r>
      <w:r w:rsidRPr="007D2E5E">
        <w:rPr>
          <w:rFonts w:ascii="Times New Roman" w:eastAsia="標楷體" w:hAnsi="Times New Roman"/>
          <w:kern w:val="0"/>
        </w:rPr>
        <w:t>320</w:t>
      </w:r>
      <w:r w:rsidRPr="007D2E5E">
        <w:rPr>
          <w:rFonts w:ascii="Times New Roman" w:eastAsia="標楷體" w:hAnsi="Times New Roman"/>
          <w:kern w:val="0"/>
        </w:rPr>
        <w:t>小時以上。</w:t>
      </w:r>
    </w:p>
    <w:p w:rsidR="00B15FB8" w:rsidRPr="007D2E5E" w:rsidRDefault="00B15FB8" w:rsidP="00B15FB8">
      <w:pPr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五、實習機構之遴選，由本委員會以專業角度評估與本系科系相關，且國內合法登記之業界機構或法人機構。</w:t>
      </w:r>
    </w:p>
    <w:p w:rsidR="00B15FB8" w:rsidRPr="007D2E5E" w:rsidRDefault="00B15FB8" w:rsidP="00B15FB8">
      <w:pPr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六、學生參與暑期、學期實習期間之食宿、交通、保險及安全問題，依校外實習合約書實行。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七、學生校外實習守則：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一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實習生應遵守實習機構所有規章，服從該機構人員之指導並注意工作安全。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lastRenderedPageBreak/>
        <w:t xml:space="preserve">    (</w:t>
      </w:r>
      <w:r w:rsidRPr="007D2E5E">
        <w:rPr>
          <w:rFonts w:ascii="Times New Roman" w:eastAsia="標楷體" w:hAnsi="Times New Roman"/>
          <w:kern w:val="0"/>
        </w:rPr>
        <w:t>二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實習生儀容須端莊、待人謙卑有禮、工作具敬業精神。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三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實習生於實習期間應與學校保持聯繫，如有重大事件務必立即回報。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四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實習生未經實習機構及輔導老師許可，不得中途離職。</w:t>
      </w:r>
    </w:p>
    <w:p w:rsidR="00B15FB8" w:rsidRPr="007D2E5E" w:rsidRDefault="00B15FB8" w:rsidP="00B15FB8">
      <w:pPr>
        <w:autoSpaceDE w:val="0"/>
        <w:autoSpaceDN w:val="0"/>
        <w:adjustRightInd w:val="0"/>
        <w:ind w:left="840" w:hangingChars="350" w:hanging="84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五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學生實習期間亦應接受輔導老師指導與考核，輔導老師於學生實習期間不定期至其</w:t>
      </w:r>
      <w:r w:rsidRPr="007D2E5E">
        <w:rPr>
          <w:rFonts w:ascii="Times New Roman" w:eastAsia="標楷體" w:hAnsi="Times New Roman"/>
          <w:kern w:val="0"/>
        </w:rPr>
        <w:t xml:space="preserve"> </w:t>
      </w:r>
    </w:p>
    <w:p w:rsidR="00B15FB8" w:rsidRPr="007D2E5E" w:rsidRDefault="00B15FB8" w:rsidP="00B15FB8">
      <w:pPr>
        <w:autoSpaceDE w:val="0"/>
        <w:autoSpaceDN w:val="0"/>
        <w:adjustRightInd w:val="0"/>
        <w:ind w:left="840" w:hangingChars="350" w:hanging="84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    </w:t>
      </w:r>
      <w:r w:rsidRPr="007D2E5E">
        <w:rPr>
          <w:rFonts w:ascii="Times New Roman" w:eastAsia="標楷體" w:hAnsi="Times New Roman"/>
          <w:kern w:val="0"/>
        </w:rPr>
        <w:t>輔導學生之實習地點訪問，以瞭解及輔導學生實習工作狀況。</w:t>
      </w:r>
    </w:p>
    <w:p w:rsidR="00B15FB8" w:rsidRPr="007D2E5E" w:rsidRDefault="00B15FB8" w:rsidP="00B15FB8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八、有學分之校外實習課程考評成績計算方式如下：</w:t>
      </w:r>
    </w:p>
    <w:p w:rsidR="00B15FB8" w:rsidRPr="007D2E5E" w:rsidRDefault="00B15FB8" w:rsidP="00B15FB8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一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校外實習結束後，由實習機構之督導人員給予學生實習機構成績。</w:t>
      </w:r>
    </w:p>
    <w:p w:rsidR="00B15FB8" w:rsidRPr="007D2E5E" w:rsidRDefault="00B15FB8" w:rsidP="00B15FB8">
      <w:pPr>
        <w:autoSpaceDE w:val="0"/>
        <w:autoSpaceDN w:val="0"/>
        <w:adjustRightInd w:val="0"/>
        <w:ind w:leftChars="200" w:left="1008" w:hangingChars="220" w:hanging="528"/>
        <w:jc w:val="both"/>
        <w:rPr>
          <w:rFonts w:ascii="Times New Roman" w:eastAsia="標楷體" w:hAnsi="Times New Roman"/>
          <w:b/>
          <w:kern w:val="0"/>
        </w:rPr>
      </w:pPr>
      <w:r w:rsidRPr="007D2E5E">
        <w:rPr>
          <w:rFonts w:ascii="Times New Roman" w:eastAsia="標楷體" w:hAnsi="Times New Roman"/>
          <w:kern w:val="0"/>
        </w:rPr>
        <w:t>(</w:t>
      </w:r>
      <w:r w:rsidRPr="007D2E5E">
        <w:rPr>
          <w:rFonts w:ascii="Times New Roman" w:eastAsia="標楷體" w:hAnsi="Times New Roman"/>
          <w:kern w:val="0"/>
        </w:rPr>
        <w:t>二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校外實習結束後，學生須撰寫實習報告乙份，</w:t>
      </w:r>
      <w:r w:rsidRPr="007D2E5E">
        <w:rPr>
          <w:rFonts w:ascii="Times New Roman" w:eastAsia="標楷體" w:hAnsi="Times New Roman"/>
          <w:kern w:val="0"/>
          <w:u w:val="single"/>
        </w:rPr>
        <w:t>本系輔導教師</w:t>
      </w:r>
      <w:r w:rsidRPr="007D2E5E">
        <w:rPr>
          <w:rFonts w:ascii="Times New Roman" w:eastAsia="標楷體" w:hAnsi="Times New Roman"/>
          <w:kern w:val="0"/>
        </w:rPr>
        <w:t>依據學生繳交之實習報告及赴實習機構訪視情形給予成績。</w:t>
      </w:r>
    </w:p>
    <w:p w:rsidR="00B15FB8" w:rsidRPr="007D2E5E" w:rsidRDefault="00B15FB8" w:rsidP="00B15FB8">
      <w:pPr>
        <w:autoSpaceDE w:val="0"/>
        <w:autoSpaceDN w:val="0"/>
        <w:adjustRightInd w:val="0"/>
        <w:ind w:leftChars="200" w:left="840" w:hangingChars="150" w:hanging="36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(</w:t>
      </w:r>
      <w:r w:rsidRPr="007D2E5E">
        <w:rPr>
          <w:rFonts w:ascii="Times New Roman" w:eastAsia="標楷體" w:hAnsi="Times New Roman"/>
          <w:kern w:val="0"/>
        </w:rPr>
        <w:t>三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「校外實習」成績＝實習機構成績</w:t>
      </w:r>
      <w:r w:rsidRPr="007D2E5E">
        <w:rPr>
          <w:rFonts w:ascii="Times New Roman" w:eastAsia="標楷體" w:hAnsi="Times New Roman"/>
          <w:kern w:val="0"/>
        </w:rPr>
        <w:t>×50</w:t>
      </w:r>
      <w:r w:rsidRPr="007D2E5E">
        <w:rPr>
          <w:rFonts w:ascii="Times New Roman" w:eastAsia="標楷體" w:hAnsi="Times New Roman"/>
          <w:kern w:val="0"/>
        </w:rPr>
        <w:t>％</w:t>
      </w:r>
      <w:r w:rsidRPr="007D2E5E">
        <w:rPr>
          <w:rFonts w:ascii="Times New Roman" w:eastAsia="標楷體" w:hAnsi="Times New Roman"/>
          <w:kern w:val="0"/>
        </w:rPr>
        <w:t>+</w:t>
      </w:r>
      <w:r w:rsidRPr="007D2E5E">
        <w:rPr>
          <w:rFonts w:ascii="Times New Roman" w:eastAsia="標楷體" w:hAnsi="Times New Roman"/>
          <w:kern w:val="0"/>
        </w:rPr>
        <w:t>實習報告與訪視</w:t>
      </w:r>
      <w:r w:rsidRPr="007D2E5E">
        <w:rPr>
          <w:rFonts w:ascii="Times New Roman" w:eastAsia="標楷體" w:hAnsi="Times New Roman"/>
          <w:kern w:val="0"/>
        </w:rPr>
        <w:t>×50</w:t>
      </w:r>
      <w:r w:rsidRPr="007D2E5E">
        <w:rPr>
          <w:rFonts w:ascii="Times New Roman" w:eastAsia="標楷體" w:hAnsi="Times New Roman"/>
          <w:kern w:val="0"/>
        </w:rPr>
        <w:t>％。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九、校外實習之學生，若有損壞校譽（如違反機構規定、酗酒等）之情事發生，則依「南臺科技大學學生獎懲要點」規定辦理。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</w:rPr>
      </w:pPr>
      <w:r w:rsidRPr="007D2E5E">
        <w:rPr>
          <w:rFonts w:ascii="Times New Roman" w:eastAsia="標楷體" w:hAnsi="Times New Roman"/>
          <w:kern w:val="0"/>
        </w:rPr>
        <w:t>十、本要點經系務會議通過施行，修正時亦同。</w:t>
      </w:r>
    </w:p>
    <w:p w:rsidR="00B15FB8" w:rsidRPr="007D2E5E" w:rsidRDefault="00B15FB8" w:rsidP="00B15FB8">
      <w:pPr>
        <w:rPr>
          <w:rFonts w:ascii="Times New Roman" w:eastAsia="標楷體" w:hAnsi="Times New Roman"/>
        </w:rPr>
      </w:pPr>
    </w:p>
    <w:p w:rsidR="00EC72F8" w:rsidRPr="00B15FB8" w:rsidRDefault="00EC72F8"/>
    <w:sectPr w:rsidR="00EC72F8" w:rsidRPr="00B15FB8" w:rsidSect="00E6289D">
      <w:footerReference w:type="default" r:id="rId6"/>
      <w:pgSz w:w="11906" w:h="16838" w:code="9"/>
      <w:pgMar w:top="1134" w:right="1134" w:bottom="96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1C" w:rsidRDefault="00CE431C">
      <w:pPr>
        <w:spacing w:line="240" w:lineRule="auto"/>
      </w:pPr>
      <w:r>
        <w:separator/>
      </w:r>
    </w:p>
  </w:endnote>
  <w:endnote w:type="continuationSeparator" w:id="0">
    <w:p w:rsidR="00CE431C" w:rsidRDefault="00CE4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69" w:rsidRDefault="00CE431C" w:rsidP="00730BD8">
    <w:pPr>
      <w:pStyle w:val="a3"/>
    </w:pPr>
  </w:p>
  <w:p w:rsidR="00E61069" w:rsidRDefault="00CE43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1C" w:rsidRDefault="00CE431C">
      <w:pPr>
        <w:spacing w:line="240" w:lineRule="auto"/>
      </w:pPr>
      <w:r>
        <w:separator/>
      </w:r>
    </w:p>
  </w:footnote>
  <w:footnote w:type="continuationSeparator" w:id="0">
    <w:p w:rsidR="00CE431C" w:rsidRDefault="00CE43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B8"/>
    <w:rsid w:val="00236ADF"/>
    <w:rsid w:val="003E3F23"/>
    <w:rsid w:val="00846D2C"/>
    <w:rsid w:val="00912015"/>
    <w:rsid w:val="00995138"/>
    <w:rsid w:val="00B15FB8"/>
    <w:rsid w:val="00CE431C"/>
    <w:rsid w:val="00E75FA7"/>
    <w:rsid w:val="00E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AB5CA-06B9-4EEC-BE3E-44DBE037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B8"/>
    <w:pPr>
      <w:spacing w:line="40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5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15FB8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3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ADF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23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2024-02-05T01:12:00Z</dcterms:created>
  <dcterms:modified xsi:type="dcterms:W3CDTF">2024-06-28T02:13:00Z</dcterms:modified>
</cp:coreProperties>
</file>