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39" w:rsidRPr="00EF3B2C" w:rsidRDefault="00D50C39" w:rsidP="00D50C39">
      <w:pPr>
        <w:pStyle w:val="Default"/>
        <w:jc w:val="center"/>
        <w:rPr>
          <w:color w:val="000000" w:themeColor="text1"/>
          <w:spacing w:val="-4"/>
          <w:sz w:val="32"/>
          <w:szCs w:val="32"/>
        </w:rPr>
      </w:pPr>
      <w:r w:rsidRPr="00EF3B2C">
        <w:rPr>
          <w:rFonts w:hint="eastAsia"/>
          <w:color w:val="000000" w:themeColor="text1"/>
          <w:spacing w:val="-4"/>
          <w:sz w:val="32"/>
          <w:szCs w:val="32"/>
        </w:rPr>
        <w:t>南</w:t>
      </w:r>
      <w:r w:rsidR="004A1E92">
        <w:rPr>
          <w:rFonts w:hint="eastAsia"/>
          <w:color w:val="000000" w:themeColor="text1"/>
          <w:spacing w:val="-4"/>
          <w:sz w:val="32"/>
          <w:szCs w:val="32"/>
        </w:rPr>
        <w:t>臺</w:t>
      </w:r>
      <w:r w:rsidRPr="00EF3B2C">
        <w:rPr>
          <w:rFonts w:hint="eastAsia"/>
          <w:color w:val="000000" w:themeColor="text1"/>
          <w:spacing w:val="-4"/>
          <w:sz w:val="32"/>
          <w:szCs w:val="32"/>
        </w:rPr>
        <w:t>科技大學資訊工程系</w:t>
      </w:r>
      <w:r w:rsidR="009763DA" w:rsidRPr="00EF3B2C">
        <w:rPr>
          <w:rFonts w:hint="eastAsia"/>
          <w:color w:val="000000" w:themeColor="text1"/>
          <w:spacing w:val="-4"/>
          <w:sz w:val="32"/>
          <w:szCs w:val="32"/>
        </w:rPr>
        <w:t>實務</w:t>
      </w:r>
      <w:r w:rsidRPr="00EF3B2C">
        <w:rPr>
          <w:rFonts w:hint="eastAsia"/>
          <w:color w:val="000000" w:themeColor="text1"/>
          <w:spacing w:val="-4"/>
          <w:sz w:val="32"/>
          <w:szCs w:val="32"/>
        </w:rPr>
        <w:t>專題實施</w:t>
      </w:r>
      <w:r w:rsidR="009763DA" w:rsidRPr="00EF3B2C">
        <w:rPr>
          <w:rFonts w:hint="eastAsia"/>
          <w:color w:val="000000" w:themeColor="text1"/>
          <w:spacing w:val="-4"/>
          <w:sz w:val="32"/>
          <w:szCs w:val="32"/>
        </w:rPr>
        <w:t>要點</w:t>
      </w:r>
    </w:p>
    <w:p w:rsidR="009763DA" w:rsidRPr="00EF3B2C" w:rsidRDefault="009763DA" w:rsidP="009763DA">
      <w:pPr>
        <w:pStyle w:val="Default"/>
        <w:snapToGrid w:val="0"/>
        <w:jc w:val="center"/>
        <w:rPr>
          <w:color w:val="000000" w:themeColor="text1"/>
          <w:spacing w:val="-4"/>
          <w:sz w:val="16"/>
          <w:szCs w:val="16"/>
        </w:rPr>
      </w:pPr>
    </w:p>
    <w:p w:rsidR="00D50C39" w:rsidRPr="00B304ED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94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日系務會議通過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50C39" w:rsidRPr="00B304ED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97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24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日系務會議修訂通過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50C39" w:rsidRPr="00B304ED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98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日系務會議修訂通過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50C39" w:rsidRPr="00B304ED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99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D50C39"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日系務會議修訂通過</w:t>
      </w:r>
      <w:r w:rsidR="00D50C39" w:rsidRPr="00B304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E336C" w:rsidRPr="00B304ED" w:rsidRDefault="007E336C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100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年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6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23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日系務會議修訂通過</w:t>
      </w:r>
    </w:p>
    <w:p w:rsidR="00CC30AA" w:rsidRPr="00B304ED" w:rsidRDefault="00CC30A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100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年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8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24</w:t>
      </w:r>
      <w:r w:rsidRPr="00B304ED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日系務會議修訂通過</w:t>
      </w:r>
    </w:p>
    <w:p w:rsidR="00CC30AA" w:rsidRDefault="00CC30A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9C5A48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9C5A48">
        <w:rPr>
          <w:rFonts w:ascii="Times New Roman" w:hAnsi="Times New Roman" w:cs="Times New Roman" w:hint="eastAsia"/>
          <w:color w:val="auto"/>
          <w:sz w:val="20"/>
          <w:szCs w:val="20"/>
        </w:rPr>
        <w:t>10</w:t>
      </w:r>
      <w:r w:rsidR="00B304ED" w:rsidRPr="009C5A48">
        <w:rPr>
          <w:rFonts w:ascii="Times New Roman" w:hAnsi="Times New Roman" w:cs="Times New Roman" w:hint="eastAsia"/>
          <w:color w:val="auto"/>
          <w:sz w:val="20"/>
          <w:szCs w:val="20"/>
        </w:rPr>
        <w:t>1</w:t>
      </w:r>
      <w:r w:rsidRPr="009C5A48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9C5A48">
        <w:rPr>
          <w:rFonts w:ascii="Times New Roman" w:hAnsi="Times New Roman" w:cs="Times New Roman" w:hint="eastAsia"/>
          <w:color w:val="auto"/>
          <w:sz w:val="20"/>
          <w:szCs w:val="20"/>
        </w:rPr>
        <w:t>1</w:t>
      </w:r>
      <w:r w:rsidRPr="009C5A48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="00B304ED" w:rsidRPr="009C5A48">
        <w:rPr>
          <w:rFonts w:ascii="Times New Roman" w:hAnsi="Times New Roman" w:cs="Times New Roman" w:hint="eastAsia"/>
          <w:color w:val="auto"/>
          <w:sz w:val="20"/>
          <w:szCs w:val="20"/>
        </w:rPr>
        <w:t>4</w:t>
      </w:r>
      <w:r w:rsidRPr="009C5A48">
        <w:rPr>
          <w:rFonts w:ascii="Times New Roman" w:hAnsi="Times New Roman" w:cs="Times New Roman" w:hint="eastAsia"/>
          <w:color w:val="auto"/>
          <w:sz w:val="20"/>
          <w:szCs w:val="20"/>
        </w:rPr>
        <w:t>日系務會議修訂通過</w:t>
      </w:r>
    </w:p>
    <w:p w:rsidR="009C5A48" w:rsidRDefault="009C5A48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101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11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14</w:t>
      </w:r>
      <w:r>
        <w:rPr>
          <w:rFonts w:ascii="Times New Roman" w:hAnsi="Times New Roman" w:cs="Times New Roman" w:hint="eastAsia"/>
          <w:color w:val="auto"/>
          <w:sz w:val="20"/>
          <w:szCs w:val="20"/>
        </w:rPr>
        <w:t>日系務會議修訂通過</w:t>
      </w:r>
    </w:p>
    <w:p w:rsidR="00BD3767" w:rsidRPr="001654D5" w:rsidRDefault="00BD3767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1654D5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1654D5">
        <w:rPr>
          <w:rFonts w:ascii="Times New Roman" w:hAnsi="Times New Roman" w:cs="Times New Roman" w:hint="eastAsia"/>
          <w:color w:val="auto"/>
          <w:sz w:val="20"/>
          <w:szCs w:val="20"/>
        </w:rPr>
        <w:t>103</w:t>
      </w:r>
      <w:r w:rsidRPr="001654D5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1654D5">
        <w:rPr>
          <w:rFonts w:ascii="Times New Roman" w:hAnsi="Times New Roman" w:cs="Times New Roman" w:hint="eastAsia"/>
          <w:color w:val="auto"/>
          <w:sz w:val="20"/>
          <w:szCs w:val="20"/>
        </w:rPr>
        <w:t>6</w:t>
      </w:r>
      <w:r w:rsidRPr="001654D5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1654D5">
        <w:rPr>
          <w:rFonts w:ascii="Times New Roman" w:hAnsi="Times New Roman" w:cs="Times New Roman" w:hint="eastAsia"/>
          <w:color w:val="auto"/>
          <w:sz w:val="20"/>
          <w:szCs w:val="20"/>
        </w:rPr>
        <w:t>26</w:t>
      </w:r>
      <w:r w:rsidRPr="001654D5">
        <w:rPr>
          <w:rFonts w:ascii="Times New Roman" w:hAnsi="Times New Roman" w:cs="Times New Roman" w:hint="eastAsia"/>
          <w:color w:val="auto"/>
          <w:sz w:val="20"/>
          <w:szCs w:val="20"/>
        </w:rPr>
        <w:t>日系務會議修訂通過</w:t>
      </w:r>
    </w:p>
    <w:p w:rsidR="001654D5" w:rsidRPr="00570F30" w:rsidRDefault="001654D5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民</w:t>
      </w:r>
      <w:bookmarkStart w:id="0" w:name="_GoBack"/>
      <w:bookmarkEnd w:id="0"/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國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104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3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4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日系務會議修訂通過</w:t>
      </w:r>
    </w:p>
    <w:p w:rsidR="00570F30" w:rsidRDefault="00570F30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104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11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25</w:t>
      </w:r>
      <w:r w:rsidRPr="00570F30">
        <w:rPr>
          <w:rFonts w:ascii="Times New Roman" w:hAnsi="Times New Roman" w:cs="Times New Roman" w:hint="eastAsia"/>
          <w:color w:val="auto"/>
          <w:sz w:val="20"/>
          <w:szCs w:val="20"/>
        </w:rPr>
        <w:t>日系務會議修訂通過</w:t>
      </w:r>
    </w:p>
    <w:p w:rsidR="0071262D" w:rsidRPr="009A0D2D" w:rsidRDefault="0071262D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9A0D2D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9A0D2D">
        <w:rPr>
          <w:rFonts w:ascii="Times New Roman" w:hAnsi="Times New Roman" w:cs="Times New Roman" w:hint="eastAsia"/>
          <w:color w:val="auto"/>
          <w:sz w:val="20"/>
          <w:szCs w:val="20"/>
        </w:rPr>
        <w:t>105</w:t>
      </w:r>
      <w:r w:rsidRPr="009A0D2D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="002C5E90" w:rsidRPr="009A0D2D">
        <w:rPr>
          <w:rFonts w:ascii="Times New Roman" w:hAnsi="Times New Roman" w:cs="Times New Roman" w:hint="eastAsia"/>
          <w:color w:val="auto"/>
          <w:sz w:val="20"/>
          <w:szCs w:val="20"/>
        </w:rPr>
        <w:t>6</w:t>
      </w:r>
      <w:r w:rsidRPr="009A0D2D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9A0D2D">
        <w:rPr>
          <w:rFonts w:ascii="Times New Roman" w:hAnsi="Times New Roman" w:cs="Times New Roman" w:hint="eastAsia"/>
          <w:color w:val="auto"/>
          <w:sz w:val="20"/>
          <w:szCs w:val="20"/>
        </w:rPr>
        <w:t>24</w:t>
      </w:r>
      <w:r w:rsidRPr="009A0D2D">
        <w:rPr>
          <w:rFonts w:ascii="Times New Roman" w:hAnsi="Times New Roman" w:cs="Times New Roman" w:hint="eastAsia"/>
          <w:color w:val="auto"/>
          <w:sz w:val="20"/>
          <w:szCs w:val="20"/>
        </w:rPr>
        <w:t>日系務會議修訂通過</w:t>
      </w:r>
    </w:p>
    <w:p w:rsidR="007E336C" w:rsidRPr="001654D5" w:rsidRDefault="007E336C" w:rsidP="007E336C">
      <w:pPr>
        <w:pStyle w:val="Default"/>
        <w:snapToGrid w:val="0"/>
        <w:ind w:leftChars="2200" w:left="528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50C39" w:rsidRPr="00EF3B2C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</w:p>
    <w:p w:rsidR="00D50C39" w:rsidRPr="00EF3B2C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第一條　為提升學生實作能力，規範本系專題製作相關事項，特制訂本</w:t>
      </w:r>
      <w:r w:rsidR="009763DA"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要點</w:t>
      </w: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。</w:t>
      </w:r>
      <w:r w:rsidRPr="00EF3B2C">
        <w:rPr>
          <w:rFonts w:ascii="Times New Roman" w:hAnsi="標楷體" w:cs="Times New Roman"/>
          <w:color w:val="000000" w:themeColor="text1"/>
          <w:sz w:val="22"/>
          <w:szCs w:val="22"/>
        </w:rPr>
        <w:t xml:space="preserve"> </w:t>
      </w:r>
    </w:p>
    <w:p w:rsidR="00D50C39" w:rsidRPr="00EF3B2C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</w:p>
    <w:p w:rsidR="00D50C39" w:rsidRPr="00EF3B2C" w:rsidRDefault="00D50C39" w:rsidP="00D50C39">
      <w:pPr>
        <w:pStyle w:val="Default"/>
        <w:snapToGrid w:val="0"/>
        <w:ind w:left="876" w:hanging="877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第二條　本系專題為兩學期零學分必修課程。開設學期為第三學年下學期與第四學年上學期，每學期之專題成績單獨評分。學生需須修滿兩學期之專題並及格，方視為專題通過。</w:t>
      </w:r>
      <w:r w:rsidRPr="00EF3B2C">
        <w:rPr>
          <w:rFonts w:ascii="Times New Roman" w:hAnsi="標楷體" w:cs="Times New Roman"/>
          <w:color w:val="000000" w:themeColor="text1"/>
          <w:sz w:val="22"/>
          <w:szCs w:val="22"/>
        </w:rPr>
        <w:t xml:space="preserve"> </w:t>
      </w:r>
    </w:p>
    <w:p w:rsidR="00D50C39" w:rsidRPr="00EF3B2C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</w:p>
    <w:p w:rsidR="00D50C39" w:rsidRPr="00EF3B2C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第三條　專題成員組成方式：</w:t>
      </w:r>
      <w:r w:rsidRPr="00EF3B2C">
        <w:rPr>
          <w:rFonts w:ascii="Times New Roman" w:hAnsi="標楷體" w:cs="Times New Roman"/>
          <w:color w:val="000000" w:themeColor="text1"/>
          <w:sz w:val="22"/>
          <w:szCs w:val="22"/>
        </w:rPr>
        <w:t xml:space="preserve"> </w:t>
      </w:r>
    </w:p>
    <w:p w:rsidR="00D50C39" w:rsidRPr="00EF3B2C" w:rsidRDefault="00D50C39" w:rsidP="00D40427">
      <w:pPr>
        <w:pStyle w:val="Default"/>
        <w:snapToGrid w:val="0"/>
        <w:spacing w:beforeLines="50" w:before="180" w:afterLines="50" w:after="180"/>
        <w:ind w:left="1320" w:hanging="132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 xml:space="preserve">　　　　一、專題組別由學生自行分組，每組學生最多</w:t>
      </w:r>
      <w:r w:rsidR="00EF3B2C" w:rsidRPr="00CC30AA">
        <w:rPr>
          <w:rFonts w:ascii="Times New Roman" w:hAnsi="標楷體" w:cs="Times New Roman" w:hint="eastAsia"/>
          <w:color w:val="auto"/>
          <w:sz w:val="22"/>
          <w:szCs w:val="22"/>
        </w:rPr>
        <w:t>三</w:t>
      </w: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人，由其中一人擔任組長，選定系內專任老師一人為指導老師。專題題目可由指導老師決定，亦可由學生提出經指導老師認可。</w:t>
      </w:r>
      <w:r w:rsidRPr="00EF3B2C">
        <w:rPr>
          <w:rFonts w:ascii="Times New Roman" w:hAnsi="標楷體" w:cs="Times New Roman"/>
          <w:color w:val="000000" w:themeColor="text1"/>
          <w:sz w:val="22"/>
          <w:szCs w:val="22"/>
        </w:rPr>
        <w:t xml:space="preserve"> </w:t>
      </w:r>
    </w:p>
    <w:p w:rsidR="00D50C39" w:rsidRPr="00EF3B2C" w:rsidRDefault="00D50C39" w:rsidP="00D40427">
      <w:pPr>
        <w:pStyle w:val="Default"/>
        <w:snapToGrid w:val="0"/>
        <w:spacing w:beforeLines="50" w:before="180" w:afterLines="50" w:after="180"/>
        <w:ind w:left="1320" w:hanging="132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 xml:space="preserve">　　　　二、學生分組完成選定指導老師後，於三年級</w:t>
      </w:r>
      <w:r w:rsidR="000165F4">
        <w:rPr>
          <w:rFonts w:ascii="Times New Roman" w:hAnsi="標楷體" w:cs="Times New Roman" w:hint="eastAsia"/>
          <w:color w:val="000000" w:themeColor="text1"/>
          <w:sz w:val="22"/>
          <w:szCs w:val="22"/>
        </w:rPr>
        <w:t>上</w:t>
      </w: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學期開學後第</w:t>
      </w:r>
      <w:r w:rsidRPr="00EF3B2C">
        <w:rPr>
          <w:rFonts w:ascii="Times New Roman" w:hAnsi="標楷體" w:cs="Times New Roman"/>
          <w:color w:val="000000" w:themeColor="text1"/>
          <w:sz w:val="22"/>
          <w:szCs w:val="22"/>
        </w:rPr>
        <w:t>14</w:t>
      </w: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週內，由組長至系網下載「專題指導同意書」，並請指導老師簽核後，由組長送交系辦存查</w:t>
      </w:r>
      <w:r w:rsidR="000165F4" w:rsidRPr="009C5A48">
        <w:rPr>
          <w:rFonts w:ascii="Times New Roman" w:hAnsi="標楷體" w:cs="Times New Roman" w:hint="eastAsia"/>
          <w:color w:val="auto"/>
          <w:sz w:val="22"/>
          <w:szCs w:val="22"/>
        </w:rPr>
        <w:t>並領取「研究記錄簿」</w:t>
      </w: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。未繳交「專題指導同意書」之學生無當學期之專題成績，請同學自行負責。</w:t>
      </w:r>
    </w:p>
    <w:p w:rsidR="00D50C39" w:rsidRPr="00EF3B2C" w:rsidRDefault="00D50C39" w:rsidP="00D50C39">
      <w:pPr>
        <w:pStyle w:val="Default"/>
        <w:snapToGrid w:val="0"/>
        <w:ind w:left="876" w:hanging="877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  <w:r w:rsidRPr="00EF3B2C">
        <w:rPr>
          <w:rFonts w:ascii="Times New Roman" w:hAnsi="標楷體" w:cs="Times New Roman" w:hint="eastAsia"/>
          <w:color w:val="000000" w:themeColor="text1"/>
          <w:sz w:val="22"/>
          <w:szCs w:val="22"/>
        </w:rPr>
        <w:t>第四條　專題製作需在老師之指導下進行，進行方式與進度由指導老師掌控。學生不得以抄襲，外購或其他不符合學術規範之方式製作專題。若經檢舉，系內將組成小組調查。若查證屬實，將給予該組學生成績不及格，以及校規懲處。</w:t>
      </w:r>
      <w:r w:rsidRPr="00EF3B2C">
        <w:rPr>
          <w:rFonts w:ascii="Times New Roman" w:hAnsi="標楷體" w:cs="Times New Roman"/>
          <w:color w:val="000000" w:themeColor="text1"/>
          <w:sz w:val="22"/>
          <w:szCs w:val="22"/>
        </w:rPr>
        <w:t xml:space="preserve"> </w:t>
      </w:r>
    </w:p>
    <w:p w:rsidR="00D50C39" w:rsidRPr="001654D5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</w:p>
    <w:p w:rsidR="00D50C39" w:rsidRPr="001654D5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 w:val="22"/>
          <w:szCs w:val="22"/>
        </w:rPr>
      </w:pP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 xml:space="preserve">第五條　</w:t>
      </w:r>
      <w:r w:rsidR="00BD3767" w:rsidRPr="001654D5">
        <w:rPr>
          <w:rFonts w:ascii="Times New Roman" w:hAnsi="標楷體" w:cs="Times New Roman" w:hint="eastAsia"/>
          <w:color w:val="auto"/>
          <w:sz w:val="22"/>
          <w:szCs w:val="22"/>
        </w:rPr>
        <w:t>所有專題學生皆須參加全國性比賽，並取得至少壹張</w:t>
      </w:r>
      <w:r w:rsidR="0043289B" w:rsidRPr="001654D5">
        <w:rPr>
          <w:rFonts w:ascii="Times New Roman" w:hAnsi="標楷體" w:cs="Times New Roman" w:hint="eastAsia"/>
          <w:color w:val="auto"/>
          <w:sz w:val="22"/>
          <w:szCs w:val="22"/>
        </w:rPr>
        <w:t>「</w:t>
      </w:r>
      <w:r w:rsidR="00BD3767" w:rsidRPr="001654D5">
        <w:rPr>
          <w:rFonts w:ascii="Times New Roman" w:hAnsi="標楷體" w:cs="Times New Roman" w:hint="eastAsia"/>
          <w:color w:val="auto"/>
          <w:sz w:val="22"/>
          <w:szCs w:val="22"/>
        </w:rPr>
        <w:t>參賽證明</w:t>
      </w:r>
      <w:r w:rsidR="0043289B" w:rsidRPr="001654D5">
        <w:rPr>
          <w:rFonts w:ascii="Times New Roman" w:hAnsi="標楷體" w:cs="Times New Roman" w:hint="eastAsia"/>
          <w:color w:val="auto"/>
          <w:sz w:val="22"/>
          <w:szCs w:val="22"/>
        </w:rPr>
        <w:t>」</w:t>
      </w:r>
      <w:r w:rsidR="00BD3767" w:rsidRPr="001654D5">
        <w:rPr>
          <w:rFonts w:ascii="Times New Roman" w:hAnsi="標楷體" w:cs="Times New Roman" w:hint="eastAsia"/>
          <w:color w:val="auto"/>
          <w:sz w:val="22"/>
          <w:szCs w:val="22"/>
        </w:rPr>
        <w:t>或</w:t>
      </w:r>
      <w:r w:rsidR="0043289B" w:rsidRPr="001654D5">
        <w:rPr>
          <w:rFonts w:ascii="Times New Roman" w:hAnsi="標楷體" w:cs="Times New Roman" w:hint="eastAsia"/>
          <w:color w:val="auto"/>
          <w:sz w:val="22"/>
          <w:szCs w:val="22"/>
        </w:rPr>
        <w:t>「</w:t>
      </w:r>
      <w:r w:rsidR="00BD3767" w:rsidRPr="001654D5">
        <w:rPr>
          <w:rFonts w:ascii="Times New Roman" w:hAnsi="標楷體" w:cs="Times New Roman" w:hint="eastAsia"/>
          <w:color w:val="auto"/>
          <w:sz w:val="22"/>
          <w:szCs w:val="22"/>
        </w:rPr>
        <w:t>得獎證明</w:t>
      </w:r>
      <w:r w:rsidR="0043289B" w:rsidRPr="001654D5">
        <w:rPr>
          <w:rFonts w:ascii="Times New Roman" w:hAnsi="標楷體" w:cs="Times New Roman" w:hint="eastAsia"/>
          <w:color w:val="auto"/>
          <w:sz w:val="22"/>
          <w:szCs w:val="22"/>
        </w:rPr>
        <w:t>」</w:t>
      </w:r>
      <w:r w:rsidR="00BD3767" w:rsidRPr="001654D5">
        <w:rPr>
          <w:rFonts w:ascii="Times New Roman" w:hAnsi="標楷體" w:cs="Times New Roman" w:hint="eastAsia"/>
          <w:color w:val="auto"/>
          <w:sz w:val="22"/>
          <w:szCs w:val="22"/>
        </w:rPr>
        <w:t>，才有資格申請專題評審；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成績評定與免口試規定：</w:t>
      </w:r>
    </w:p>
    <w:p w:rsidR="00D50C39" w:rsidRPr="001654D5" w:rsidRDefault="00D50C39" w:rsidP="00D40427">
      <w:pPr>
        <w:pStyle w:val="Default"/>
        <w:snapToGrid w:val="0"/>
        <w:spacing w:beforeLines="50" w:before="180" w:afterLines="50" w:after="180"/>
        <w:ind w:left="1320" w:hanging="1321"/>
        <w:jc w:val="both"/>
        <w:rPr>
          <w:rFonts w:ascii="Times New Roman" w:hAnsi="標楷體" w:cs="Times New Roman"/>
          <w:color w:val="auto"/>
          <w:sz w:val="22"/>
          <w:szCs w:val="22"/>
        </w:rPr>
      </w:pPr>
      <w:r w:rsidRPr="001654D5">
        <w:rPr>
          <w:rFonts w:ascii="Times New Roman" w:hAnsi="標楷體" w:cs="Times New Roman"/>
          <w:color w:val="auto"/>
          <w:sz w:val="22"/>
          <w:szCs w:val="22"/>
        </w:rPr>
        <w:t xml:space="preserve">　　　　一、三年級下學期專題成績由指導老師評分。</w:t>
      </w:r>
      <w:r w:rsidRPr="001654D5">
        <w:rPr>
          <w:rFonts w:ascii="Times New Roman" w:hAnsi="標楷體" w:cs="Times New Roman"/>
          <w:color w:val="auto"/>
          <w:sz w:val="22"/>
          <w:szCs w:val="22"/>
        </w:rPr>
        <w:t xml:space="preserve"> </w:t>
      </w:r>
    </w:p>
    <w:p w:rsidR="00D50C39" w:rsidRPr="001654D5" w:rsidRDefault="00D50C39" w:rsidP="00D40427">
      <w:pPr>
        <w:pStyle w:val="Default"/>
        <w:snapToGrid w:val="0"/>
        <w:spacing w:beforeLines="50" w:before="180" w:afterLines="50" w:after="180"/>
        <w:ind w:left="1332" w:hanging="1333"/>
        <w:jc w:val="both"/>
        <w:rPr>
          <w:rFonts w:ascii="Times New Roman" w:hAnsi="標楷體" w:cs="Times New Roman"/>
          <w:color w:val="auto"/>
          <w:sz w:val="22"/>
          <w:szCs w:val="22"/>
        </w:rPr>
      </w:pP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 xml:space="preserve">　　　　二、專題口試於四年級上學期舉行</w:t>
      </w:r>
      <w:r w:rsidR="00962497" w:rsidRPr="001654D5">
        <w:rPr>
          <w:rFonts w:ascii="Times New Roman" w:hAnsi="標楷體" w:cs="Times New Roman" w:hint="eastAsia"/>
          <w:color w:val="auto"/>
          <w:sz w:val="22"/>
          <w:szCs w:val="22"/>
        </w:rPr>
        <w:t>，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學生若</w:t>
      </w:r>
      <w:r w:rsidR="00962497" w:rsidRPr="001654D5">
        <w:rPr>
          <w:rFonts w:ascii="Times New Roman" w:hAnsi="標楷體" w:cs="Times New Roman" w:hint="eastAsia"/>
          <w:color w:val="auto"/>
          <w:sz w:val="22"/>
          <w:szCs w:val="22"/>
        </w:rPr>
        <w:t>符合下列三～五其中一項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表現者，得在指導老師同意下不參加專題口試評審，由指導老師評定成績。如果學生的表現不理想，指導老師也可以給不及格的分數。</w:t>
      </w:r>
      <w:r w:rsidRPr="001654D5">
        <w:rPr>
          <w:rFonts w:ascii="Times New Roman" w:hAnsi="標楷體" w:cs="Times New Roman"/>
          <w:color w:val="auto"/>
          <w:sz w:val="22"/>
          <w:szCs w:val="22"/>
        </w:rPr>
        <w:t xml:space="preserve"> </w:t>
      </w:r>
    </w:p>
    <w:p w:rsidR="00D50C39" w:rsidRPr="001654D5" w:rsidRDefault="00D50C39" w:rsidP="00D40427">
      <w:pPr>
        <w:pStyle w:val="Default"/>
        <w:snapToGrid w:val="0"/>
        <w:spacing w:beforeLines="50" w:before="180" w:afterLines="50" w:after="180"/>
        <w:ind w:left="1320" w:hanging="1321"/>
        <w:jc w:val="both"/>
        <w:rPr>
          <w:rFonts w:ascii="Times New Roman" w:hAnsi="標楷體" w:cs="Times New Roman"/>
          <w:color w:val="auto"/>
          <w:sz w:val="22"/>
          <w:szCs w:val="22"/>
        </w:rPr>
      </w:pP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 xml:space="preserve">　　　　</w:t>
      </w:r>
      <w:r w:rsidRPr="0071262D">
        <w:rPr>
          <w:rFonts w:ascii="Times New Roman" w:hAnsi="標楷體" w:cs="Times New Roman" w:hint="eastAsia"/>
          <w:color w:val="auto"/>
          <w:sz w:val="22"/>
          <w:szCs w:val="22"/>
        </w:rPr>
        <w:t>三、於就學期間參加校外相關比賽，或校慶專題競賽</w:t>
      </w:r>
      <w:r w:rsidRPr="009A0D2D">
        <w:rPr>
          <w:rFonts w:ascii="Times New Roman" w:hAnsi="標楷體" w:cs="Times New Roman" w:hint="eastAsia"/>
          <w:color w:val="auto"/>
          <w:sz w:val="22"/>
          <w:szCs w:val="22"/>
        </w:rPr>
        <w:t>獲</w:t>
      </w:r>
      <w:r w:rsidR="0071262D" w:rsidRPr="009A0D2D">
        <w:rPr>
          <w:rFonts w:ascii="Times New Roman" w:hAnsi="標楷體" w:cs="Times New Roman" w:hint="eastAsia"/>
          <w:color w:val="auto"/>
          <w:sz w:val="22"/>
          <w:szCs w:val="22"/>
        </w:rPr>
        <w:t>獎者</w:t>
      </w:r>
      <w:r w:rsidR="00BD3767" w:rsidRPr="0071262D">
        <w:rPr>
          <w:rFonts w:ascii="Times New Roman" w:hAnsi="標楷體" w:cs="Times New Roman" w:hint="eastAsia"/>
          <w:color w:val="auto"/>
          <w:sz w:val="22"/>
          <w:szCs w:val="22"/>
        </w:rPr>
        <w:t>，</w:t>
      </w:r>
      <w:r w:rsidR="0071262D" w:rsidRPr="0071262D">
        <w:rPr>
          <w:rFonts w:ascii="Times New Roman" w:hAnsi="標楷體" w:cs="Times New Roman" w:hint="eastAsia"/>
          <w:color w:val="auto"/>
          <w:sz w:val="22"/>
          <w:szCs w:val="22"/>
        </w:rPr>
        <w:t>唯</w:t>
      </w:r>
      <w:r w:rsidR="00BD3767" w:rsidRPr="0071262D">
        <w:rPr>
          <w:rFonts w:ascii="Times New Roman" w:hAnsi="標楷體" w:cs="Times New Roman" w:hint="eastAsia"/>
          <w:color w:val="auto"/>
          <w:sz w:val="22"/>
          <w:szCs w:val="22"/>
        </w:rPr>
        <w:t>不得重複抵免本系</w:t>
      </w:r>
      <w:r w:rsidR="00001170" w:rsidRPr="0071262D">
        <w:rPr>
          <w:rFonts w:ascii="Times New Roman" w:hAnsi="標楷體" w:cs="Times New Roman" w:hint="eastAsia"/>
          <w:color w:val="auto"/>
          <w:sz w:val="22"/>
          <w:szCs w:val="22"/>
        </w:rPr>
        <w:t>「</w:t>
      </w:r>
      <w:r w:rsidR="00BD3767" w:rsidRPr="0071262D">
        <w:rPr>
          <w:rFonts w:ascii="Times New Roman" w:hAnsi="標楷體" w:cs="Times New Roman" w:hint="eastAsia"/>
          <w:color w:val="auto"/>
          <w:sz w:val="22"/>
          <w:szCs w:val="22"/>
        </w:rPr>
        <w:t>校外實習課程</w:t>
      </w:r>
      <w:r w:rsidR="00001170" w:rsidRPr="0071262D">
        <w:rPr>
          <w:rFonts w:ascii="Times New Roman" w:hAnsi="標楷體" w:cs="Times New Roman" w:hint="eastAsia"/>
          <w:color w:val="auto"/>
          <w:sz w:val="22"/>
          <w:szCs w:val="22"/>
        </w:rPr>
        <w:t>」</w:t>
      </w:r>
      <w:r w:rsidRPr="0071262D">
        <w:rPr>
          <w:rFonts w:ascii="Times New Roman" w:hAnsi="標楷體" w:cs="Times New Roman" w:hint="eastAsia"/>
          <w:color w:val="auto"/>
          <w:sz w:val="22"/>
          <w:szCs w:val="22"/>
        </w:rPr>
        <w:t>。</w:t>
      </w:r>
    </w:p>
    <w:p w:rsidR="00D50C39" w:rsidRPr="001654D5" w:rsidRDefault="00D50C39" w:rsidP="00D40427">
      <w:pPr>
        <w:pStyle w:val="Default"/>
        <w:snapToGrid w:val="0"/>
        <w:spacing w:beforeLines="50" w:before="180" w:afterLines="50" w:after="180"/>
        <w:ind w:left="1344" w:hanging="1345"/>
        <w:jc w:val="both"/>
        <w:rPr>
          <w:rFonts w:ascii="Times New Roman" w:hAnsi="標楷體" w:cs="Times New Roman"/>
          <w:color w:val="auto"/>
          <w:sz w:val="22"/>
          <w:szCs w:val="22"/>
        </w:rPr>
      </w:pP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 xml:space="preserve">　　　　四、參與</w:t>
      </w:r>
      <w:r w:rsidR="005853A1" w:rsidRPr="001654D5">
        <w:rPr>
          <w:rFonts w:ascii="Times New Roman" w:hAnsi="標楷體" w:cs="Times New Roman" w:hint="eastAsia"/>
          <w:color w:val="auto"/>
          <w:sz w:val="22"/>
          <w:szCs w:val="22"/>
        </w:rPr>
        <w:t>科技部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大專學生專題研究計畫</w:t>
      </w:r>
      <w:r w:rsidR="00BD3767" w:rsidRPr="001654D5">
        <w:rPr>
          <w:rFonts w:ascii="Times New Roman" w:hAnsi="標楷體" w:cs="Times New Roman" w:hint="eastAsia"/>
          <w:color w:val="auto"/>
          <w:sz w:val="22"/>
          <w:szCs w:val="22"/>
        </w:rPr>
        <w:t>，不得重複</w:t>
      </w:r>
      <w:r w:rsidR="00001170" w:rsidRPr="001654D5">
        <w:rPr>
          <w:rFonts w:ascii="Times New Roman" w:hAnsi="標楷體" w:cs="Times New Roman" w:hint="eastAsia"/>
          <w:color w:val="auto"/>
          <w:sz w:val="22"/>
          <w:szCs w:val="22"/>
        </w:rPr>
        <w:t>抵免本系「</w:t>
      </w:r>
      <w:r w:rsidR="00BD3767" w:rsidRPr="001654D5">
        <w:rPr>
          <w:rFonts w:ascii="Times New Roman" w:hAnsi="標楷體" w:cs="Times New Roman" w:hint="eastAsia"/>
          <w:color w:val="auto"/>
          <w:sz w:val="22"/>
          <w:szCs w:val="22"/>
        </w:rPr>
        <w:t>校外實習課程</w:t>
      </w:r>
      <w:r w:rsidR="00001170" w:rsidRPr="001654D5">
        <w:rPr>
          <w:rFonts w:ascii="Times New Roman" w:hAnsi="標楷體" w:cs="Times New Roman" w:hint="eastAsia"/>
          <w:color w:val="auto"/>
          <w:sz w:val="22"/>
          <w:szCs w:val="22"/>
        </w:rPr>
        <w:t>」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。</w:t>
      </w:r>
    </w:p>
    <w:p w:rsidR="00D50C39" w:rsidRPr="001654D5" w:rsidRDefault="00D50C39" w:rsidP="00D40427">
      <w:pPr>
        <w:pStyle w:val="Default"/>
        <w:snapToGrid w:val="0"/>
        <w:spacing w:beforeLines="50" w:before="180" w:afterLines="50" w:after="180"/>
        <w:ind w:left="1284" w:hanging="1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54D5">
        <w:rPr>
          <w:rFonts w:ascii="Times New Roman" w:hAnsi="Times New Roman" w:cs="Times New Roman"/>
          <w:color w:val="auto"/>
          <w:sz w:val="22"/>
          <w:szCs w:val="22"/>
        </w:rPr>
        <w:t xml:space="preserve">　　　　五、</w:t>
      </w:r>
      <w:r w:rsidR="000C05C2" w:rsidRPr="001654D5">
        <w:rPr>
          <w:rFonts w:ascii="Times New Roman" w:hAnsi="標楷體" w:cs="Times New Roman"/>
          <w:color w:val="auto"/>
          <w:sz w:val="22"/>
          <w:szCs w:val="22"/>
        </w:rPr>
        <w:t>於就學期間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所</w:t>
      </w:r>
      <w:r w:rsidR="000C05C2" w:rsidRPr="001654D5">
        <w:rPr>
          <w:rFonts w:ascii="Times New Roman" w:hAnsi="標楷體" w:cs="Times New Roman"/>
          <w:color w:val="auto"/>
          <w:sz w:val="22"/>
          <w:szCs w:val="22"/>
        </w:rPr>
        <w:t>獲得本系認可專業證照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之總積點超過</w:t>
      </w:r>
      <w:r w:rsidR="0071262D">
        <w:rPr>
          <w:rFonts w:ascii="Times New Roman" w:hAnsi="標楷體" w:cs="Times New Roman" w:hint="eastAsia"/>
          <w:color w:val="auto"/>
          <w:sz w:val="22"/>
          <w:szCs w:val="22"/>
        </w:rPr>
        <w:t xml:space="preserve"> </w:t>
      </w:r>
      <w:r w:rsidR="0071262D" w:rsidRPr="0071262D">
        <w:rPr>
          <w:rFonts w:ascii="Times New Roman" w:hAnsi="Times New Roman" w:cs="Times New Roman" w:hint="eastAsia"/>
          <w:color w:val="auto"/>
          <w:sz w:val="22"/>
          <w:szCs w:val="22"/>
        </w:rPr>
        <w:t xml:space="preserve">5 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點</w:t>
      </w:r>
      <w:r w:rsidR="00CC30AA" w:rsidRPr="001654D5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含</w:t>
      </w:r>
      <w:r w:rsidR="00CC30AA" w:rsidRPr="001654D5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以上者</w:t>
      </w:r>
      <w:r w:rsidR="000C05C2" w:rsidRPr="001654D5">
        <w:rPr>
          <w:rFonts w:ascii="Times New Roman" w:hAnsi="標楷體" w:cs="Times New Roman"/>
          <w:color w:val="auto"/>
          <w:sz w:val="22"/>
          <w:szCs w:val="22"/>
        </w:rPr>
        <w:t>，其中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lastRenderedPageBreak/>
        <w:t>至少一</w:t>
      </w:r>
      <w:r w:rsidR="000C05C2" w:rsidRPr="001654D5">
        <w:rPr>
          <w:rFonts w:ascii="Times New Roman" w:hAnsi="標楷體" w:cs="Times New Roman"/>
          <w:color w:val="auto"/>
          <w:sz w:val="22"/>
          <w:szCs w:val="22"/>
        </w:rPr>
        <w:t>張抵免之專業證照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須為</w:t>
      </w:r>
      <w:r w:rsidR="00CC30AA" w:rsidRPr="001654D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點</w:t>
      </w:r>
      <w:r w:rsidR="00CC30AA" w:rsidRPr="001654D5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含</w:t>
      </w:r>
      <w:r w:rsidR="00CC30AA" w:rsidRPr="001654D5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CC30AA" w:rsidRPr="001654D5">
        <w:rPr>
          <w:rFonts w:ascii="Times New Roman" w:hAnsi="標楷體" w:cs="Times New Roman"/>
          <w:color w:val="auto"/>
          <w:sz w:val="22"/>
          <w:szCs w:val="22"/>
        </w:rPr>
        <w:t>以上</w:t>
      </w:r>
      <w:r w:rsidR="000C05C2" w:rsidRPr="001654D5">
        <w:rPr>
          <w:rFonts w:ascii="Times New Roman" w:hAnsi="標楷體" w:cs="Times New Roman"/>
          <w:color w:val="auto"/>
          <w:sz w:val="22"/>
          <w:szCs w:val="22"/>
        </w:rPr>
        <w:t>。所取得之證照若已經抵免本系</w:t>
      </w:r>
      <w:r w:rsidR="004642E5" w:rsidRPr="001654D5">
        <w:rPr>
          <w:rFonts w:ascii="Times New Roman" w:hAnsi="標楷體" w:cs="Times New Roman" w:hint="eastAsia"/>
          <w:color w:val="auto"/>
          <w:sz w:val="22"/>
          <w:szCs w:val="22"/>
        </w:rPr>
        <w:t>「程式</w:t>
      </w:r>
      <w:r w:rsidR="0043289B" w:rsidRPr="001654D5">
        <w:rPr>
          <w:rFonts w:ascii="Times New Roman" w:hAnsi="標楷體" w:cs="Times New Roman" w:hint="eastAsia"/>
          <w:color w:val="auto"/>
          <w:sz w:val="22"/>
          <w:szCs w:val="22"/>
        </w:rPr>
        <w:t>設計</w:t>
      </w:r>
      <w:r w:rsidR="004642E5" w:rsidRPr="001654D5">
        <w:rPr>
          <w:rFonts w:ascii="Times New Roman" w:hAnsi="標楷體" w:cs="Times New Roman" w:hint="eastAsia"/>
          <w:color w:val="auto"/>
          <w:sz w:val="22"/>
          <w:szCs w:val="22"/>
        </w:rPr>
        <w:t>能力檢定」</w:t>
      </w:r>
      <w:r w:rsidR="000C05C2" w:rsidRPr="001654D5">
        <w:rPr>
          <w:rFonts w:ascii="Times New Roman" w:hAnsi="標楷體" w:cs="Times New Roman"/>
          <w:color w:val="auto"/>
          <w:sz w:val="22"/>
          <w:szCs w:val="22"/>
        </w:rPr>
        <w:t>學分，則不得重複抵免。</w:t>
      </w:r>
      <w:r w:rsidRPr="001654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D50C39" w:rsidRPr="001654D5" w:rsidRDefault="00D50C39" w:rsidP="00D40427">
      <w:pPr>
        <w:pStyle w:val="Default"/>
        <w:snapToGrid w:val="0"/>
        <w:spacing w:beforeLines="50" w:before="180" w:afterLines="50" w:after="180"/>
        <w:ind w:left="1320" w:hanging="1321"/>
        <w:jc w:val="both"/>
        <w:rPr>
          <w:rFonts w:ascii="Times New Roman" w:hAnsi="標楷體" w:cs="Times New Roman"/>
          <w:color w:val="auto"/>
          <w:sz w:val="22"/>
          <w:szCs w:val="22"/>
        </w:rPr>
      </w:pP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 xml:space="preserve">　　　　六、指導老師同意該組不參加專題口試成績，由組長於四上第</w:t>
      </w:r>
      <w:r w:rsidRPr="001654D5">
        <w:rPr>
          <w:rFonts w:ascii="Times New Roman" w:hAnsi="標楷體" w:cs="Times New Roman"/>
          <w:color w:val="auto"/>
          <w:sz w:val="22"/>
          <w:szCs w:val="22"/>
        </w:rPr>
        <w:t>15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週內至系網頁下載「專題自評成績評分表」給指導老師評分後，請指導老師第</w:t>
      </w:r>
      <w:r w:rsidRPr="001654D5">
        <w:rPr>
          <w:rFonts w:ascii="Times New Roman" w:hAnsi="標楷體" w:cs="Times New Roman"/>
          <w:color w:val="auto"/>
          <w:sz w:val="22"/>
          <w:szCs w:val="22"/>
        </w:rPr>
        <w:t>17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週親自送評分表至系辦。</w:t>
      </w:r>
      <w:r w:rsidRPr="001654D5">
        <w:rPr>
          <w:rFonts w:ascii="Times New Roman" w:hAnsi="標楷體" w:cs="Times New Roman"/>
          <w:color w:val="auto"/>
          <w:sz w:val="22"/>
          <w:szCs w:val="22"/>
        </w:rPr>
        <w:t xml:space="preserve"> </w:t>
      </w:r>
    </w:p>
    <w:p w:rsidR="009C5A48" w:rsidRPr="001654D5" w:rsidRDefault="00D50C39" w:rsidP="009C5A48">
      <w:pPr>
        <w:pStyle w:val="Default"/>
        <w:snapToGrid w:val="0"/>
        <w:ind w:left="900" w:hanging="901"/>
        <w:jc w:val="both"/>
        <w:rPr>
          <w:rFonts w:ascii="Times New Roman" w:hAnsi="Times New Roman" w:cs="Times New Roman"/>
          <w:color w:val="auto"/>
          <w:sz w:val="22"/>
        </w:rPr>
      </w:pP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第六條</w:t>
      </w:r>
      <w:r w:rsidR="009763DA" w:rsidRPr="001654D5">
        <w:rPr>
          <w:rFonts w:ascii="Times New Roman" w:hAnsi="標楷體" w:cs="Times New Roman" w:hint="eastAsia"/>
          <w:color w:val="auto"/>
          <w:sz w:val="22"/>
          <w:szCs w:val="22"/>
        </w:rPr>
        <w:t xml:space="preserve">　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專題報告繳交：</w:t>
      </w:r>
      <w:r w:rsidRPr="001654D5">
        <w:rPr>
          <w:rFonts w:ascii="Times New Roman" w:hAnsi="標楷體" w:cs="Times New Roman"/>
          <w:color w:val="auto"/>
          <w:sz w:val="22"/>
          <w:szCs w:val="22"/>
        </w:rPr>
        <w:t xml:space="preserve"> </w:t>
      </w:r>
    </w:p>
    <w:p w:rsidR="009C5A48" w:rsidRPr="001654D5" w:rsidRDefault="009C5A48" w:rsidP="009C5A48">
      <w:pPr>
        <w:pStyle w:val="a7"/>
        <w:widowControl/>
        <w:numPr>
          <w:ilvl w:val="0"/>
          <w:numId w:val="3"/>
        </w:numPr>
        <w:shd w:val="clear" w:color="auto" w:fill="FFFFFF"/>
        <w:spacing w:line="240" w:lineRule="atLeast"/>
        <w:ind w:leftChars="0" w:left="1176" w:hanging="282"/>
        <w:jc w:val="both"/>
        <w:rPr>
          <w:rFonts w:ascii="標楷體" w:eastAsia="標楷體" w:hAnsi="標楷體" w:cs="Times New Roman"/>
          <w:kern w:val="0"/>
          <w:sz w:val="22"/>
          <w:shd w:val="clear" w:color="auto" w:fill="FFFFFF"/>
        </w:rPr>
      </w:pPr>
      <w:r w:rsidRPr="001654D5">
        <w:rPr>
          <w:rFonts w:ascii="標楷體" w:eastAsia="標楷體" w:hAnsi="標楷體" w:cs="Times New Roman"/>
          <w:kern w:val="0"/>
          <w:sz w:val="22"/>
          <w:shd w:val="clear" w:color="auto" w:fill="FFFFFF"/>
        </w:rPr>
        <w:t>研究記錄簿</w:t>
      </w:r>
      <w:r w:rsidR="00570F30" w:rsidRPr="00D44201">
        <w:rPr>
          <w:rFonts w:ascii="標楷體" w:eastAsia="標楷體" w:hAnsi="標楷體" w:cs="Times New Roman" w:hint="eastAsia"/>
          <w:kern w:val="0"/>
          <w:sz w:val="22"/>
          <w:shd w:val="clear" w:color="auto" w:fill="FFFFFF"/>
        </w:rPr>
        <w:t>(第一頁須填寫實務專題製作經費表)</w:t>
      </w:r>
      <w:r w:rsidRPr="00D44201">
        <w:rPr>
          <w:rFonts w:ascii="標楷體" w:eastAsia="標楷體" w:hAnsi="標楷體" w:cs="Times New Roman"/>
          <w:kern w:val="0"/>
          <w:sz w:val="22"/>
          <w:shd w:val="clear" w:color="auto" w:fill="FFFFFF"/>
        </w:rPr>
        <w:t>。</w:t>
      </w:r>
    </w:p>
    <w:p w:rsidR="009C5A48" w:rsidRPr="001654D5" w:rsidRDefault="009C5A48" w:rsidP="009C5A48">
      <w:pPr>
        <w:pStyle w:val="a7"/>
        <w:widowControl/>
        <w:numPr>
          <w:ilvl w:val="0"/>
          <w:numId w:val="3"/>
        </w:numPr>
        <w:shd w:val="clear" w:color="auto" w:fill="FFFFFF"/>
        <w:spacing w:line="240" w:lineRule="atLeast"/>
        <w:ind w:leftChars="0" w:left="1176" w:hanging="282"/>
        <w:jc w:val="both"/>
        <w:rPr>
          <w:rFonts w:ascii="標楷體" w:eastAsia="標楷體" w:hAnsi="標楷體" w:cs="Times New Roman"/>
          <w:kern w:val="0"/>
          <w:sz w:val="22"/>
          <w:shd w:val="clear" w:color="auto" w:fill="FFFFFF"/>
        </w:rPr>
      </w:pPr>
      <w:r w:rsidRPr="001654D5">
        <w:rPr>
          <w:rFonts w:ascii="標楷體" w:eastAsia="標楷體" w:hAnsi="標楷體" w:cs="Times New Roman" w:hint="eastAsia"/>
          <w:kern w:val="0"/>
          <w:sz w:val="22"/>
          <w:shd w:val="clear" w:color="auto" w:fill="FFFFFF"/>
        </w:rPr>
        <w:t>光碟片(內容須含下列</w:t>
      </w:r>
      <w:r w:rsidR="00001170" w:rsidRPr="001654D5">
        <w:rPr>
          <w:rFonts w:ascii="標楷體" w:eastAsia="標楷體" w:hAnsi="標楷體" w:cs="Times New Roman" w:hint="eastAsia"/>
          <w:kern w:val="0"/>
          <w:sz w:val="22"/>
          <w:shd w:val="clear" w:color="auto" w:fill="FFFFFF"/>
        </w:rPr>
        <w:t>五</w:t>
      </w:r>
      <w:r w:rsidRPr="001654D5">
        <w:rPr>
          <w:rFonts w:ascii="標楷體" w:eastAsia="標楷體" w:hAnsi="標楷體" w:cs="Times New Roman" w:hint="eastAsia"/>
          <w:kern w:val="0"/>
          <w:sz w:val="22"/>
          <w:shd w:val="clear" w:color="auto" w:fill="FFFFFF"/>
        </w:rPr>
        <w:t>種檔案)</w:t>
      </w:r>
      <w:r w:rsidRPr="001654D5">
        <w:rPr>
          <w:rFonts w:ascii="標楷體" w:eastAsia="標楷體" w:hAnsi="標楷體" w:cs="Times New Roman"/>
          <w:kern w:val="0"/>
          <w:sz w:val="22"/>
          <w:shd w:val="clear" w:color="auto" w:fill="FFFFFF"/>
        </w:rPr>
        <w:t>：</w:t>
      </w:r>
    </w:p>
    <w:p w:rsidR="009C5A48" w:rsidRPr="001654D5" w:rsidRDefault="009C5A48" w:rsidP="009C5A48">
      <w:pPr>
        <w:pStyle w:val="a7"/>
        <w:widowControl/>
        <w:shd w:val="clear" w:color="auto" w:fill="FFFFFF"/>
        <w:spacing w:line="240" w:lineRule="atLeast"/>
        <w:ind w:leftChars="500" w:left="1440" w:hangingChars="109" w:hanging="24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1654D5">
        <w:rPr>
          <w:rFonts w:ascii="標楷體" w:eastAsia="標楷體" w:hAnsi="標楷體" w:cs="Times New Roman"/>
          <w:kern w:val="0"/>
          <w:sz w:val="22"/>
        </w:rPr>
        <w:t>※</w:t>
      </w:r>
      <w:r w:rsidRPr="001654D5">
        <w:rPr>
          <w:rFonts w:ascii="Times New Roman" w:eastAsia="標楷體" w:hAnsi="標楷體" w:cs="Times New Roman"/>
          <w:kern w:val="0"/>
          <w:sz w:val="22"/>
        </w:rPr>
        <w:t>口試簡報</w:t>
      </w:r>
      <w:r w:rsidRPr="001654D5">
        <w:rPr>
          <w:rFonts w:ascii="Times New Roman" w:eastAsia="標楷體" w:hAnsi="Times New Roman" w:cs="Times New Roman"/>
          <w:kern w:val="0"/>
          <w:sz w:val="22"/>
        </w:rPr>
        <w:t>ppt</w:t>
      </w:r>
      <w:r w:rsidRPr="001654D5">
        <w:rPr>
          <w:rFonts w:ascii="Times New Roman" w:eastAsia="標楷體" w:hAnsi="標楷體" w:cs="Times New Roman"/>
          <w:kern w:val="0"/>
          <w:sz w:val="22"/>
        </w:rPr>
        <w:t>檔。</w:t>
      </w:r>
    </w:p>
    <w:p w:rsidR="009C5A48" w:rsidRPr="001654D5" w:rsidRDefault="009C5A48" w:rsidP="009C5A48">
      <w:pPr>
        <w:pStyle w:val="a7"/>
        <w:widowControl/>
        <w:shd w:val="clear" w:color="auto" w:fill="FFFFFF"/>
        <w:spacing w:line="240" w:lineRule="atLeast"/>
        <w:ind w:leftChars="500" w:left="1440" w:hangingChars="109" w:hanging="240"/>
        <w:jc w:val="both"/>
        <w:rPr>
          <w:rFonts w:ascii="Times New Roman" w:eastAsia="標楷體" w:hAnsi="Times New Roman" w:cs="Times New Roman"/>
          <w:sz w:val="22"/>
        </w:rPr>
      </w:pPr>
      <w:r w:rsidRPr="001654D5">
        <w:rPr>
          <w:rFonts w:ascii="標楷體" w:eastAsia="標楷體" w:hAnsi="標楷體" w:cs="Times New Roman"/>
          <w:kern w:val="0"/>
          <w:sz w:val="22"/>
        </w:rPr>
        <w:t>※</w:t>
      </w:r>
      <w:r w:rsidRPr="001654D5">
        <w:rPr>
          <w:rFonts w:ascii="Times New Roman" w:eastAsia="標楷體" w:hAnsi="Times New Roman" w:cs="Times New Roman"/>
          <w:kern w:val="0"/>
          <w:sz w:val="22"/>
        </w:rPr>
        <w:t>專題報告書</w:t>
      </w:r>
      <w:r w:rsidRPr="001654D5">
        <w:rPr>
          <w:rFonts w:ascii="Times New Roman" w:eastAsia="標楷體" w:hAnsi="Times New Roman" w:cs="Times New Roman"/>
          <w:kern w:val="0"/>
          <w:sz w:val="22"/>
        </w:rPr>
        <w:t>word</w:t>
      </w:r>
      <w:r w:rsidRPr="001654D5">
        <w:rPr>
          <w:rFonts w:ascii="Times New Roman" w:eastAsia="標楷體" w:hAnsi="Times New Roman" w:cs="Times New Roman"/>
          <w:kern w:val="0"/>
          <w:sz w:val="22"/>
        </w:rPr>
        <w:t>檔：</w:t>
      </w:r>
      <w:r w:rsidRPr="001654D5">
        <w:rPr>
          <w:rFonts w:ascii="Times New Roman" w:eastAsia="標楷體" w:hAnsi="Times New Roman" w:cs="Times New Roman"/>
          <w:sz w:val="22"/>
        </w:rPr>
        <w:t>格式：中文字型為標楷體，英文字型為</w:t>
      </w:r>
      <w:r w:rsidRPr="001654D5">
        <w:rPr>
          <w:rFonts w:ascii="Times New Roman" w:eastAsia="標楷體" w:hAnsi="Times New Roman" w:cs="Times New Roman"/>
          <w:sz w:val="22"/>
        </w:rPr>
        <w:t>Times New Roman</w:t>
      </w:r>
      <w:r w:rsidRPr="001654D5">
        <w:rPr>
          <w:rFonts w:ascii="Times New Roman" w:eastAsia="標楷體" w:hAnsi="Times New Roman" w:cs="Times New Roman"/>
          <w:sz w:val="22"/>
        </w:rPr>
        <w:t>，字體大小</w:t>
      </w:r>
      <w:r w:rsidRPr="001654D5">
        <w:rPr>
          <w:rFonts w:ascii="Times New Roman" w:eastAsia="標楷體" w:hAnsi="Times New Roman" w:cs="Times New Roman"/>
          <w:sz w:val="22"/>
        </w:rPr>
        <w:t>12</w:t>
      </w:r>
      <w:r w:rsidRPr="001654D5">
        <w:rPr>
          <w:rFonts w:ascii="Times New Roman" w:eastAsia="標楷體" w:hAnsi="Times New Roman" w:cs="Times New Roman"/>
          <w:sz w:val="22"/>
        </w:rPr>
        <w:t>點。內容：摘要、簡介、系統架構、系統流程圖（或演算法）、各子系統介紹、實驗結果與結論、程式碼、參考文獻。</w:t>
      </w:r>
    </w:p>
    <w:p w:rsidR="009C5A48" w:rsidRPr="001654D5" w:rsidRDefault="009C5A48" w:rsidP="009C5A48">
      <w:pPr>
        <w:pStyle w:val="a7"/>
        <w:widowControl/>
        <w:shd w:val="clear" w:color="auto" w:fill="FFFFFF"/>
        <w:spacing w:line="240" w:lineRule="atLeast"/>
        <w:ind w:leftChars="500" w:left="1440" w:hangingChars="109" w:hanging="24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1654D5">
        <w:rPr>
          <w:rFonts w:ascii="標楷體" w:eastAsia="標楷體" w:hAnsi="標楷體" w:cs="Times New Roman"/>
          <w:kern w:val="0"/>
          <w:sz w:val="22"/>
        </w:rPr>
        <w:t>※</w:t>
      </w:r>
      <w:r w:rsidRPr="001654D5">
        <w:rPr>
          <w:rFonts w:ascii="Times New Roman" w:eastAsia="標楷體" w:hAnsi="Times New Roman" w:cs="Times New Roman"/>
          <w:kern w:val="0"/>
          <w:sz w:val="22"/>
        </w:rPr>
        <w:t>DEMO</w:t>
      </w:r>
      <w:r w:rsidRPr="001654D5">
        <w:rPr>
          <w:rFonts w:ascii="Times New Roman" w:eastAsia="標楷體" w:hAnsi="Times New Roman" w:cs="Times New Roman"/>
          <w:kern w:val="0"/>
          <w:sz w:val="22"/>
        </w:rPr>
        <w:t>影片：時間</w:t>
      </w:r>
      <w:r w:rsidRPr="001654D5">
        <w:rPr>
          <w:rFonts w:ascii="Times New Roman" w:eastAsia="標楷體" w:hAnsi="Times New Roman" w:cs="Times New Roman"/>
          <w:kern w:val="0"/>
          <w:sz w:val="22"/>
        </w:rPr>
        <w:t>3~5</w:t>
      </w:r>
      <w:r w:rsidRPr="001654D5">
        <w:rPr>
          <w:rFonts w:ascii="Times New Roman" w:eastAsia="標楷體" w:hAnsi="Times New Roman" w:cs="Times New Roman"/>
          <w:kern w:val="0"/>
          <w:sz w:val="22"/>
        </w:rPr>
        <w:t>分鐘，格式</w:t>
      </w:r>
      <w:r w:rsidRPr="001654D5">
        <w:rPr>
          <w:rFonts w:ascii="Times New Roman" w:eastAsia="標楷體" w:hAnsi="Times New Roman" w:cs="Times New Roman"/>
          <w:kern w:val="0"/>
          <w:sz w:val="22"/>
        </w:rPr>
        <w:t>*.WMV, *.MP4, *.MPG</w:t>
      </w:r>
      <w:r w:rsidRPr="001654D5">
        <w:rPr>
          <w:rFonts w:ascii="Times New Roman" w:eastAsia="標楷體" w:hAnsi="Times New Roman" w:cs="Times New Roman"/>
          <w:kern w:val="0"/>
          <w:sz w:val="22"/>
        </w:rPr>
        <w:t>擇一。</w:t>
      </w:r>
    </w:p>
    <w:p w:rsidR="009C5A48" w:rsidRPr="001654D5" w:rsidRDefault="009C5A48" w:rsidP="009C5A48">
      <w:pPr>
        <w:pStyle w:val="a7"/>
        <w:widowControl/>
        <w:shd w:val="clear" w:color="auto" w:fill="FFFFFF"/>
        <w:spacing w:line="240" w:lineRule="atLeast"/>
        <w:ind w:leftChars="500" w:left="1440" w:hangingChars="109" w:hanging="24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1654D5">
        <w:rPr>
          <w:rFonts w:ascii="標楷體" w:eastAsia="標楷體" w:hAnsi="標楷體" w:cs="Times New Roman"/>
          <w:kern w:val="0"/>
          <w:sz w:val="22"/>
        </w:rPr>
        <w:t>※</w:t>
      </w:r>
      <w:r w:rsidRPr="001654D5">
        <w:rPr>
          <w:rFonts w:ascii="Times New Roman" w:eastAsia="標楷體" w:hAnsi="標楷體" w:cs="Times New Roman"/>
          <w:kern w:val="0"/>
          <w:sz w:val="22"/>
        </w:rPr>
        <w:t>專題程式碼。</w:t>
      </w:r>
    </w:p>
    <w:p w:rsidR="009C5A48" w:rsidRPr="001654D5" w:rsidRDefault="009C5A48" w:rsidP="009C5A48">
      <w:pPr>
        <w:pStyle w:val="a7"/>
        <w:widowControl/>
        <w:shd w:val="clear" w:color="auto" w:fill="FFFFFF"/>
        <w:spacing w:line="240" w:lineRule="atLeast"/>
        <w:ind w:leftChars="500" w:left="1200"/>
        <w:jc w:val="both"/>
        <w:rPr>
          <w:rFonts w:ascii="Times New Roman" w:eastAsia="標楷體" w:hAnsi="Times New Roman" w:cs="Times New Roman"/>
          <w:kern w:val="0"/>
          <w:sz w:val="22"/>
        </w:rPr>
      </w:pPr>
      <w:r w:rsidRPr="001654D5">
        <w:rPr>
          <w:rFonts w:ascii="標楷體" w:eastAsia="標楷體" w:hAnsi="標楷體" w:cs="Times New Roman"/>
          <w:kern w:val="0"/>
          <w:sz w:val="22"/>
        </w:rPr>
        <w:t>※</w:t>
      </w:r>
      <w:r w:rsidRPr="001654D5">
        <w:rPr>
          <w:rFonts w:ascii="Times New Roman" w:eastAsia="標楷體" w:hAnsi="標楷體" w:cs="Times New Roman"/>
          <w:kern w:val="0"/>
          <w:sz w:val="22"/>
        </w:rPr>
        <w:t>全體組員個人履歷。</w:t>
      </w:r>
    </w:p>
    <w:p w:rsidR="00D50C39" w:rsidRPr="001654D5" w:rsidRDefault="009C5A48" w:rsidP="00D40427">
      <w:pPr>
        <w:pStyle w:val="Default"/>
        <w:snapToGrid w:val="0"/>
        <w:spacing w:afterLines="50" w:after="180"/>
        <w:ind w:left="1200"/>
        <w:jc w:val="both"/>
        <w:rPr>
          <w:rFonts w:ascii="Times New Roman" w:hAnsi="標楷體" w:cs="Times New Roman"/>
          <w:color w:val="auto"/>
          <w:sz w:val="22"/>
          <w:szCs w:val="22"/>
          <w:u w:val="single"/>
        </w:rPr>
      </w:pPr>
      <w:r w:rsidRPr="001654D5">
        <w:rPr>
          <w:rFonts w:ascii="Times New Roman" w:hAnsiTheme="minorEastAsia" w:cs="Times New Roman" w:hint="eastAsia"/>
          <w:color w:val="auto"/>
          <w:sz w:val="22"/>
        </w:rPr>
        <w:t>光碟片須</w:t>
      </w:r>
      <w:r w:rsidRPr="001654D5">
        <w:rPr>
          <w:rFonts w:ascii="Times New Roman" w:hAnsiTheme="minorEastAsia" w:cs="Times New Roman"/>
          <w:color w:val="auto"/>
          <w:sz w:val="22"/>
        </w:rPr>
        <w:t>註明年月日</w:t>
      </w:r>
      <w:r w:rsidRPr="001654D5">
        <w:rPr>
          <w:rFonts w:asciiTheme="minorEastAsia" w:hAnsiTheme="minorEastAsia" w:cs="Times New Roman"/>
          <w:color w:val="auto"/>
          <w:sz w:val="22"/>
        </w:rPr>
        <w:t>、</w:t>
      </w:r>
      <w:r w:rsidRPr="001654D5">
        <w:rPr>
          <w:rFonts w:ascii="Times New Roman" w:hAnsiTheme="minorEastAsia" w:cs="Times New Roman"/>
          <w:color w:val="auto"/>
          <w:sz w:val="22"/>
        </w:rPr>
        <w:t>專題名稱</w:t>
      </w:r>
      <w:r w:rsidRPr="001654D5">
        <w:rPr>
          <w:rFonts w:asciiTheme="minorEastAsia" w:hAnsiTheme="minorEastAsia" w:cs="Times New Roman"/>
          <w:color w:val="auto"/>
          <w:sz w:val="22"/>
        </w:rPr>
        <w:t>、</w:t>
      </w:r>
      <w:r w:rsidRPr="001654D5">
        <w:rPr>
          <w:rFonts w:ascii="Times New Roman" w:hAnsiTheme="minorEastAsia" w:cs="Times New Roman"/>
          <w:color w:val="auto"/>
          <w:sz w:val="22"/>
        </w:rPr>
        <w:t>組員姓名</w:t>
      </w:r>
      <w:r w:rsidRPr="001654D5">
        <w:rPr>
          <w:rFonts w:asciiTheme="minorEastAsia" w:hAnsiTheme="minorEastAsia" w:cs="Times New Roman"/>
          <w:color w:val="auto"/>
          <w:sz w:val="22"/>
        </w:rPr>
        <w:t>、</w:t>
      </w:r>
      <w:r w:rsidRPr="001654D5">
        <w:rPr>
          <w:rFonts w:ascii="Times New Roman" w:hAnsiTheme="minorEastAsia" w:cs="Times New Roman"/>
          <w:color w:val="auto"/>
          <w:sz w:val="22"/>
        </w:rPr>
        <w:t>指導老師</w:t>
      </w:r>
      <w:r w:rsidRPr="001654D5">
        <w:rPr>
          <w:rFonts w:ascii="Times New Roman" w:hAnsiTheme="minorEastAsia" w:cs="Times New Roman" w:hint="eastAsia"/>
          <w:color w:val="auto"/>
          <w:sz w:val="22"/>
        </w:rPr>
        <w:t>；放入</w:t>
      </w:r>
      <w:r w:rsidRPr="001654D5">
        <w:rPr>
          <w:rFonts w:ascii="Times New Roman" w:hAnsiTheme="minorEastAsia" w:cs="Times New Roman"/>
          <w:color w:val="auto"/>
          <w:sz w:val="22"/>
        </w:rPr>
        <w:t>保護袋</w:t>
      </w:r>
      <w:r w:rsidRPr="001654D5">
        <w:rPr>
          <w:rFonts w:ascii="Times New Roman" w:hAnsiTheme="minorEastAsia" w:cs="Times New Roman" w:hint="eastAsia"/>
          <w:color w:val="auto"/>
          <w:sz w:val="22"/>
        </w:rPr>
        <w:t>釘在研究紀錄簿第一頁。</w:t>
      </w:r>
    </w:p>
    <w:p w:rsidR="004021EC" w:rsidRPr="001654D5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  <w:sz w:val="22"/>
          <w:szCs w:val="22"/>
        </w:rPr>
      </w:pP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第七條</w:t>
      </w:r>
      <w:r w:rsidR="009763DA" w:rsidRPr="001654D5">
        <w:rPr>
          <w:rFonts w:ascii="Times New Roman" w:hAnsi="標楷體" w:cs="Times New Roman" w:hint="eastAsia"/>
          <w:color w:val="auto"/>
          <w:sz w:val="22"/>
          <w:szCs w:val="22"/>
        </w:rPr>
        <w:t xml:space="preserve">　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本</w:t>
      </w:r>
      <w:r w:rsidR="009763DA" w:rsidRPr="001654D5">
        <w:rPr>
          <w:rFonts w:ascii="Times New Roman" w:hAnsi="標楷體" w:cs="Times New Roman" w:hint="eastAsia"/>
          <w:color w:val="auto"/>
          <w:sz w:val="22"/>
          <w:szCs w:val="22"/>
        </w:rPr>
        <w:t>要點</w:t>
      </w:r>
      <w:r w:rsidRPr="001654D5">
        <w:rPr>
          <w:rFonts w:ascii="Times New Roman" w:hAnsi="標楷體" w:cs="Times New Roman" w:hint="eastAsia"/>
          <w:color w:val="auto"/>
          <w:sz w:val="22"/>
          <w:szCs w:val="22"/>
        </w:rPr>
        <w:t>經系務會議通過後實施，修正時亦同。</w:t>
      </w:r>
    </w:p>
    <w:sectPr w:rsidR="004021EC" w:rsidRPr="001654D5" w:rsidSect="00402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D23" w:rsidRDefault="002D6D23" w:rsidP="00F674E8">
      <w:r>
        <w:separator/>
      </w:r>
    </w:p>
  </w:endnote>
  <w:endnote w:type="continuationSeparator" w:id="0">
    <w:p w:rsidR="002D6D23" w:rsidRDefault="002D6D23" w:rsidP="00F6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D23" w:rsidRDefault="002D6D23" w:rsidP="00F674E8">
      <w:r>
        <w:separator/>
      </w:r>
    </w:p>
  </w:footnote>
  <w:footnote w:type="continuationSeparator" w:id="0">
    <w:p w:rsidR="002D6D23" w:rsidRDefault="002D6D23" w:rsidP="00F67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77F91"/>
    <w:multiLevelType w:val="hybridMultilevel"/>
    <w:tmpl w:val="74764686"/>
    <w:lvl w:ilvl="0" w:tplc="8BDE4AEA">
      <w:start w:val="1"/>
      <w:numFmt w:val="decimal"/>
      <w:lvlText w:val="(%1)"/>
      <w:lvlJc w:val="left"/>
      <w:pPr>
        <w:ind w:left="1694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1">
    <w:nsid w:val="56FC440A"/>
    <w:multiLevelType w:val="hybridMultilevel"/>
    <w:tmpl w:val="C076177C"/>
    <w:lvl w:ilvl="0" w:tplc="481E003E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">
    <w:nsid w:val="610B2CCE"/>
    <w:multiLevelType w:val="hybridMultilevel"/>
    <w:tmpl w:val="E2B85084"/>
    <w:lvl w:ilvl="0" w:tplc="47B0BF9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39"/>
    <w:rsid w:val="00001170"/>
    <w:rsid w:val="000165F4"/>
    <w:rsid w:val="00060F73"/>
    <w:rsid w:val="000C05C2"/>
    <w:rsid w:val="00125FE2"/>
    <w:rsid w:val="001654D5"/>
    <w:rsid w:val="001821E6"/>
    <w:rsid w:val="00247BB2"/>
    <w:rsid w:val="002C5E90"/>
    <w:rsid w:val="002D2D89"/>
    <w:rsid w:val="002D6D23"/>
    <w:rsid w:val="00362325"/>
    <w:rsid w:val="003639D7"/>
    <w:rsid w:val="004021EC"/>
    <w:rsid w:val="00407CDA"/>
    <w:rsid w:val="0043289B"/>
    <w:rsid w:val="004642E5"/>
    <w:rsid w:val="004A1E92"/>
    <w:rsid w:val="004B3CBD"/>
    <w:rsid w:val="004E440A"/>
    <w:rsid w:val="005517C4"/>
    <w:rsid w:val="00570F30"/>
    <w:rsid w:val="005853A1"/>
    <w:rsid w:val="005C6D46"/>
    <w:rsid w:val="005D6CB1"/>
    <w:rsid w:val="00610A90"/>
    <w:rsid w:val="00633D80"/>
    <w:rsid w:val="00686BA2"/>
    <w:rsid w:val="006B49E7"/>
    <w:rsid w:val="006C1119"/>
    <w:rsid w:val="0071262D"/>
    <w:rsid w:val="00766F57"/>
    <w:rsid w:val="007C559F"/>
    <w:rsid w:val="007D6240"/>
    <w:rsid w:val="007E336C"/>
    <w:rsid w:val="00817476"/>
    <w:rsid w:val="00867228"/>
    <w:rsid w:val="00881249"/>
    <w:rsid w:val="008B2EC4"/>
    <w:rsid w:val="00931D3D"/>
    <w:rsid w:val="00962497"/>
    <w:rsid w:val="009763DA"/>
    <w:rsid w:val="009A0D2D"/>
    <w:rsid w:val="009B27C7"/>
    <w:rsid w:val="009C5A48"/>
    <w:rsid w:val="009D6024"/>
    <w:rsid w:val="009F407F"/>
    <w:rsid w:val="00A9442D"/>
    <w:rsid w:val="00B304ED"/>
    <w:rsid w:val="00B33775"/>
    <w:rsid w:val="00B33EA2"/>
    <w:rsid w:val="00B4224B"/>
    <w:rsid w:val="00B661D9"/>
    <w:rsid w:val="00B922E9"/>
    <w:rsid w:val="00BD3767"/>
    <w:rsid w:val="00C05C6C"/>
    <w:rsid w:val="00C84C56"/>
    <w:rsid w:val="00CC30AA"/>
    <w:rsid w:val="00D116D0"/>
    <w:rsid w:val="00D40427"/>
    <w:rsid w:val="00D44201"/>
    <w:rsid w:val="00D475E5"/>
    <w:rsid w:val="00D50C39"/>
    <w:rsid w:val="00D52F7F"/>
    <w:rsid w:val="00D57BB6"/>
    <w:rsid w:val="00D84B85"/>
    <w:rsid w:val="00DC5A7D"/>
    <w:rsid w:val="00E04914"/>
    <w:rsid w:val="00E375B6"/>
    <w:rsid w:val="00E725B3"/>
    <w:rsid w:val="00E7412B"/>
    <w:rsid w:val="00ED0163"/>
    <w:rsid w:val="00ED0FD5"/>
    <w:rsid w:val="00EF3B2C"/>
    <w:rsid w:val="00F209C5"/>
    <w:rsid w:val="00F37D07"/>
    <w:rsid w:val="00F674E8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5BEC7B-EE86-4D0D-B4B8-6721F0A9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C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6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4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4E8"/>
    <w:rPr>
      <w:sz w:val="20"/>
      <w:szCs w:val="20"/>
    </w:rPr>
  </w:style>
  <w:style w:type="character" w:customStyle="1" w:styleId="apple-converted-space">
    <w:name w:val="apple-converted-space"/>
    <w:basedOn w:val="a0"/>
    <w:rsid w:val="009C5A48"/>
  </w:style>
  <w:style w:type="paragraph" w:styleId="a7">
    <w:name w:val="List Paragraph"/>
    <w:basedOn w:val="a"/>
    <w:uiPriority w:val="34"/>
    <w:qFormat/>
    <w:rsid w:val="009C5A4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3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3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ridesu</dc:creator>
  <cp:lastModifiedBy>CSIE</cp:lastModifiedBy>
  <cp:revision>2</cp:revision>
  <cp:lastPrinted>2016-05-23T06:36:00Z</cp:lastPrinted>
  <dcterms:created xsi:type="dcterms:W3CDTF">2016-07-27T01:26:00Z</dcterms:created>
  <dcterms:modified xsi:type="dcterms:W3CDTF">2016-07-27T01:26:00Z</dcterms:modified>
</cp:coreProperties>
</file>